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585" w:rsidRPr="00C475C8" w:rsidRDefault="00857585" w:rsidP="00857585">
      <w:pPr>
        <w:ind w:left="-1091"/>
        <w:rPr>
          <w:rFonts w:ascii="Arial" w:hAnsi="Arial" w:cs="David"/>
          <w:sz w:val="24"/>
          <w:szCs w:val="24"/>
          <w:rtl/>
        </w:rPr>
      </w:pPr>
      <w:r w:rsidRPr="00C475C8">
        <w:rPr>
          <w:rFonts w:ascii="David" w:hAnsi="David" w:cs="David" w:hint="cs"/>
          <w:sz w:val="24"/>
          <w:szCs w:val="24"/>
          <w:rtl/>
        </w:rPr>
        <w:t xml:space="preserve">    בס"ד </w:t>
      </w:r>
      <w:r>
        <w:rPr>
          <w:rFonts w:ascii="Arial" w:hAnsi="Arial" w:cs="David" w:hint="cs"/>
          <w:sz w:val="24"/>
          <w:szCs w:val="24"/>
          <w:rtl/>
        </w:rPr>
        <w:t xml:space="preserve">, אדר תשפ"ג </w:t>
      </w:r>
      <w:r w:rsidRPr="00C475C8">
        <w:rPr>
          <w:rFonts w:ascii="Arial" w:hAnsi="Arial" w:cs="David" w:hint="cs"/>
          <w:sz w:val="24"/>
          <w:szCs w:val="24"/>
          <w:rtl/>
        </w:rPr>
        <w:t xml:space="preserve">, פרשת כי </w:t>
      </w:r>
      <w:proofErr w:type="spellStart"/>
      <w:r w:rsidRPr="00C475C8">
        <w:rPr>
          <w:rFonts w:ascii="Arial" w:hAnsi="Arial" w:cs="David" w:hint="cs"/>
          <w:sz w:val="24"/>
          <w:szCs w:val="24"/>
          <w:rtl/>
        </w:rPr>
        <w:t>תשא</w:t>
      </w:r>
      <w:proofErr w:type="spellEnd"/>
      <w:r>
        <w:rPr>
          <w:rFonts w:ascii="Arial" w:hAnsi="Arial" w:cs="David" w:hint="cs"/>
          <w:sz w:val="24"/>
          <w:szCs w:val="24"/>
          <w:rtl/>
        </w:rPr>
        <w:t xml:space="preserve"> </w:t>
      </w:r>
      <w:r>
        <w:rPr>
          <w:rFonts w:ascii="Arial" w:hAnsi="Arial" w:cs="David"/>
          <w:sz w:val="24"/>
          <w:szCs w:val="24"/>
          <w:rtl/>
        </w:rPr>
        <w:t>–</w:t>
      </w:r>
      <w:r>
        <w:rPr>
          <w:rFonts w:ascii="Arial" w:hAnsi="Arial" w:cs="David" w:hint="cs"/>
          <w:sz w:val="24"/>
          <w:szCs w:val="24"/>
          <w:rtl/>
        </w:rPr>
        <w:t xml:space="preserve"> פרשת פרה</w:t>
      </w:r>
    </w:p>
    <w:p w:rsidR="00857585" w:rsidRDefault="00857585" w:rsidP="00857585">
      <w:pPr>
        <w:ind w:left="-1314"/>
        <w:rPr>
          <w:rFonts w:ascii="Arial" w:hAnsi="Arial" w:cs="David"/>
          <w:b/>
          <w:bCs/>
          <w:sz w:val="24"/>
          <w:szCs w:val="24"/>
          <w:rtl/>
        </w:rPr>
      </w:pPr>
    </w:p>
    <w:p w:rsidR="00857585" w:rsidRPr="00E0385D" w:rsidRDefault="00857585" w:rsidP="00857585">
      <w:pPr>
        <w:ind w:left="-1314"/>
        <w:rPr>
          <w:rFonts w:ascii="Arial" w:hAnsi="Arial" w:cs="David"/>
          <w:b/>
          <w:bCs/>
          <w:sz w:val="24"/>
          <w:szCs w:val="24"/>
        </w:rPr>
      </w:pPr>
      <w:r>
        <w:rPr>
          <w:rFonts w:ascii="Arial" w:hAnsi="Arial" w:cs="David" w:hint="cs"/>
          <w:b/>
          <w:bCs/>
          <w:sz w:val="24"/>
          <w:szCs w:val="24"/>
          <w:rtl/>
        </w:rPr>
        <w:t xml:space="preserve">          בני</w:t>
      </w:r>
      <w:r w:rsidRPr="00E0385D">
        <w:rPr>
          <w:rFonts w:ascii="Arial" w:hAnsi="Arial" w:cs="David" w:hint="cs"/>
          <w:b/>
          <w:bCs/>
          <w:sz w:val="24"/>
          <w:szCs w:val="24"/>
          <w:rtl/>
        </w:rPr>
        <w:t>ם יקרים ואהובים והוריהם</w:t>
      </w:r>
    </w:p>
    <w:p w:rsidR="00857585" w:rsidRDefault="00857585" w:rsidP="00857585">
      <w:pPr>
        <w:spacing w:after="60" w:line="312" w:lineRule="auto"/>
        <w:ind w:left="-808"/>
        <w:jc w:val="both"/>
        <w:rPr>
          <w:rFonts w:ascii="Arial" w:hAnsi="Arial" w:cs="David"/>
          <w:b/>
          <w:bCs/>
          <w:sz w:val="24"/>
          <w:szCs w:val="24"/>
          <w:rtl/>
        </w:rPr>
      </w:pPr>
      <w:r w:rsidRPr="00E0385D">
        <w:rPr>
          <w:rFonts w:ascii="Arial" w:hAnsi="Arial" w:cs="David" w:hint="cs"/>
          <w:b/>
          <w:bCs/>
          <w:sz w:val="24"/>
          <w:szCs w:val="24"/>
          <w:rtl/>
        </w:rPr>
        <w:t>שלום רב.</w:t>
      </w:r>
    </w:p>
    <w:p w:rsidR="00857585" w:rsidRDefault="00857585" w:rsidP="00857585">
      <w:pPr>
        <w:spacing w:after="60" w:line="312" w:lineRule="auto"/>
        <w:ind w:left="-808"/>
        <w:jc w:val="both"/>
        <w:rPr>
          <w:rFonts w:ascii="Arial" w:hAnsi="Arial" w:cs="David"/>
          <w:b/>
          <w:bCs/>
          <w:sz w:val="24"/>
          <w:szCs w:val="24"/>
          <w:rtl/>
        </w:rPr>
      </w:pPr>
    </w:p>
    <w:p w:rsidR="00577E56" w:rsidRDefault="00577E56" w:rsidP="00FC330D">
      <w:pPr>
        <w:spacing w:after="60" w:line="360" w:lineRule="auto"/>
        <w:ind w:left="-808"/>
        <w:jc w:val="both"/>
        <w:rPr>
          <w:rFonts w:ascii="Arial" w:hAnsi="Arial" w:cs="David" w:hint="cs"/>
          <w:sz w:val="24"/>
          <w:szCs w:val="24"/>
          <w:rtl/>
        </w:rPr>
      </w:pPr>
      <w:r w:rsidRPr="00577E56">
        <w:rPr>
          <w:rFonts w:ascii="Arial" w:hAnsi="Arial" w:cs="David" w:hint="cs"/>
          <w:sz w:val="24"/>
          <w:szCs w:val="24"/>
          <w:rtl/>
        </w:rPr>
        <w:t xml:space="preserve">בימים אלו עברנו את ימי הפורים מתוך תחושות נעלות </w:t>
      </w:r>
      <w:r w:rsidR="000378F0">
        <w:rPr>
          <w:rFonts w:ascii="Arial" w:hAnsi="Arial" w:cs="David" w:hint="cs"/>
          <w:sz w:val="24"/>
          <w:szCs w:val="24"/>
          <w:rtl/>
        </w:rPr>
        <w:t xml:space="preserve">וקדושות </w:t>
      </w:r>
      <w:r w:rsidRPr="00577E56">
        <w:rPr>
          <w:rFonts w:ascii="Arial" w:hAnsi="Arial" w:cs="David" w:hint="cs"/>
          <w:sz w:val="24"/>
          <w:szCs w:val="24"/>
          <w:rtl/>
        </w:rPr>
        <w:t xml:space="preserve">ביותר. </w:t>
      </w:r>
      <w:bookmarkStart w:id="0" w:name="_GoBack"/>
      <w:bookmarkEnd w:id="0"/>
      <w:r w:rsidRPr="00577E56">
        <w:rPr>
          <w:rFonts w:ascii="Arial" w:hAnsi="Arial" w:cs="David" w:hint="cs"/>
          <w:sz w:val="24"/>
          <w:szCs w:val="24"/>
          <w:rtl/>
        </w:rPr>
        <w:t>בשבועיים שקדמו לפורים י</w:t>
      </w:r>
      <w:r w:rsidR="00F34738">
        <w:rPr>
          <w:rFonts w:ascii="Arial" w:hAnsi="Arial" w:cs="David" w:hint="cs"/>
          <w:sz w:val="24"/>
          <w:szCs w:val="24"/>
          <w:rtl/>
        </w:rPr>
        <w:t xml:space="preserve">צאו בני הישיבה להתנדבויות רבות בבתי אבות, בבתי ספר לתלמידי </w:t>
      </w:r>
      <w:proofErr w:type="spellStart"/>
      <w:r w:rsidR="00F34738">
        <w:rPr>
          <w:rFonts w:ascii="Arial" w:hAnsi="Arial" w:cs="David" w:hint="cs"/>
          <w:sz w:val="24"/>
          <w:szCs w:val="24"/>
          <w:rtl/>
        </w:rPr>
        <w:t>חנ"מ</w:t>
      </w:r>
      <w:proofErr w:type="spellEnd"/>
      <w:r w:rsidR="00F34738">
        <w:rPr>
          <w:rFonts w:ascii="Arial" w:hAnsi="Arial" w:cs="David" w:hint="cs"/>
          <w:sz w:val="24"/>
          <w:szCs w:val="24"/>
          <w:rtl/>
        </w:rPr>
        <w:t xml:space="preserve"> , במועדוניות, בבתי חולים ובמקומות נוספים. ב"ה , הבנים הביאו את שמחת פורים לכל הזקוקים לשמחה . הבנים עברו הכנה רוחנית משמעותית לקראת פורים. העברתי שיעורים למהות פורים לשכבות השונות, סיירות הקודש יצאו לישיבת ההסדר במעלה אדומים ושמעו שיעורים מראשי הישיבה </w:t>
      </w:r>
      <w:r w:rsidR="00F34738">
        <w:rPr>
          <w:rFonts w:ascii="Arial" w:hAnsi="Arial" w:cs="David"/>
          <w:sz w:val="24"/>
          <w:szCs w:val="24"/>
          <w:rtl/>
        </w:rPr>
        <w:t>–</w:t>
      </w:r>
      <w:r w:rsidR="00F34738">
        <w:rPr>
          <w:rFonts w:ascii="Arial" w:hAnsi="Arial" w:cs="David" w:hint="cs"/>
          <w:sz w:val="24"/>
          <w:szCs w:val="24"/>
          <w:rtl/>
        </w:rPr>
        <w:t xml:space="preserve"> הרב חיים סבתו, הרב יצחק </w:t>
      </w:r>
      <w:proofErr w:type="spellStart"/>
      <w:r w:rsidR="00F34738">
        <w:rPr>
          <w:rFonts w:ascii="Arial" w:hAnsi="Arial" w:cs="David" w:hint="cs"/>
          <w:sz w:val="24"/>
          <w:szCs w:val="24"/>
          <w:rtl/>
        </w:rPr>
        <w:t>שילת</w:t>
      </w:r>
      <w:proofErr w:type="spellEnd"/>
      <w:r w:rsidR="00F34738">
        <w:rPr>
          <w:rFonts w:ascii="Arial" w:hAnsi="Arial" w:cs="David" w:hint="cs"/>
          <w:sz w:val="24"/>
          <w:szCs w:val="24"/>
          <w:rtl/>
        </w:rPr>
        <w:t xml:space="preserve"> והרב אלישע אבינר. הבנים ישבו בבית המדרש של הישיבה ולמדו </w:t>
      </w:r>
      <w:proofErr w:type="spellStart"/>
      <w:r w:rsidR="00F34738">
        <w:rPr>
          <w:rFonts w:ascii="Arial" w:hAnsi="Arial" w:cs="David" w:hint="cs"/>
          <w:sz w:val="24"/>
          <w:szCs w:val="24"/>
          <w:rtl/>
        </w:rPr>
        <w:t>בחברותות</w:t>
      </w:r>
      <w:proofErr w:type="spellEnd"/>
      <w:r w:rsidR="00F34738">
        <w:rPr>
          <w:rFonts w:ascii="Arial" w:hAnsi="Arial" w:cs="David" w:hint="cs"/>
          <w:sz w:val="24"/>
          <w:szCs w:val="24"/>
          <w:rtl/>
        </w:rPr>
        <w:t xml:space="preserve"> את מסכת מגילה. עברנו טיש משמעותי במוצאי שבת זכור בהשתתפות מאות הורים ובנים, </w:t>
      </w:r>
      <w:r w:rsidR="00FC330D">
        <w:rPr>
          <w:rFonts w:ascii="Arial" w:hAnsi="Arial" w:cs="David" w:hint="cs"/>
          <w:sz w:val="24"/>
          <w:szCs w:val="24"/>
          <w:rtl/>
        </w:rPr>
        <w:t xml:space="preserve">כאשר בסופו של </w:t>
      </w:r>
      <w:proofErr w:type="spellStart"/>
      <w:r w:rsidR="00FC330D">
        <w:rPr>
          <w:rFonts w:ascii="Arial" w:hAnsi="Arial" w:cs="David" w:hint="cs"/>
          <w:sz w:val="24"/>
          <w:szCs w:val="24"/>
          <w:rtl/>
        </w:rPr>
        <w:t>הטיש</w:t>
      </w:r>
      <w:proofErr w:type="spellEnd"/>
      <w:r w:rsidR="00FC330D">
        <w:rPr>
          <w:rFonts w:ascii="Arial" w:hAnsi="Arial" w:cs="David" w:hint="cs"/>
          <w:sz w:val="24"/>
          <w:szCs w:val="24"/>
          <w:rtl/>
        </w:rPr>
        <w:t xml:space="preserve"> נשארו </w:t>
      </w:r>
      <w:r w:rsidR="00F34738">
        <w:rPr>
          <w:rFonts w:ascii="Arial" w:hAnsi="Arial" w:cs="David" w:hint="cs"/>
          <w:sz w:val="24"/>
          <w:szCs w:val="24"/>
          <w:rtl/>
        </w:rPr>
        <w:t xml:space="preserve">עשרות בחורים </w:t>
      </w:r>
      <w:r w:rsidR="00FC330D">
        <w:rPr>
          <w:rFonts w:ascii="Arial" w:hAnsi="Arial" w:cs="David" w:hint="cs"/>
          <w:sz w:val="24"/>
          <w:szCs w:val="24"/>
          <w:rtl/>
        </w:rPr>
        <w:t xml:space="preserve">ללימוד </w:t>
      </w:r>
      <w:r w:rsidR="00F34738">
        <w:rPr>
          <w:rFonts w:ascii="Arial" w:hAnsi="Arial" w:cs="David" w:hint="cs"/>
          <w:sz w:val="24"/>
          <w:szCs w:val="24"/>
          <w:rtl/>
        </w:rPr>
        <w:t xml:space="preserve">עד </w:t>
      </w:r>
      <w:proofErr w:type="spellStart"/>
      <w:r w:rsidR="00F34738">
        <w:rPr>
          <w:rFonts w:ascii="Arial" w:hAnsi="Arial" w:cs="David" w:hint="cs"/>
          <w:sz w:val="24"/>
          <w:szCs w:val="24"/>
          <w:rtl/>
        </w:rPr>
        <w:t>ותיקין</w:t>
      </w:r>
      <w:proofErr w:type="spellEnd"/>
      <w:r w:rsidR="00F34738">
        <w:rPr>
          <w:rFonts w:ascii="Arial" w:hAnsi="Arial" w:cs="David" w:hint="cs"/>
          <w:sz w:val="24"/>
          <w:szCs w:val="24"/>
          <w:rtl/>
        </w:rPr>
        <w:t xml:space="preserve"> ועשו סיום על מסכת מגילה . גולת הכותרת הייתה שבת זכור עם בני כיתות י' </w:t>
      </w:r>
      <w:r w:rsidR="00F34738">
        <w:rPr>
          <w:rFonts w:ascii="Arial" w:hAnsi="Arial" w:cs="David"/>
          <w:sz w:val="24"/>
          <w:szCs w:val="24"/>
          <w:rtl/>
        </w:rPr>
        <w:t>–</w:t>
      </w:r>
      <w:r w:rsidR="00F34738">
        <w:rPr>
          <w:rFonts w:ascii="Arial" w:hAnsi="Arial" w:cs="David" w:hint="cs"/>
          <w:sz w:val="24"/>
          <w:szCs w:val="24"/>
          <w:rtl/>
        </w:rPr>
        <w:t xml:space="preserve"> י"ב בישיבה. עשינו עוד פעילויות רבות לקראת הפורים כאשר גולת הכותרת, השיר שבני י"ב הלחינו , ניגנו ושרו לקראת פורים , השיר "להודיע". עד הערב צפו בשיר זה כ-6500 </w:t>
      </w:r>
      <w:r w:rsidR="00FC330D">
        <w:rPr>
          <w:rFonts w:ascii="Arial" w:hAnsi="Arial" w:cs="David" w:hint="cs"/>
          <w:sz w:val="24"/>
          <w:szCs w:val="24"/>
          <w:rtl/>
        </w:rPr>
        <w:t xml:space="preserve">איש </w:t>
      </w:r>
      <w:proofErr w:type="spellStart"/>
      <w:r w:rsidR="00FC330D">
        <w:rPr>
          <w:rFonts w:ascii="Arial" w:hAnsi="Arial" w:cs="David" w:hint="cs"/>
          <w:sz w:val="24"/>
          <w:szCs w:val="24"/>
          <w:rtl/>
        </w:rPr>
        <w:t>ביוטיוב</w:t>
      </w:r>
      <w:proofErr w:type="spellEnd"/>
      <w:r w:rsidR="00FC330D">
        <w:rPr>
          <w:rFonts w:ascii="Arial" w:hAnsi="Arial" w:cs="David" w:hint="cs"/>
          <w:sz w:val="24"/>
          <w:szCs w:val="24"/>
          <w:rtl/>
        </w:rPr>
        <w:t>. ניתן לספר עוד על ההכתרה המדהימה של השמינית , על שוק הפורים של השביעית ועוד..... אך היריעה קצרה מלהכיל את כל הפעילויות שהיו לפני פורים.</w:t>
      </w:r>
    </w:p>
    <w:p w:rsidR="00FC330D" w:rsidRDefault="00FC330D" w:rsidP="00F34738">
      <w:pPr>
        <w:spacing w:after="60" w:line="360" w:lineRule="auto"/>
        <w:ind w:left="-808"/>
        <w:jc w:val="both"/>
        <w:rPr>
          <w:rFonts w:ascii="Arial" w:hAnsi="Arial" w:cs="David"/>
          <w:sz w:val="24"/>
          <w:szCs w:val="24"/>
          <w:rtl/>
        </w:rPr>
      </w:pPr>
    </w:p>
    <w:p w:rsidR="00BC19BE" w:rsidRDefault="00FC330D" w:rsidP="00FC330D">
      <w:pPr>
        <w:spacing w:after="60" w:line="360" w:lineRule="auto"/>
        <w:ind w:left="-808"/>
        <w:jc w:val="both"/>
        <w:rPr>
          <w:rtl/>
        </w:rPr>
      </w:pPr>
      <w:r>
        <w:rPr>
          <w:rFonts w:ascii="Arial" w:hAnsi="Arial" w:cs="David" w:hint="cs"/>
          <w:b/>
          <w:bCs/>
          <w:sz w:val="24"/>
          <w:szCs w:val="24"/>
          <w:rtl/>
        </w:rPr>
        <w:t>החלטתי לפתוח מידעון זה במאמר קצר על התקופה הסוערת שעוברת על  עמנו בארצנו. ימים קשים עוברים עלינו, ימים של פילוג , ימים של מחלוקות פנימיות בעמנו , ימים של אווירה קשה בארצנו . הרגשתי חובה מוסרית להתייחס לתקופה זו במספר מילים.</w:t>
      </w:r>
      <w:r>
        <w:rPr>
          <w:rFonts w:hint="cs"/>
          <w:rtl/>
        </w:rPr>
        <w:t xml:space="preserve"> </w:t>
      </w:r>
    </w:p>
    <w:p w:rsidR="00BC19BE" w:rsidRDefault="00BC19BE" w:rsidP="00BC19BE">
      <w:pPr>
        <w:ind w:left="-666"/>
        <w:rPr>
          <w:rtl/>
        </w:rPr>
      </w:pPr>
    </w:p>
    <w:p w:rsidR="00BC19BE" w:rsidRDefault="00BC19BE" w:rsidP="00BC19BE">
      <w:pPr>
        <w:ind w:left="-666"/>
        <w:jc w:val="center"/>
        <w:rPr>
          <w:rFonts w:ascii="David" w:hAnsi="David" w:cs="David"/>
          <w:b/>
          <w:bCs/>
          <w:sz w:val="28"/>
          <w:szCs w:val="28"/>
          <w:u w:val="single"/>
          <w:rtl/>
        </w:rPr>
      </w:pPr>
      <w:r w:rsidRPr="00BC19BE">
        <w:rPr>
          <w:rFonts w:ascii="David" w:hAnsi="David" w:cs="David"/>
          <w:b/>
          <w:bCs/>
          <w:sz w:val="28"/>
          <w:szCs w:val="28"/>
          <w:u w:val="single"/>
          <w:rtl/>
        </w:rPr>
        <w:t>ה</w:t>
      </w:r>
      <w:r>
        <w:rPr>
          <w:rFonts w:ascii="David" w:hAnsi="David" w:cs="David"/>
          <w:b/>
          <w:bCs/>
          <w:sz w:val="28"/>
          <w:szCs w:val="28"/>
          <w:u w:val="single"/>
          <w:rtl/>
        </w:rPr>
        <w:t>תרומה המוגבלת לקורבנות הציבור ב</w:t>
      </w:r>
      <w:r>
        <w:rPr>
          <w:rFonts w:ascii="David" w:hAnsi="David" w:cs="David" w:hint="cs"/>
          <w:b/>
          <w:bCs/>
          <w:sz w:val="28"/>
          <w:szCs w:val="28"/>
          <w:u w:val="single"/>
          <w:rtl/>
        </w:rPr>
        <w:t>פ</w:t>
      </w:r>
      <w:r w:rsidRPr="00BC19BE">
        <w:rPr>
          <w:rFonts w:ascii="David" w:hAnsi="David" w:cs="David"/>
          <w:b/>
          <w:bCs/>
          <w:sz w:val="28"/>
          <w:szCs w:val="28"/>
          <w:u w:val="single"/>
          <w:rtl/>
        </w:rPr>
        <w:t xml:space="preserve">רשת כי </w:t>
      </w:r>
      <w:proofErr w:type="spellStart"/>
      <w:r w:rsidRPr="00BC19BE">
        <w:rPr>
          <w:rFonts w:ascii="David" w:hAnsi="David" w:cs="David"/>
          <w:b/>
          <w:bCs/>
          <w:sz w:val="28"/>
          <w:szCs w:val="28"/>
          <w:u w:val="single"/>
          <w:rtl/>
        </w:rPr>
        <w:t>תשא</w:t>
      </w:r>
      <w:proofErr w:type="spellEnd"/>
    </w:p>
    <w:p w:rsidR="00BC19BE" w:rsidRDefault="00BC19BE" w:rsidP="00BC19BE">
      <w:pPr>
        <w:spacing w:line="360" w:lineRule="auto"/>
        <w:ind w:left="-666"/>
        <w:jc w:val="both"/>
        <w:rPr>
          <w:rFonts w:ascii="David" w:hAnsi="David" w:cs="David"/>
          <w:sz w:val="24"/>
          <w:szCs w:val="24"/>
          <w:rtl/>
        </w:rPr>
      </w:pPr>
      <w:r>
        <w:rPr>
          <w:rFonts w:ascii="David" w:hAnsi="David" w:cs="David" w:hint="cs"/>
          <w:sz w:val="24"/>
          <w:szCs w:val="24"/>
          <w:rtl/>
        </w:rPr>
        <w:t>בתחילת הפרשה מצווה משה : "</w:t>
      </w:r>
      <w:r w:rsidRPr="00BC19BE">
        <w:rPr>
          <w:rFonts w:ascii="David" w:hAnsi="David" w:cs="David"/>
          <w:sz w:val="24"/>
          <w:szCs w:val="24"/>
          <w:rtl/>
        </w:rPr>
        <w:t xml:space="preserve">וַיְדַבֵּ֥ר </w:t>
      </w:r>
      <w:proofErr w:type="spellStart"/>
      <w:r w:rsidRPr="00BC19BE">
        <w:rPr>
          <w:rFonts w:ascii="David" w:hAnsi="David" w:cs="David"/>
          <w:sz w:val="24"/>
          <w:szCs w:val="24"/>
          <w:rtl/>
        </w:rPr>
        <w:t>יְקֹוָ֖ק</w:t>
      </w:r>
      <w:proofErr w:type="spellEnd"/>
      <w:r w:rsidRPr="00BC19BE">
        <w:rPr>
          <w:rFonts w:ascii="David" w:hAnsi="David" w:cs="David"/>
          <w:sz w:val="24"/>
          <w:szCs w:val="24"/>
          <w:rtl/>
        </w:rPr>
        <w:t xml:space="preserve"> </w:t>
      </w:r>
      <w:proofErr w:type="spellStart"/>
      <w:r w:rsidRPr="00BC19BE">
        <w:rPr>
          <w:rFonts w:ascii="David" w:hAnsi="David" w:cs="David"/>
          <w:sz w:val="24"/>
          <w:szCs w:val="24"/>
          <w:rtl/>
        </w:rPr>
        <w:t>אֶל־מֹשֶׁ֥ה</w:t>
      </w:r>
      <w:proofErr w:type="spellEnd"/>
      <w:r w:rsidRPr="00BC19BE">
        <w:rPr>
          <w:rFonts w:ascii="David" w:hAnsi="David" w:cs="David"/>
          <w:sz w:val="24"/>
          <w:szCs w:val="24"/>
          <w:rtl/>
        </w:rPr>
        <w:t xml:space="preserve"> </w:t>
      </w:r>
      <w:proofErr w:type="spellStart"/>
      <w:r w:rsidRPr="00BC19BE">
        <w:rPr>
          <w:rFonts w:ascii="David" w:hAnsi="David" w:cs="David"/>
          <w:sz w:val="24"/>
          <w:szCs w:val="24"/>
          <w:rtl/>
        </w:rPr>
        <w:t>לֵּאמֹֽר</w:t>
      </w:r>
      <w:proofErr w:type="spellEnd"/>
      <w:r w:rsidRPr="00BC19BE">
        <w:rPr>
          <w:rFonts w:ascii="David" w:hAnsi="David" w:cs="David"/>
          <w:sz w:val="24"/>
          <w:szCs w:val="24"/>
          <w:rtl/>
        </w:rPr>
        <w:t>:</w:t>
      </w:r>
      <w:r>
        <w:rPr>
          <w:rFonts w:ascii="David" w:hAnsi="David" w:cs="David" w:hint="cs"/>
          <w:sz w:val="24"/>
          <w:szCs w:val="24"/>
          <w:rtl/>
        </w:rPr>
        <w:t xml:space="preserve"> </w:t>
      </w:r>
      <w:r w:rsidRPr="00BC19BE">
        <w:rPr>
          <w:rFonts w:ascii="David" w:hAnsi="David" w:cs="David"/>
          <w:sz w:val="24"/>
          <w:szCs w:val="24"/>
          <w:rtl/>
        </w:rPr>
        <w:t xml:space="preserve">כִּ֣י </w:t>
      </w:r>
      <w:proofErr w:type="spellStart"/>
      <w:r w:rsidRPr="00BC19BE">
        <w:rPr>
          <w:rFonts w:ascii="David" w:hAnsi="David" w:cs="David"/>
          <w:sz w:val="24"/>
          <w:szCs w:val="24"/>
          <w:rtl/>
        </w:rPr>
        <w:t>תִשָּׂ֞א</w:t>
      </w:r>
      <w:proofErr w:type="spellEnd"/>
      <w:r w:rsidRPr="00BC19BE">
        <w:rPr>
          <w:rFonts w:ascii="David" w:hAnsi="David" w:cs="David"/>
          <w:sz w:val="24"/>
          <w:szCs w:val="24"/>
          <w:rtl/>
        </w:rPr>
        <w:t xml:space="preserve"> </w:t>
      </w:r>
      <w:proofErr w:type="spellStart"/>
      <w:r w:rsidRPr="00BC19BE">
        <w:rPr>
          <w:rFonts w:ascii="David" w:hAnsi="David" w:cs="David"/>
          <w:sz w:val="24"/>
          <w:szCs w:val="24"/>
          <w:rtl/>
        </w:rPr>
        <w:t>אֶת־רֹ֥אש</w:t>
      </w:r>
      <w:proofErr w:type="spellEnd"/>
      <w:r w:rsidRPr="00BC19BE">
        <w:rPr>
          <w:rFonts w:ascii="David" w:hAnsi="David" w:cs="David"/>
          <w:sz w:val="24"/>
          <w:szCs w:val="24"/>
          <w:rtl/>
        </w:rPr>
        <w:t xml:space="preserve">ׁ </w:t>
      </w:r>
      <w:proofErr w:type="spellStart"/>
      <w:r w:rsidRPr="00BC19BE">
        <w:rPr>
          <w:rFonts w:ascii="David" w:hAnsi="David" w:cs="David"/>
          <w:sz w:val="24"/>
          <w:szCs w:val="24"/>
          <w:rtl/>
        </w:rPr>
        <w:t>בְּנֵֽי־יִשְׂרָאֵל</w:t>
      </w:r>
      <w:proofErr w:type="spellEnd"/>
      <w:r w:rsidRPr="00BC19BE">
        <w:rPr>
          <w:rFonts w:ascii="David" w:hAnsi="David" w:cs="David"/>
          <w:sz w:val="24"/>
          <w:szCs w:val="24"/>
          <w:rtl/>
        </w:rPr>
        <w:t xml:space="preserve">֘ לִפְקֻדֵיהֶם֒ וְנָ֨תְנ֜וּ אִ֣ישׁ כֹּ֧פֶר נַפְשׁ֛וֹ לַיקֹוָ֖ק בִּפְקֹ֣ד אֹתָ֑ם </w:t>
      </w:r>
      <w:proofErr w:type="spellStart"/>
      <w:r w:rsidRPr="00BC19BE">
        <w:rPr>
          <w:rFonts w:ascii="David" w:hAnsi="David" w:cs="David"/>
          <w:sz w:val="24"/>
          <w:szCs w:val="24"/>
          <w:rtl/>
        </w:rPr>
        <w:t>וְלֹא־יִהְיֶ֥ה</w:t>
      </w:r>
      <w:proofErr w:type="spellEnd"/>
      <w:r w:rsidRPr="00BC19BE">
        <w:rPr>
          <w:rFonts w:ascii="David" w:hAnsi="David" w:cs="David"/>
          <w:sz w:val="24"/>
          <w:szCs w:val="24"/>
          <w:rtl/>
        </w:rPr>
        <w:t xml:space="preserve"> בָהֶ֛ם נֶ֖גֶף בִּפְקֹ֥ד אֹתָֽם:</w:t>
      </w:r>
      <w:r>
        <w:rPr>
          <w:rFonts w:ascii="David" w:hAnsi="David" w:cs="David" w:hint="cs"/>
          <w:sz w:val="24"/>
          <w:szCs w:val="24"/>
          <w:rtl/>
        </w:rPr>
        <w:t xml:space="preserve"> </w:t>
      </w:r>
      <w:r w:rsidRPr="00BC19BE">
        <w:rPr>
          <w:rFonts w:ascii="David" w:hAnsi="David" w:cs="David"/>
          <w:sz w:val="24"/>
          <w:szCs w:val="24"/>
          <w:rtl/>
        </w:rPr>
        <w:t xml:space="preserve"> זֶ֣ה׀ יִתְּנ֗וּ </w:t>
      </w:r>
      <w:proofErr w:type="spellStart"/>
      <w:r w:rsidRPr="00BC19BE">
        <w:rPr>
          <w:rFonts w:ascii="David" w:hAnsi="David" w:cs="David"/>
          <w:sz w:val="24"/>
          <w:szCs w:val="24"/>
          <w:rtl/>
        </w:rPr>
        <w:t>כָּל־הָעֹבֵר</w:t>
      </w:r>
      <w:proofErr w:type="spellEnd"/>
      <w:r w:rsidRPr="00BC19BE">
        <w:rPr>
          <w:rFonts w:ascii="David" w:hAnsi="David" w:cs="David"/>
          <w:sz w:val="24"/>
          <w:szCs w:val="24"/>
          <w:rtl/>
        </w:rPr>
        <w:t xml:space="preserve">֙ </w:t>
      </w:r>
      <w:proofErr w:type="spellStart"/>
      <w:r w:rsidRPr="00BC19BE">
        <w:rPr>
          <w:rFonts w:ascii="David" w:hAnsi="David" w:cs="David"/>
          <w:sz w:val="24"/>
          <w:szCs w:val="24"/>
          <w:rtl/>
        </w:rPr>
        <w:t>עַל־הַפְּקֻדִ֔ים</w:t>
      </w:r>
      <w:proofErr w:type="spellEnd"/>
      <w:r w:rsidRPr="00BC19BE">
        <w:rPr>
          <w:rFonts w:ascii="David" w:hAnsi="David" w:cs="David"/>
          <w:sz w:val="24"/>
          <w:szCs w:val="24"/>
          <w:rtl/>
        </w:rPr>
        <w:t xml:space="preserve"> מַחֲצִ֥ית הַשֶּׁ֖קֶל בְּשֶׁ֣קֶל הַקֹּ֑דֶשׁ עֶשְׂרִ֤ים גֵּרָה֙ הַשֶּׁ֔קֶל מַחֲצִ֣ית ה</w:t>
      </w:r>
      <w:r>
        <w:rPr>
          <w:rFonts w:ascii="David" w:hAnsi="David" w:cs="David"/>
          <w:sz w:val="24"/>
          <w:szCs w:val="24"/>
          <w:rtl/>
        </w:rPr>
        <w:t>ַשֶּׁ֔קֶל תְּרוּמָ֖ה לַֽיקֹוָֽק</w:t>
      </w:r>
      <w:r>
        <w:rPr>
          <w:rFonts w:ascii="David" w:hAnsi="David" w:cs="David" w:hint="cs"/>
          <w:sz w:val="24"/>
          <w:szCs w:val="24"/>
          <w:rtl/>
        </w:rPr>
        <w:t>".</w:t>
      </w:r>
    </w:p>
    <w:p w:rsidR="00BC19BE" w:rsidRDefault="00BC19BE" w:rsidP="00BC19BE">
      <w:pPr>
        <w:spacing w:line="360" w:lineRule="auto"/>
        <w:ind w:left="-666"/>
        <w:jc w:val="both"/>
        <w:rPr>
          <w:rFonts w:ascii="David" w:hAnsi="David" w:cs="David"/>
          <w:sz w:val="24"/>
          <w:szCs w:val="24"/>
          <w:rtl/>
        </w:rPr>
      </w:pPr>
      <w:r>
        <w:rPr>
          <w:rFonts w:ascii="David" w:hAnsi="David" w:cs="David" w:hint="cs"/>
          <w:sz w:val="24"/>
          <w:szCs w:val="24"/>
          <w:rtl/>
        </w:rPr>
        <w:t xml:space="preserve">מספר שאלות עולות על פסוקים אלו, ונזכיר מקצת השאלות. א. מה משמעות "נשיאת הראש" , מדוע לא כתוב בתורה "כי תפקוד" ?  ב. מדוע המפקד עלול לגרום לנגף , וכיצד נתינת מחצית השקל יכולה למנוע את הנגף ? ג. מה היחס בין חובת מחצית השקל בפרשתנו ל </w:t>
      </w:r>
      <w:r>
        <w:rPr>
          <w:rFonts w:ascii="David" w:hAnsi="David" w:cs="David"/>
          <w:sz w:val="24"/>
          <w:szCs w:val="24"/>
          <w:rtl/>
        </w:rPr>
        <w:t>–</w:t>
      </w:r>
      <w:r>
        <w:rPr>
          <w:rFonts w:ascii="David" w:hAnsi="David" w:cs="David" w:hint="cs"/>
          <w:sz w:val="24"/>
          <w:szCs w:val="24"/>
          <w:rtl/>
        </w:rPr>
        <w:t xml:space="preserve"> "מאת כל איש אשר </w:t>
      </w:r>
      <w:proofErr w:type="spellStart"/>
      <w:r>
        <w:rPr>
          <w:rFonts w:ascii="David" w:hAnsi="David" w:cs="David" w:hint="cs"/>
          <w:sz w:val="24"/>
          <w:szCs w:val="24"/>
          <w:rtl/>
        </w:rPr>
        <w:t>ידבנו</w:t>
      </w:r>
      <w:proofErr w:type="spellEnd"/>
      <w:r>
        <w:rPr>
          <w:rFonts w:ascii="David" w:hAnsi="David" w:cs="David" w:hint="cs"/>
          <w:sz w:val="24"/>
          <w:szCs w:val="24"/>
          <w:rtl/>
        </w:rPr>
        <w:t xml:space="preserve"> לבו </w:t>
      </w:r>
      <w:proofErr w:type="spellStart"/>
      <w:r>
        <w:rPr>
          <w:rFonts w:ascii="David" w:hAnsi="David" w:cs="David" w:hint="cs"/>
          <w:sz w:val="24"/>
          <w:szCs w:val="24"/>
          <w:rtl/>
        </w:rPr>
        <w:t>תקחו</w:t>
      </w:r>
      <w:proofErr w:type="spellEnd"/>
      <w:r>
        <w:rPr>
          <w:rFonts w:ascii="David" w:hAnsi="David" w:cs="David" w:hint="cs"/>
          <w:sz w:val="24"/>
          <w:szCs w:val="24"/>
          <w:rtl/>
        </w:rPr>
        <w:t xml:space="preserve"> את תרומתי" שבפרשת תרומה ? ד. מדוע דווקא מחצית השקל ולא שקל שלם ???</w:t>
      </w:r>
    </w:p>
    <w:p w:rsidR="00BC19BE" w:rsidRDefault="00144A45" w:rsidP="00C519B3">
      <w:pPr>
        <w:spacing w:line="360" w:lineRule="auto"/>
        <w:ind w:left="-666"/>
        <w:jc w:val="both"/>
        <w:rPr>
          <w:rFonts w:ascii="David" w:hAnsi="David" w:cs="David"/>
          <w:sz w:val="24"/>
          <w:szCs w:val="24"/>
          <w:rtl/>
        </w:rPr>
      </w:pPr>
      <w:r>
        <w:rPr>
          <w:rFonts w:ascii="David" w:hAnsi="David" w:cs="David" w:hint="cs"/>
          <w:sz w:val="24"/>
          <w:szCs w:val="24"/>
          <w:rtl/>
        </w:rPr>
        <w:t xml:space="preserve">בגמרא במסכת בבא </w:t>
      </w:r>
      <w:proofErr w:type="spellStart"/>
      <w:r>
        <w:rPr>
          <w:rFonts w:ascii="David" w:hAnsi="David" w:cs="David" w:hint="cs"/>
          <w:sz w:val="24"/>
          <w:szCs w:val="24"/>
          <w:rtl/>
        </w:rPr>
        <w:t>בתרא</w:t>
      </w:r>
      <w:proofErr w:type="spellEnd"/>
      <w:r>
        <w:rPr>
          <w:rFonts w:ascii="David" w:hAnsi="David" w:cs="David" w:hint="cs"/>
          <w:sz w:val="24"/>
          <w:szCs w:val="24"/>
          <w:rtl/>
        </w:rPr>
        <w:t xml:space="preserve"> י': למדנו </w:t>
      </w:r>
      <w:r>
        <w:rPr>
          <w:rFonts w:ascii="David" w:hAnsi="David" w:cs="David"/>
          <w:sz w:val="24"/>
          <w:szCs w:val="24"/>
          <w:rtl/>
        </w:rPr>
        <w:t>–</w:t>
      </w:r>
      <w:r>
        <w:rPr>
          <w:rFonts w:ascii="David" w:hAnsi="David" w:cs="David" w:hint="cs"/>
          <w:sz w:val="24"/>
          <w:szCs w:val="24"/>
          <w:rtl/>
        </w:rPr>
        <w:t xml:space="preserve"> </w:t>
      </w:r>
      <w:r w:rsidRPr="008C6888">
        <w:rPr>
          <w:rFonts w:ascii="David" w:hAnsi="David" w:cs="David" w:hint="cs"/>
          <w:b/>
          <w:bCs/>
          <w:sz w:val="24"/>
          <w:szCs w:val="24"/>
          <w:rtl/>
        </w:rPr>
        <w:t xml:space="preserve">"אמר משה לפני ה' , ריבונו של עולם, במה תרום קרן ישראל ? אמר לו ה' ב-"כי </w:t>
      </w:r>
      <w:proofErr w:type="spellStart"/>
      <w:r w:rsidRPr="008C6888">
        <w:rPr>
          <w:rFonts w:ascii="David" w:hAnsi="David" w:cs="David" w:hint="cs"/>
          <w:b/>
          <w:bCs/>
          <w:sz w:val="24"/>
          <w:szCs w:val="24"/>
          <w:rtl/>
        </w:rPr>
        <w:t>תשא</w:t>
      </w:r>
      <w:proofErr w:type="spellEnd"/>
      <w:r w:rsidRPr="008C6888">
        <w:rPr>
          <w:rFonts w:ascii="David" w:hAnsi="David" w:cs="David" w:hint="cs"/>
          <w:b/>
          <w:bCs/>
          <w:sz w:val="24"/>
          <w:szCs w:val="24"/>
          <w:rtl/>
        </w:rPr>
        <w:t>"</w:t>
      </w:r>
      <w:r w:rsidR="00C519B3" w:rsidRPr="008C6888">
        <w:rPr>
          <w:rFonts w:ascii="David" w:hAnsi="David" w:cs="David" w:hint="cs"/>
          <w:b/>
          <w:bCs/>
          <w:sz w:val="24"/>
          <w:szCs w:val="24"/>
          <w:rtl/>
        </w:rPr>
        <w:t xml:space="preserve"> . כיצד ? העשיר לא ירבה והדל לא ימעיט ממחצית השקל לתת את תרומת ה'"</w:t>
      </w:r>
      <w:r w:rsidR="00C519B3">
        <w:rPr>
          <w:rFonts w:ascii="David" w:hAnsi="David" w:cs="David" w:hint="cs"/>
          <w:sz w:val="24"/>
          <w:szCs w:val="24"/>
          <w:rtl/>
        </w:rPr>
        <w:t xml:space="preserve">.  המצווה היא ב-"נשיאת ראש" שבה תרום קרן ישראל. ברגע שכל אחד נותן רק מחצית , הוא מבין שהוא זקוק לאחר שישלים אותו, משום שהוא רק חצי. </w:t>
      </w:r>
      <w:r w:rsidR="00C519B3">
        <w:rPr>
          <w:rFonts w:ascii="David" w:hAnsi="David" w:cs="David" w:hint="cs"/>
          <w:b/>
          <w:bCs/>
          <w:sz w:val="24"/>
          <w:szCs w:val="24"/>
          <w:rtl/>
        </w:rPr>
        <w:t xml:space="preserve">המצווה היא א"כ בחיבור לזולת בעם ישראל. </w:t>
      </w:r>
      <w:r>
        <w:rPr>
          <w:rFonts w:ascii="David" w:hAnsi="David" w:cs="David" w:hint="cs"/>
          <w:sz w:val="24"/>
          <w:szCs w:val="24"/>
          <w:rtl/>
        </w:rPr>
        <w:t xml:space="preserve"> </w:t>
      </w:r>
      <w:r w:rsidR="00C519B3">
        <w:rPr>
          <w:rFonts w:ascii="David" w:hAnsi="David" w:cs="David" w:hint="cs"/>
          <w:sz w:val="24"/>
          <w:szCs w:val="24"/>
          <w:rtl/>
        </w:rPr>
        <w:t xml:space="preserve">כאשר עורכים מפקד בעם ישראל, שפירושו מנייה (מלשון מניין , ספירה) של כל אחד בנפרד , התוצאה היא מגיפה. וכך באמת קרה כשדוד המלך ספר את העם בספר שמואל פרק כ"ד </w:t>
      </w:r>
      <w:r w:rsidR="00C519B3">
        <w:rPr>
          <w:rFonts w:ascii="David" w:hAnsi="David" w:cs="David"/>
          <w:sz w:val="24"/>
          <w:szCs w:val="24"/>
          <w:rtl/>
        </w:rPr>
        <w:t>–</w:t>
      </w:r>
      <w:r w:rsidR="00C519B3">
        <w:rPr>
          <w:rFonts w:ascii="David" w:hAnsi="David" w:cs="David" w:hint="cs"/>
          <w:sz w:val="24"/>
          <w:szCs w:val="24"/>
          <w:rtl/>
        </w:rPr>
        <w:t xml:space="preserve"> "</w:t>
      </w:r>
      <w:proofErr w:type="spellStart"/>
      <w:r w:rsidR="00C519B3" w:rsidRPr="00C519B3">
        <w:rPr>
          <w:rFonts w:ascii="David" w:hAnsi="David" w:cs="David"/>
          <w:sz w:val="24"/>
          <w:szCs w:val="24"/>
          <w:rtl/>
        </w:rPr>
        <w:t>וַיִּתֵּ֨ן</w:t>
      </w:r>
      <w:proofErr w:type="spellEnd"/>
      <w:r w:rsidR="00C519B3" w:rsidRPr="00C519B3">
        <w:rPr>
          <w:rFonts w:ascii="David" w:hAnsi="David" w:cs="David"/>
          <w:sz w:val="24"/>
          <w:szCs w:val="24"/>
          <w:rtl/>
        </w:rPr>
        <w:t xml:space="preserve"> </w:t>
      </w:r>
      <w:proofErr w:type="spellStart"/>
      <w:r w:rsidR="00C519B3" w:rsidRPr="00C519B3">
        <w:rPr>
          <w:rFonts w:ascii="David" w:hAnsi="David" w:cs="David"/>
          <w:sz w:val="24"/>
          <w:szCs w:val="24"/>
          <w:rtl/>
        </w:rPr>
        <w:t>יְקֹוָ֥ק</w:t>
      </w:r>
      <w:proofErr w:type="spellEnd"/>
      <w:r w:rsidR="00C519B3" w:rsidRPr="00C519B3">
        <w:rPr>
          <w:rFonts w:ascii="David" w:hAnsi="David" w:cs="David"/>
          <w:sz w:val="24"/>
          <w:szCs w:val="24"/>
          <w:rtl/>
        </w:rPr>
        <w:t xml:space="preserve"> דֶּ֙בֶר֙ בְּיִשְׂרָאֵ֔ל מֵהַבֹּ֖קֶר </w:t>
      </w:r>
      <w:proofErr w:type="spellStart"/>
      <w:r w:rsidR="00C519B3" w:rsidRPr="00C519B3">
        <w:rPr>
          <w:rFonts w:ascii="David" w:hAnsi="David" w:cs="David"/>
          <w:sz w:val="24"/>
          <w:szCs w:val="24"/>
          <w:rtl/>
        </w:rPr>
        <w:t>וְעַד־עֵ֣ת</w:t>
      </w:r>
      <w:proofErr w:type="spellEnd"/>
      <w:r w:rsidR="00C519B3" w:rsidRPr="00C519B3">
        <w:rPr>
          <w:rFonts w:ascii="David" w:hAnsi="David" w:cs="David"/>
          <w:sz w:val="24"/>
          <w:szCs w:val="24"/>
          <w:rtl/>
        </w:rPr>
        <w:t xml:space="preserve"> מוֹעֵ֑ד וַיָּ֣מָת </w:t>
      </w:r>
      <w:proofErr w:type="spellStart"/>
      <w:r w:rsidR="00C519B3" w:rsidRPr="00C519B3">
        <w:rPr>
          <w:rFonts w:ascii="David" w:hAnsi="David" w:cs="David"/>
          <w:sz w:val="24"/>
          <w:szCs w:val="24"/>
          <w:rtl/>
        </w:rPr>
        <w:t>מִן־הָעָ֗ם</w:t>
      </w:r>
      <w:proofErr w:type="spellEnd"/>
      <w:r w:rsidR="00C519B3" w:rsidRPr="00C519B3">
        <w:rPr>
          <w:rFonts w:ascii="David" w:hAnsi="David" w:cs="David"/>
          <w:sz w:val="24"/>
          <w:szCs w:val="24"/>
          <w:rtl/>
        </w:rPr>
        <w:t xml:space="preserve"> מִדָּן֙ </w:t>
      </w:r>
      <w:proofErr w:type="spellStart"/>
      <w:r w:rsidR="00C519B3" w:rsidRPr="00C519B3">
        <w:rPr>
          <w:rFonts w:ascii="David" w:hAnsi="David" w:cs="David"/>
          <w:sz w:val="24"/>
          <w:szCs w:val="24"/>
          <w:rtl/>
        </w:rPr>
        <w:t>וְעַד־בְּאֵ֣ר</w:t>
      </w:r>
      <w:proofErr w:type="spellEnd"/>
      <w:r w:rsidR="00C519B3" w:rsidRPr="00C519B3">
        <w:rPr>
          <w:rFonts w:ascii="David" w:hAnsi="David" w:cs="David"/>
          <w:sz w:val="24"/>
          <w:szCs w:val="24"/>
          <w:rtl/>
        </w:rPr>
        <w:t xml:space="preserve"> שֶׁ֔בַע שִׁבְעִ֥ים אֶ֖לֶף אִֽ</w:t>
      </w:r>
      <w:r w:rsidR="00C519B3">
        <w:rPr>
          <w:rFonts w:ascii="David" w:hAnsi="David" w:cs="David"/>
          <w:sz w:val="24"/>
          <w:szCs w:val="24"/>
          <w:rtl/>
        </w:rPr>
        <w:t>ישׁ</w:t>
      </w:r>
      <w:r w:rsidR="00C519B3">
        <w:rPr>
          <w:rFonts w:ascii="David" w:hAnsi="David" w:cs="David" w:hint="cs"/>
          <w:sz w:val="24"/>
          <w:szCs w:val="24"/>
          <w:rtl/>
        </w:rPr>
        <w:t>".</w:t>
      </w:r>
    </w:p>
    <w:p w:rsidR="00FC330D" w:rsidRDefault="00FC330D" w:rsidP="00C519B3">
      <w:pPr>
        <w:spacing w:line="360" w:lineRule="auto"/>
        <w:ind w:left="-666"/>
        <w:jc w:val="both"/>
        <w:rPr>
          <w:rFonts w:ascii="David" w:hAnsi="David" w:cs="David"/>
          <w:sz w:val="24"/>
          <w:szCs w:val="24"/>
          <w:rtl/>
        </w:rPr>
      </w:pPr>
    </w:p>
    <w:p w:rsidR="00FC330D" w:rsidRDefault="00FC330D" w:rsidP="00C519B3">
      <w:pPr>
        <w:spacing w:line="360" w:lineRule="auto"/>
        <w:ind w:left="-666"/>
        <w:jc w:val="both"/>
        <w:rPr>
          <w:rFonts w:ascii="David" w:hAnsi="David" w:cs="David"/>
          <w:sz w:val="24"/>
          <w:szCs w:val="24"/>
          <w:rtl/>
        </w:rPr>
      </w:pPr>
    </w:p>
    <w:p w:rsidR="00FC330D" w:rsidRDefault="00FC330D" w:rsidP="00C519B3">
      <w:pPr>
        <w:spacing w:line="360" w:lineRule="auto"/>
        <w:ind w:left="-666"/>
        <w:jc w:val="both"/>
        <w:rPr>
          <w:rFonts w:ascii="David" w:hAnsi="David" w:cs="David"/>
          <w:sz w:val="24"/>
          <w:szCs w:val="24"/>
          <w:rtl/>
        </w:rPr>
      </w:pPr>
    </w:p>
    <w:p w:rsidR="00C519B3" w:rsidRDefault="00C519B3" w:rsidP="00C519B3">
      <w:pPr>
        <w:spacing w:line="360" w:lineRule="auto"/>
        <w:ind w:left="-666"/>
        <w:jc w:val="both"/>
        <w:rPr>
          <w:rFonts w:ascii="David" w:hAnsi="David" w:cs="David"/>
          <w:b/>
          <w:bCs/>
          <w:sz w:val="24"/>
          <w:szCs w:val="24"/>
          <w:rtl/>
        </w:rPr>
      </w:pPr>
      <w:r w:rsidRPr="00C519B3">
        <w:rPr>
          <w:rFonts w:ascii="David" w:hAnsi="David" w:cs="David" w:hint="cs"/>
          <w:b/>
          <w:bCs/>
          <w:sz w:val="24"/>
          <w:szCs w:val="24"/>
          <w:rtl/>
        </w:rPr>
        <w:t xml:space="preserve">בפרשתנו המהלך הוא הפוך , והוא בא להרים את קרן ישראל. </w:t>
      </w:r>
      <w:proofErr w:type="spellStart"/>
      <w:r>
        <w:rPr>
          <w:rFonts w:ascii="David" w:hAnsi="David" w:cs="David" w:hint="cs"/>
          <w:sz w:val="24"/>
          <w:szCs w:val="24"/>
          <w:rtl/>
        </w:rPr>
        <w:t>המיפקד</w:t>
      </w:r>
      <w:proofErr w:type="spellEnd"/>
      <w:r>
        <w:rPr>
          <w:rFonts w:ascii="David" w:hAnsi="David" w:cs="David" w:hint="cs"/>
          <w:sz w:val="24"/>
          <w:szCs w:val="24"/>
          <w:rtl/>
        </w:rPr>
        <w:t xml:space="preserve"> בנתינת מחצית השקל, שונה </w:t>
      </w:r>
      <w:proofErr w:type="spellStart"/>
      <w:r>
        <w:rPr>
          <w:rFonts w:ascii="David" w:hAnsi="David" w:cs="David" w:hint="cs"/>
          <w:sz w:val="24"/>
          <w:szCs w:val="24"/>
          <w:rtl/>
        </w:rPr>
        <w:t>מהמיפקד</w:t>
      </w:r>
      <w:proofErr w:type="spellEnd"/>
      <w:r>
        <w:rPr>
          <w:rFonts w:ascii="David" w:hAnsi="David" w:cs="David" w:hint="cs"/>
          <w:sz w:val="24"/>
          <w:szCs w:val="24"/>
          <w:rtl/>
        </w:rPr>
        <w:t xml:space="preserve"> הרגיל בשלושה דברים . יש חובת נתינת תרומה מן האדם </w:t>
      </w:r>
      <w:proofErr w:type="spellStart"/>
      <w:r>
        <w:rPr>
          <w:rFonts w:ascii="David" w:hAnsi="David" w:cs="David" w:hint="cs"/>
          <w:sz w:val="24"/>
          <w:szCs w:val="24"/>
          <w:rtl/>
        </w:rPr>
        <w:t>הפרטילמשכן</w:t>
      </w:r>
      <w:proofErr w:type="spellEnd"/>
      <w:r>
        <w:rPr>
          <w:rFonts w:ascii="David" w:hAnsi="David" w:cs="David" w:hint="cs"/>
          <w:sz w:val="24"/>
          <w:szCs w:val="24"/>
          <w:rtl/>
        </w:rPr>
        <w:t xml:space="preserve">, ואחריו באה ספירת מחצית השקל ולא ספירת אדם.  המשמעות היא שסופרים </w:t>
      </w:r>
      <w:r w:rsidRPr="00C519B3">
        <w:rPr>
          <w:rFonts w:ascii="David" w:hAnsi="David" w:cs="David" w:hint="cs"/>
          <w:sz w:val="24"/>
          <w:szCs w:val="24"/>
          <w:u w:val="single"/>
          <w:rtl/>
        </w:rPr>
        <w:t>את תרומתו של האדם למען האומה</w:t>
      </w:r>
      <w:r>
        <w:rPr>
          <w:rFonts w:ascii="David" w:hAnsi="David" w:cs="David" w:hint="cs"/>
          <w:sz w:val="24"/>
          <w:szCs w:val="24"/>
          <w:rtl/>
        </w:rPr>
        <w:t xml:space="preserve"> , ולא את האדם הפרטי , ה-"אגו" של האדם הפרטי. ב. ברגע שהאדם נותן רק מחצית שקל הוא מבין שהוא איננו עצמאי , אלא הוא חלק מכלל ישראל וצריך להשלים אותו . </w:t>
      </w:r>
      <w:r w:rsidR="00E63B05">
        <w:rPr>
          <w:rFonts w:ascii="David" w:hAnsi="David" w:cs="David" w:hint="cs"/>
          <w:sz w:val="24"/>
          <w:szCs w:val="24"/>
          <w:rtl/>
        </w:rPr>
        <w:t xml:space="preserve">ג. האדם עצמו הוא בסה"כ מחצית. הוא זקוק לכלל ישראל כדי להיות שלם. </w:t>
      </w:r>
      <w:r w:rsidR="00E63B05">
        <w:rPr>
          <w:rFonts w:ascii="David" w:hAnsi="David" w:cs="David" w:hint="cs"/>
          <w:b/>
          <w:bCs/>
          <w:sz w:val="24"/>
          <w:szCs w:val="24"/>
          <w:rtl/>
        </w:rPr>
        <w:t>המחצית מצביעה על ענווה, על חיסרון, על נתינת מקום לדעה אחרת.</w:t>
      </w:r>
    </w:p>
    <w:p w:rsidR="008C6888" w:rsidRDefault="008C6888" w:rsidP="00C519B3">
      <w:pPr>
        <w:spacing w:line="360" w:lineRule="auto"/>
        <w:ind w:left="-666"/>
        <w:jc w:val="both"/>
        <w:rPr>
          <w:rFonts w:ascii="David" w:hAnsi="David" w:cs="David"/>
          <w:sz w:val="24"/>
          <w:szCs w:val="24"/>
          <w:rtl/>
        </w:rPr>
      </w:pPr>
      <w:r>
        <w:rPr>
          <w:rFonts w:ascii="David" w:hAnsi="David" w:cs="David" w:hint="cs"/>
          <w:sz w:val="24"/>
          <w:szCs w:val="24"/>
          <w:rtl/>
        </w:rPr>
        <w:t xml:space="preserve">המחיצת מורה לכולנו על היותנו זקוקים זה לזה. תנועת הנפש צריכה להיות של רצון לקבל את אורו של חברי. </w:t>
      </w:r>
      <w:proofErr w:type="spellStart"/>
      <w:r>
        <w:rPr>
          <w:rFonts w:ascii="David" w:hAnsi="David" w:cs="David" w:hint="cs"/>
          <w:sz w:val="24"/>
          <w:szCs w:val="24"/>
          <w:rtl/>
        </w:rPr>
        <w:t>במיפקד</w:t>
      </w:r>
      <w:proofErr w:type="spellEnd"/>
      <w:r>
        <w:rPr>
          <w:rFonts w:ascii="David" w:hAnsi="David" w:cs="David" w:hint="cs"/>
          <w:sz w:val="24"/>
          <w:szCs w:val="24"/>
          <w:rtl/>
        </w:rPr>
        <w:t xml:space="preserve"> עם ישראל בפרשתנו, עם מחציות השקל של כל בית ישראל, בנו את אדני המשכן ורכשו את קורבנות הציבור. בתרומת בסיס המשכן וקורבנות הציבור, חייבים להיות כולם. התגלות ה' לעם ישראל במשכן, היא רק כשכול עם ישראל נמצאים יחד.</w:t>
      </w:r>
    </w:p>
    <w:p w:rsidR="008C6888" w:rsidRDefault="008C6888" w:rsidP="00C519B3">
      <w:pPr>
        <w:spacing w:line="360" w:lineRule="auto"/>
        <w:ind w:left="-666"/>
        <w:jc w:val="both"/>
        <w:rPr>
          <w:rFonts w:ascii="David" w:hAnsi="David" w:cs="David"/>
          <w:sz w:val="24"/>
          <w:szCs w:val="24"/>
          <w:rtl/>
        </w:rPr>
      </w:pPr>
      <w:r>
        <w:rPr>
          <w:rFonts w:ascii="David" w:hAnsi="David" w:cs="David" w:hint="cs"/>
          <w:sz w:val="24"/>
          <w:szCs w:val="24"/>
          <w:rtl/>
        </w:rPr>
        <w:t xml:space="preserve">מי חייב במחצית השקל ?? כולם !!! הרמב"ם אומר בהלכות שקלים </w:t>
      </w:r>
      <w:r>
        <w:rPr>
          <w:rFonts w:ascii="David" w:hAnsi="David" w:cs="David"/>
          <w:sz w:val="24"/>
          <w:szCs w:val="24"/>
          <w:rtl/>
        </w:rPr>
        <w:t>–</w:t>
      </w:r>
      <w:r>
        <w:rPr>
          <w:rFonts w:ascii="David" w:hAnsi="David" w:cs="David" w:hint="cs"/>
          <w:sz w:val="24"/>
          <w:szCs w:val="24"/>
          <w:rtl/>
        </w:rPr>
        <w:t xml:space="preserve"> "אפילו עני המתפרנס מן הצדקה חייב , ושואל מאחרים או מוכר כסות שעל כתפו ונותן מחצית השקל". כולנו משלימים אחד את השני.</w:t>
      </w:r>
    </w:p>
    <w:p w:rsidR="00A338E6" w:rsidRDefault="00E455E2" w:rsidP="00FC330D">
      <w:pPr>
        <w:spacing w:line="360" w:lineRule="auto"/>
        <w:ind w:left="-666"/>
        <w:jc w:val="both"/>
        <w:rPr>
          <w:rFonts w:ascii="David" w:hAnsi="David" w:cs="David"/>
          <w:b/>
          <w:bCs/>
          <w:sz w:val="24"/>
          <w:szCs w:val="24"/>
          <w:rtl/>
        </w:rPr>
      </w:pPr>
      <w:r>
        <w:rPr>
          <w:rFonts w:ascii="David" w:hAnsi="David" w:cs="David" w:hint="cs"/>
          <w:b/>
          <w:bCs/>
          <w:sz w:val="24"/>
          <w:szCs w:val="24"/>
          <w:rtl/>
        </w:rPr>
        <w:t xml:space="preserve">בתקופה האחרונה ,כולנו חווים מתח גדול בין קבוצות שונות בעמנו. אנחנו שומעים על הפגנות סוערות, על איומים כאלו ואחרים , ובמיוחד מתחים אלו נכנסים לכל מקום ומקום וגם לצה"ל. </w:t>
      </w:r>
    </w:p>
    <w:p w:rsidR="00A338E6" w:rsidRDefault="00A338E6" w:rsidP="00C519B3">
      <w:pPr>
        <w:spacing w:line="360" w:lineRule="auto"/>
        <w:ind w:left="-666"/>
        <w:jc w:val="both"/>
        <w:rPr>
          <w:rFonts w:ascii="David" w:hAnsi="David" w:cs="David"/>
          <w:b/>
          <w:bCs/>
          <w:sz w:val="24"/>
          <w:szCs w:val="24"/>
          <w:rtl/>
        </w:rPr>
      </w:pPr>
      <w:r>
        <w:rPr>
          <w:rFonts w:ascii="David" w:hAnsi="David" w:cs="David" w:hint="cs"/>
          <w:b/>
          <w:bCs/>
          <w:sz w:val="24"/>
          <w:szCs w:val="24"/>
          <w:rtl/>
        </w:rPr>
        <w:t xml:space="preserve">אנחנו צריכים לזכור בתקופה זו, שעם ישראל ניבנה בארצנו לא לפני הרבה זמן, וסדקים אלו יכולים חו"ח לפורר את עמנו. אין לי ספק שאויבינו מסתכלים עלינו ושמחים בפירוד זה. </w:t>
      </w:r>
    </w:p>
    <w:p w:rsidR="00A338E6" w:rsidRDefault="00A338E6" w:rsidP="00A338E6">
      <w:pPr>
        <w:spacing w:line="360" w:lineRule="auto"/>
        <w:ind w:left="-666"/>
        <w:jc w:val="both"/>
        <w:rPr>
          <w:rFonts w:ascii="David" w:hAnsi="David" w:cs="David"/>
          <w:sz w:val="24"/>
          <w:szCs w:val="24"/>
          <w:rtl/>
        </w:rPr>
      </w:pPr>
      <w:r>
        <w:rPr>
          <w:rFonts w:ascii="David" w:hAnsi="David" w:cs="David" w:hint="cs"/>
          <w:b/>
          <w:bCs/>
          <w:sz w:val="24"/>
          <w:szCs w:val="24"/>
          <w:rtl/>
        </w:rPr>
        <w:t xml:space="preserve">כולנו צריכים לזכור שכוחנו באחדותנו !!!! </w:t>
      </w:r>
      <w:r>
        <w:rPr>
          <w:rFonts w:ascii="David" w:hAnsi="David" w:cs="David" w:hint="cs"/>
          <w:sz w:val="24"/>
          <w:szCs w:val="24"/>
          <w:rtl/>
        </w:rPr>
        <w:t xml:space="preserve">אנחנו חייבים לבנות את עמנו מתוך נתינה אינסופית אחד לשני, ולזכור שאין מי ששווה יותר מהשני. כל אחד </w:t>
      </w:r>
      <w:proofErr w:type="spellStart"/>
      <w:r>
        <w:rPr>
          <w:rFonts w:ascii="David" w:hAnsi="David" w:cs="David" w:hint="cs"/>
          <w:sz w:val="24"/>
          <w:szCs w:val="24"/>
          <w:rtl/>
        </w:rPr>
        <w:t>מאיתנו</w:t>
      </w:r>
      <w:proofErr w:type="spellEnd"/>
      <w:r>
        <w:rPr>
          <w:rFonts w:ascii="David" w:hAnsi="David" w:cs="David" w:hint="cs"/>
          <w:sz w:val="24"/>
          <w:szCs w:val="24"/>
          <w:rtl/>
        </w:rPr>
        <w:t xml:space="preserve"> הוא רק חצי ללא השני, רק חברי מעם ישראל שנותן גם מחצית ומשלים אותי , רק אז אנו שלמים. כולנו בנינו את ארצנו ועמנו !!! בואו ונמשיך לצמוח מתוך ענווה, מתוך צניעות, ומתוך התחברות לכלל ישראל, ורק אז תהיה השראת שכינה בע"ה. </w:t>
      </w:r>
    </w:p>
    <w:p w:rsidR="00A44650" w:rsidRDefault="00A44650" w:rsidP="00A338E6">
      <w:pPr>
        <w:spacing w:line="360" w:lineRule="auto"/>
        <w:ind w:left="-666"/>
        <w:jc w:val="both"/>
        <w:rPr>
          <w:rFonts w:ascii="David" w:hAnsi="David" w:cs="David"/>
          <w:sz w:val="24"/>
          <w:szCs w:val="24"/>
          <w:rtl/>
        </w:rPr>
      </w:pPr>
    </w:p>
    <w:p w:rsidR="00A44650" w:rsidRDefault="00A44650" w:rsidP="00A44650">
      <w:pPr>
        <w:spacing w:line="360" w:lineRule="auto"/>
        <w:ind w:left="-666"/>
        <w:jc w:val="center"/>
        <w:rPr>
          <w:rFonts w:ascii="David" w:hAnsi="David" w:cs="David"/>
          <w:b/>
          <w:bCs/>
          <w:sz w:val="28"/>
          <w:szCs w:val="28"/>
          <w:u w:val="single"/>
          <w:rtl/>
        </w:rPr>
      </w:pPr>
      <w:r w:rsidRPr="00A44650">
        <w:rPr>
          <w:rFonts w:ascii="David" w:hAnsi="David" w:cs="David" w:hint="cs"/>
          <w:b/>
          <w:bCs/>
          <w:sz w:val="28"/>
          <w:szCs w:val="28"/>
          <w:u w:val="single"/>
          <w:rtl/>
        </w:rPr>
        <w:t>ומשהו על חטא העגל</w:t>
      </w:r>
    </w:p>
    <w:p w:rsidR="00AB1FF0" w:rsidRDefault="00AB1FF0" w:rsidP="00AB1FF0">
      <w:pPr>
        <w:spacing w:after="60" w:line="312" w:lineRule="auto"/>
        <w:ind w:left="-808"/>
        <w:jc w:val="both"/>
        <w:rPr>
          <w:rFonts w:ascii="Arial" w:hAnsi="Arial" w:cs="David"/>
          <w:b/>
          <w:bCs/>
          <w:sz w:val="24"/>
          <w:szCs w:val="24"/>
          <w:rtl/>
        </w:rPr>
      </w:pPr>
      <w:r>
        <w:rPr>
          <w:rFonts w:ascii="Arial" w:hAnsi="Arial" w:cs="David" w:hint="cs"/>
          <w:b/>
          <w:bCs/>
          <w:sz w:val="24"/>
          <w:szCs w:val="24"/>
          <w:rtl/>
        </w:rPr>
        <w:t xml:space="preserve">השאלה שנשאלת היא - </w:t>
      </w:r>
      <w:r w:rsidRPr="00E0385D">
        <w:rPr>
          <w:rFonts w:ascii="Arial" w:hAnsi="Arial" w:cs="David" w:hint="cs"/>
          <w:b/>
          <w:bCs/>
          <w:sz w:val="24"/>
          <w:szCs w:val="24"/>
          <w:rtl/>
        </w:rPr>
        <w:t>מה היה חטא העגל? האם היה חטא של עבודה זרה ממש או שמא חטא חמור אחר?</w:t>
      </w:r>
    </w:p>
    <w:p w:rsidR="00AB1FF0" w:rsidRPr="00E0385D" w:rsidRDefault="00AB1FF0" w:rsidP="00AB1FF0">
      <w:pPr>
        <w:spacing w:after="60" w:line="312" w:lineRule="auto"/>
        <w:ind w:left="-808"/>
        <w:jc w:val="both"/>
        <w:rPr>
          <w:rFonts w:ascii="Arial" w:hAnsi="Arial" w:cs="David"/>
          <w:b/>
          <w:bCs/>
          <w:sz w:val="24"/>
          <w:szCs w:val="24"/>
          <w:rtl/>
        </w:rPr>
      </w:pPr>
    </w:p>
    <w:p w:rsidR="00AB1FF0" w:rsidRPr="00E0385D" w:rsidRDefault="00AB1FF0" w:rsidP="0039752B">
      <w:pPr>
        <w:spacing w:after="60" w:line="360" w:lineRule="auto"/>
        <w:ind w:left="-808"/>
        <w:jc w:val="both"/>
        <w:rPr>
          <w:rFonts w:ascii="Arial" w:hAnsi="Arial" w:cs="David"/>
          <w:sz w:val="24"/>
          <w:szCs w:val="24"/>
          <w:rtl/>
        </w:rPr>
      </w:pPr>
      <w:r w:rsidRPr="002804BF">
        <w:rPr>
          <w:rFonts w:ascii="Arial" w:hAnsi="Arial" w:cs="David" w:hint="cs"/>
          <w:sz w:val="24"/>
          <w:szCs w:val="24"/>
          <w:u w:val="single"/>
          <w:rtl/>
        </w:rPr>
        <w:t>בעניין זה קיימות שלוש גישות מרכזיות</w:t>
      </w:r>
      <w:r w:rsidRPr="00E0385D">
        <w:rPr>
          <w:rFonts w:ascii="Arial" w:hAnsi="Arial" w:cs="David" w:hint="cs"/>
          <w:sz w:val="24"/>
          <w:szCs w:val="24"/>
          <w:rtl/>
        </w:rPr>
        <w:t>:</w:t>
      </w:r>
    </w:p>
    <w:p w:rsidR="00AB1FF0" w:rsidRPr="00E0385D" w:rsidRDefault="00AB1FF0" w:rsidP="0039752B">
      <w:pPr>
        <w:spacing w:after="60" w:line="360" w:lineRule="auto"/>
        <w:ind w:left="-808"/>
        <w:jc w:val="both"/>
        <w:rPr>
          <w:rFonts w:ascii="Arial" w:hAnsi="Arial" w:cs="David"/>
          <w:sz w:val="24"/>
          <w:szCs w:val="24"/>
          <w:rtl/>
        </w:rPr>
      </w:pPr>
      <w:r w:rsidRPr="00E0385D">
        <w:rPr>
          <w:rFonts w:ascii="Arial" w:hAnsi="Arial" w:cs="David" w:hint="cs"/>
          <w:sz w:val="24"/>
          <w:szCs w:val="24"/>
          <w:rtl/>
        </w:rPr>
        <w:t xml:space="preserve">1. </w:t>
      </w:r>
      <w:r w:rsidRPr="00E0385D">
        <w:rPr>
          <w:rFonts w:ascii="Arial" w:hAnsi="Arial" w:cs="David" w:hint="cs"/>
          <w:b/>
          <w:bCs/>
          <w:sz w:val="24"/>
          <w:szCs w:val="24"/>
          <w:rtl/>
        </w:rPr>
        <w:t>רש"י</w:t>
      </w:r>
      <w:r w:rsidRPr="00E0385D">
        <w:rPr>
          <w:rFonts w:ascii="Arial" w:hAnsi="Arial" w:cs="David" w:hint="cs"/>
          <w:sz w:val="24"/>
          <w:szCs w:val="24"/>
          <w:rtl/>
        </w:rPr>
        <w:t xml:space="preserve"> - נראה מפשט הכתובים שהחטא היה בעבודה זרה ממש. המרת האלוהים בעגל הזהב. כך נראה גם ממזמור קו בתהלים -"וימירו את כבודם בדמות שור אוכל עשב".</w:t>
      </w:r>
    </w:p>
    <w:p w:rsidR="00AB1FF0" w:rsidRDefault="00AB1FF0" w:rsidP="0039752B">
      <w:pPr>
        <w:spacing w:after="60" w:line="360" w:lineRule="auto"/>
        <w:ind w:left="-808"/>
        <w:jc w:val="both"/>
        <w:rPr>
          <w:rFonts w:ascii="Arial" w:hAnsi="Arial" w:cs="David"/>
          <w:b/>
          <w:bCs/>
          <w:sz w:val="24"/>
          <w:szCs w:val="24"/>
          <w:rtl/>
        </w:rPr>
      </w:pPr>
      <w:r w:rsidRPr="00E0385D">
        <w:rPr>
          <w:rFonts w:ascii="Arial" w:hAnsi="Arial" w:cs="David" w:hint="cs"/>
          <w:sz w:val="24"/>
          <w:szCs w:val="24"/>
          <w:rtl/>
        </w:rPr>
        <w:t>שמות פרק לב - (א</w:t>
      </w:r>
      <w:r w:rsidRPr="00E0385D">
        <w:rPr>
          <w:rFonts w:ascii="Arial" w:hAnsi="Arial" w:cs="David" w:hint="cs"/>
          <w:b/>
          <w:bCs/>
          <w:sz w:val="24"/>
          <w:szCs w:val="24"/>
          <w:rtl/>
        </w:rPr>
        <w:t xml:space="preserve">) וַיַּרְא הָעָם כִּי בֹשֵׁשׁ מֹשֶׁה לָרֶדֶת מִן הָהָר </w:t>
      </w:r>
      <w:proofErr w:type="spellStart"/>
      <w:r w:rsidRPr="00E0385D">
        <w:rPr>
          <w:rFonts w:ascii="Arial" w:hAnsi="Arial" w:cs="David" w:hint="cs"/>
          <w:b/>
          <w:bCs/>
          <w:sz w:val="24"/>
          <w:szCs w:val="24"/>
          <w:rtl/>
        </w:rPr>
        <w:t>וַיִּקָּהֵל</w:t>
      </w:r>
      <w:proofErr w:type="spellEnd"/>
      <w:r w:rsidRPr="00E0385D">
        <w:rPr>
          <w:rFonts w:ascii="Arial" w:hAnsi="Arial" w:cs="David" w:hint="cs"/>
          <w:b/>
          <w:bCs/>
          <w:sz w:val="24"/>
          <w:szCs w:val="24"/>
          <w:rtl/>
        </w:rPr>
        <w:t xml:space="preserve"> הָעָם עַל אַהֲרֹן וַיֹּאמְרוּ אֵלָיו קוּם עֲשֵׂה לָנוּ </w:t>
      </w:r>
      <w:proofErr w:type="spellStart"/>
      <w:r w:rsidRPr="00E0385D">
        <w:rPr>
          <w:rFonts w:ascii="Arial" w:hAnsi="Arial" w:cs="David" w:hint="cs"/>
          <w:b/>
          <w:bCs/>
          <w:sz w:val="24"/>
          <w:szCs w:val="24"/>
          <w:rtl/>
        </w:rPr>
        <w:t>אֱלֹהִים</w:t>
      </w:r>
      <w:proofErr w:type="spellEnd"/>
      <w:r w:rsidRPr="00E0385D">
        <w:rPr>
          <w:rFonts w:ascii="Arial" w:hAnsi="Arial" w:cs="David" w:hint="cs"/>
          <w:b/>
          <w:bCs/>
          <w:sz w:val="24"/>
          <w:szCs w:val="24"/>
          <w:rtl/>
        </w:rPr>
        <w:t xml:space="preserve"> </w:t>
      </w:r>
      <w:r w:rsidRPr="00E0385D">
        <w:rPr>
          <w:rFonts w:ascii="Arial" w:hAnsi="Arial" w:cs="David" w:hint="cs"/>
          <w:b/>
          <w:bCs/>
          <w:sz w:val="24"/>
          <w:szCs w:val="24"/>
          <w:u w:val="single"/>
          <w:rtl/>
        </w:rPr>
        <w:t>אֲשֶׁר יֵלְכוּ לְפָנֵינוּ</w:t>
      </w:r>
      <w:r w:rsidRPr="00E0385D">
        <w:rPr>
          <w:rFonts w:ascii="Arial" w:hAnsi="Arial" w:cs="David" w:hint="cs"/>
          <w:b/>
          <w:bCs/>
          <w:sz w:val="24"/>
          <w:szCs w:val="24"/>
          <w:rtl/>
        </w:rPr>
        <w:t xml:space="preserve"> כִּי זֶה מֹשֶׁה הָאִישׁ אֲשֶׁר הֶעֱלָנוּ מֵאֶרֶץ מִצְרַיִם לֹא יָדַעְנוּ מֶה הָיָה לוֹ:</w:t>
      </w:r>
    </w:p>
    <w:p w:rsidR="00FC330D" w:rsidRDefault="00FC330D" w:rsidP="0039752B">
      <w:pPr>
        <w:spacing w:after="60" w:line="360" w:lineRule="auto"/>
        <w:ind w:left="-808"/>
        <w:jc w:val="both"/>
        <w:rPr>
          <w:rFonts w:ascii="Arial" w:hAnsi="Arial" w:cs="David"/>
          <w:b/>
          <w:bCs/>
          <w:sz w:val="24"/>
          <w:szCs w:val="24"/>
          <w:rtl/>
        </w:rPr>
      </w:pPr>
    </w:p>
    <w:p w:rsidR="00FC330D" w:rsidRDefault="00FC330D" w:rsidP="0039752B">
      <w:pPr>
        <w:spacing w:after="60" w:line="360" w:lineRule="auto"/>
        <w:ind w:left="-808"/>
        <w:jc w:val="both"/>
        <w:rPr>
          <w:rFonts w:ascii="Arial" w:hAnsi="Arial" w:cs="David"/>
          <w:b/>
          <w:bCs/>
          <w:sz w:val="24"/>
          <w:szCs w:val="24"/>
          <w:rtl/>
        </w:rPr>
      </w:pPr>
    </w:p>
    <w:p w:rsidR="00FC330D" w:rsidRPr="00E0385D" w:rsidRDefault="00FC330D" w:rsidP="0039752B">
      <w:pPr>
        <w:spacing w:after="60" w:line="360" w:lineRule="auto"/>
        <w:ind w:left="-808"/>
        <w:jc w:val="both"/>
        <w:rPr>
          <w:rFonts w:ascii="Arial" w:hAnsi="Arial" w:cs="David"/>
          <w:b/>
          <w:bCs/>
          <w:sz w:val="24"/>
          <w:szCs w:val="24"/>
          <w:rtl/>
        </w:rPr>
      </w:pPr>
    </w:p>
    <w:p w:rsidR="00AB1FF0" w:rsidRDefault="00AB1FF0" w:rsidP="0039752B">
      <w:pPr>
        <w:spacing w:after="60" w:line="360" w:lineRule="auto"/>
        <w:ind w:left="-808"/>
        <w:jc w:val="both"/>
        <w:rPr>
          <w:rFonts w:ascii="Arial" w:hAnsi="Arial" w:cs="David"/>
          <w:sz w:val="24"/>
          <w:szCs w:val="24"/>
          <w:rtl/>
        </w:rPr>
      </w:pPr>
      <w:r w:rsidRPr="00E0385D">
        <w:rPr>
          <w:rFonts w:ascii="Arial" w:hAnsi="Arial" w:cs="David" w:hint="cs"/>
          <w:sz w:val="24"/>
          <w:szCs w:val="24"/>
          <w:rtl/>
        </w:rPr>
        <w:t xml:space="preserve">רש"י שמות פרק לב - </w:t>
      </w:r>
      <w:r w:rsidRPr="00E0385D">
        <w:rPr>
          <w:rFonts w:ascii="Arial" w:hAnsi="Arial" w:cs="David" w:hint="cs"/>
          <w:b/>
          <w:bCs/>
          <w:sz w:val="24"/>
          <w:szCs w:val="24"/>
          <w:rtl/>
        </w:rPr>
        <w:t xml:space="preserve">אשר ילכו לפנינו - </w:t>
      </w:r>
      <w:proofErr w:type="spellStart"/>
      <w:r w:rsidRPr="00E0385D">
        <w:rPr>
          <w:rFonts w:ascii="Arial" w:hAnsi="Arial" w:cs="David" w:hint="cs"/>
          <w:b/>
          <w:bCs/>
          <w:sz w:val="24"/>
          <w:szCs w:val="24"/>
          <w:rtl/>
        </w:rPr>
        <w:t>אלהות</w:t>
      </w:r>
      <w:proofErr w:type="spellEnd"/>
      <w:r w:rsidRPr="00E0385D">
        <w:rPr>
          <w:rFonts w:ascii="Arial" w:hAnsi="Arial" w:cs="David" w:hint="cs"/>
          <w:b/>
          <w:bCs/>
          <w:sz w:val="24"/>
          <w:szCs w:val="24"/>
          <w:rtl/>
        </w:rPr>
        <w:t xml:space="preserve"> הרבה איוו להם. </w:t>
      </w:r>
      <w:r w:rsidRPr="00E0385D">
        <w:rPr>
          <w:rFonts w:ascii="Arial" w:hAnsi="Arial" w:cs="David" w:hint="cs"/>
          <w:sz w:val="24"/>
          <w:szCs w:val="24"/>
          <w:rtl/>
        </w:rPr>
        <w:t>( ראו בעגל – אלוקים )</w:t>
      </w:r>
    </w:p>
    <w:p w:rsidR="00AB1FF0" w:rsidRPr="00E0385D" w:rsidRDefault="00AB1FF0" w:rsidP="00AB1FF0">
      <w:pPr>
        <w:spacing w:after="60" w:line="312" w:lineRule="auto"/>
        <w:ind w:left="-808"/>
        <w:jc w:val="both"/>
        <w:rPr>
          <w:rFonts w:ascii="Arial" w:hAnsi="Arial" w:cs="David"/>
          <w:sz w:val="24"/>
          <w:szCs w:val="24"/>
          <w:rtl/>
        </w:rPr>
      </w:pPr>
    </w:p>
    <w:p w:rsidR="00AB1FF0" w:rsidRPr="00E0385D" w:rsidRDefault="00AB1FF0" w:rsidP="0039752B">
      <w:pPr>
        <w:spacing w:after="60" w:line="360" w:lineRule="auto"/>
        <w:ind w:left="-808"/>
        <w:jc w:val="both"/>
        <w:rPr>
          <w:rFonts w:ascii="Arial" w:hAnsi="Arial" w:cs="David"/>
          <w:sz w:val="24"/>
          <w:szCs w:val="24"/>
          <w:rtl/>
        </w:rPr>
      </w:pPr>
      <w:r w:rsidRPr="00E0385D">
        <w:rPr>
          <w:rFonts w:ascii="Arial" w:hAnsi="Arial" w:cs="David" w:hint="cs"/>
          <w:sz w:val="24"/>
          <w:szCs w:val="24"/>
          <w:rtl/>
        </w:rPr>
        <w:t xml:space="preserve">2. </w:t>
      </w:r>
      <w:proofErr w:type="spellStart"/>
      <w:r w:rsidRPr="00E0385D">
        <w:rPr>
          <w:rFonts w:ascii="Arial" w:hAnsi="Arial" w:cs="David" w:hint="cs"/>
          <w:b/>
          <w:bCs/>
          <w:sz w:val="24"/>
          <w:szCs w:val="24"/>
          <w:rtl/>
        </w:rPr>
        <w:t>ריה"ל</w:t>
      </w:r>
      <w:proofErr w:type="spellEnd"/>
      <w:r w:rsidRPr="00E0385D">
        <w:rPr>
          <w:rFonts w:ascii="Arial" w:hAnsi="Arial" w:cs="David" w:hint="cs"/>
          <w:sz w:val="24"/>
          <w:szCs w:val="24"/>
          <w:rtl/>
        </w:rPr>
        <w:t xml:space="preserve"> – </w:t>
      </w:r>
      <w:r w:rsidRPr="00AB1FF0">
        <w:rPr>
          <w:rFonts w:ascii="Arial" w:hAnsi="Arial" w:cs="David" w:hint="cs"/>
          <w:b/>
          <w:bCs/>
          <w:sz w:val="24"/>
          <w:szCs w:val="24"/>
          <w:rtl/>
        </w:rPr>
        <w:t>ר' יהודה הלוי בספרו הכוזרי</w:t>
      </w:r>
      <w:r w:rsidRPr="00E0385D">
        <w:rPr>
          <w:rFonts w:ascii="Arial" w:hAnsi="Arial" w:cs="David" w:hint="cs"/>
          <w:sz w:val="24"/>
          <w:szCs w:val="24"/>
          <w:rtl/>
        </w:rPr>
        <w:t xml:space="preserve">, מאמר ראשון (אות </w:t>
      </w:r>
      <w:proofErr w:type="spellStart"/>
      <w:r w:rsidRPr="00E0385D">
        <w:rPr>
          <w:rFonts w:ascii="Arial" w:hAnsi="Arial" w:cs="David" w:hint="cs"/>
          <w:sz w:val="24"/>
          <w:szCs w:val="24"/>
          <w:rtl/>
        </w:rPr>
        <w:t>צז</w:t>
      </w:r>
      <w:proofErr w:type="spellEnd"/>
      <w:r w:rsidRPr="00E0385D">
        <w:rPr>
          <w:rFonts w:ascii="Arial" w:hAnsi="Arial" w:cs="David" w:hint="cs"/>
          <w:sz w:val="24"/>
          <w:szCs w:val="24"/>
          <w:rtl/>
        </w:rPr>
        <w:t>), מאריך בעניין חטא העגל וטוען שלא הייתה כאן ע"ז ממש אלא ברצון לעבוד את הקב"ה דרך אמצעי מוחש. עם ישראל לא הבדיל בין הכרובים לבין העגל וחשב שיש כאן אמצעי לגיטימי לעבודת האל. הם לא השכילו להבין שעבודת האל מתבצעת דרך הוראות מדויקות.</w:t>
      </w:r>
    </w:p>
    <w:p w:rsidR="00AB1FF0" w:rsidRDefault="00AB1FF0" w:rsidP="00AB1FF0">
      <w:pPr>
        <w:spacing w:after="60" w:line="312" w:lineRule="auto"/>
        <w:ind w:left="-808"/>
        <w:jc w:val="both"/>
        <w:rPr>
          <w:rFonts w:ascii="Arial" w:hAnsi="Arial" w:cs="David"/>
          <w:b/>
          <w:bCs/>
          <w:sz w:val="24"/>
          <w:szCs w:val="24"/>
          <w:u w:val="single"/>
          <w:rtl/>
        </w:rPr>
      </w:pPr>
    </w:p>
    <w:p w:rsidR="00AB1FF0" w:rsidRPr="00E0385D" w:rsidRDefault="00AB1FF0" w:rsidP="0039752B">
      <w:pPr>
        <w:spacing w:after="60" w:line="360" w:lineRule="auto"/>
        <w:ind w:left="-808"/>
        <w:jc w:val="both"/>
        <w:rPr>
          <w:rFonts w:ascii="Arial" w:hAnsi="Arial" w:cs="David"/>
          <w:b/>
          <w:bCs/>
          <w:sz w:val="24"/>
          <w:szCs w:val="24"/>
          <w:u w:val="single"/>
          <w:rtl/>
        </w:rPr>
      </w:pPr>
      <w:r w:rsidRPr="00E0385D">
        <w:rPr>
          <w:rFonts w:ascii="Arial" w:hAnsi="Arial" w:cs="David" w:hint="cs"/>
          <w:b/>
          <w:bCs/>
          <w:sz w:val="24"/>
          <w:szCs w:val="24"/>
          <w:u w:val="single"/>
          <w:rtl/>
        </w:rPr>
        <w:t xml:space="preserve">ספר הכוזרי מאמר א' </w:t>
      </w:r>
    </w:p>
    <w:p w:rsidR="00AB1FF0" w:rsidRDefault="00AB1FF0" w:rsidP="00FC330D">
      <w:pPr>
        <w:spacing w:after="60" w:line="360" w:lineRule="auto"/>
        <w:ind w:left="-808"/>
        <w:jc w:val="both"/>
        <w:rPr>
          <w:rFonts w:ascii="Arial" w:hAnsi="Arial" w:cs="David"/>
          <w:b/>
          <w:bCs/>
          <w:sz w:val="24"/>
          <w:szCs w:val="24"/>
          <w:rtl/>
        </w:rPr>
      </w:pPr>
      <w:r w:rsidRPr="00E0385D">
        <w:rPr>
          <w:rFonts w:ascii="Arial" w:hAnsi="Arial" w:cs="David" w:hint="cs"/>
          <w:sz w:val="24"/>
          <w:szCs w:val="24"/>
          <w:rtl/>
        </w:rPr>
        <w:t xml:space="preserve">ובושש מהם ארבעים יום והוא לא לקח צידה ולא נפרד מהם אלא על מנת שישוב ליומו, אז גברה המחשבה הרעה על קצת ההמון ההוא הגדול והתחילו המון העם </w:t>
      </w:r>
      <w:proofErr w:type="spellStart"/>
      <w:r w:rsidRPr="00E0385D">
        <w:rPr>
          <w:rFonts w:ascii="Arial" w:hAnsi="Arial" w:cs="David" w:hint="cs"/>
          <w:sz w:val="24"/>
          <w:szCs w:val="24"/>
          <w:rtl/>
        </w:rPr>
        <w:t>להחלק</w:t>
      </w:r>
      <w:proofErr w:type="spellEnd"/>
      <w:r w:rsidRPr="00E0385D">
        <w:rPr>
          <w:rFonts w:ascii="Arial" w:hAnsi="Arial" w:cs="David" w:hint="cs"/>
          <w:sz w:val="24"/>
          <w:szCs w:val="24"/>
          <w:rtl/>
        </w:rPr>
        <w:t xml:space="preserve"> מחלקות ומרבים העצות והמחשבות </w:t>
      </w:r>
      <w:r w:rsidRPr="00E0385D">
        <w:rPr>
          <w:rFonts w:ascii="Arial" w:hAnsi="Arial" w:cs="David" w:hint="cs"/>
          <w:b/>
          <w:bCs/>
          <w:sz w:val="24"/>
          <w:szCs w:val="24"/>
          <w:rtl/>
        </w:rPr>
        <w:t xml:space="preserve">עד </w:t>
      </w:r>
      <w:proofErr w:type="spellStart"/>
      <w:r w:rsidRPr="00E0385D">
        <w:rPr>
          <w:rFonts w:ascii="Arial" w:hAnsi="Arial" w:cs="David" w:hint="cs"/>
          <w:b/>
          <w:bCs/>
          <w:sz w:val="24"/>
          <w:szCs w:val="24"/>
          <w:rtl/>
        </w:rPr>
        <w:t>שנצטרכו</w:t>
      </w:r>
      <w:proofErr w:type="spellEnd"/>
      <w:r w:rsidRPr="00E0385D">
        <w:rPr>
          <w:rFonts w:ascii="Arial" w:hAnsi="Arial" w:cs="David" w:hint="cs"/>
          <w:b/>
          <w:bCs/>
          <w:sz w:val="24"/>
          <w:szCs w:val="24"/>
          <w:rtl/>
        </w:rPr>
        <w:t xml:space="preserve"> מהם אנשים </w:t>
      </w:r>
      <w:r w:rsidRPr="00E0385D">
        <w:rPr>
          <w:rFonts w:ascii="Arial" w:hAnsi="Arial" w:cs="David" w:hint="cs"/>
          <w:b/>
          <w:bCs/>
          <w:sz w:val="24"/>
          <w:szCs w:val="24"/>
          <w:u w:val="single"/>
          <w:rtl/>
        </w:rPr>
        <w:t>לבקש נעבד מורגש</w:t>
      </w:r>
      <w:r w:rsidRPr="00E0385D">
        <w:rPr>
          <w:rFonts w:ascii="Arial" w:hAnsi="Arial" w:cs="David" w:hint="cs"/>
          <w:b/>
          <w:bCs/>
          <w:sz w:val="24"/>
          <w:szCs w:val="24"/>
          <w:rtl/>
        </w:rPr>
        <w:t xml:space="preserve"> יכונו נגדו כשאר האומות, מבלי שיכחשו </w:t>
      </w:r>
      <w:proofErr w:type="spellStart"/>
      <w:r w:rsidRPr="00E0385D">
        <w:rPr>
          <w:rFonts w:ascii="Arial" w:hAnsi="Arial" w:cs="David" w:hint="cs"/>
          <w:b/>
          <w:bCs/>
          <w:sz w:val="24"/>
          <w:szCs w:val="24"/>
          <w:rtl/>
        </w:rPr>
        <w:t>באלהות</w:t>
      </w:r>
      <w:proofErr w:type="spellEnd"/>
      <w:r w:rsidRPr="00E0385D">
        <w:rPr>
          <w:rFonts w:ascii="Arial" w:hAnsi="Arial" w:cs="David" w:hint="cs"/>
          <w:b/>
          <w:bCs/>
          <w:sz w:val="24"/>
          <w:szCs w:val="24"/>
          <w:rtl/>
        </w:rPr>
        <w:t xml:space="preserve"> מוציאם ממצרים </w:t>
      </w:r>
      <w:r w:rsidRPr="00E0385D">
        <w:rPr>
          <w:rFonts w:ascii="Arial" w:hAnsi="Arial" w:cs="David" w:hint="cs"/>
          <w:b/>
          <w:bCs/>
          <w:sz w:val="24"/>
          <w:szCs w:val="24"/>
          <w:u w:val="single"/>
          <w:rtl/>
        </w:rPr>
        <w:t>אבל שיהיה מונח להם להקביל אליו</w:t>
      </w:r>
      <w:r w:rsidRPr="00E0385D">
        <w:rPr>
          <w:rFonts w:ascii="Arial" w:hAnsi="Arial" w:cs="David" w:hint="cs"/>
          <w:b/>
          <w:bCs/>
          <w:sz w:val="24"/>
          <w:szCs w:val="24"/>
          <w:rtl/>
        </w:rPr>
        <w:t xml:space="preserve">, כשיספרו נפלאות </w:t>
      </w:r>
      <w:proofErr w:type="spellStart"/>
      <w:r w:rsidRPr="00E0385D">
        <w:rPr>
          <w:rFonts w:ascii="Arial" w:hAnsi="Arial" w:cs="David" w:hint="cs"/>
          <w:b/>
          <w:bCs/>
          <w:sz w:val="24"/>
          <w:szCs w:val="24"/>
          <w:rtl/>
        </w:rPr>
        <w:t>אלהיהם</w:t>
      </w:r>
      <w:proofErr w:type="spellEnd"/>
      <w:r w:rsidRPr="00E0385D">
        <w:rPr>
          <w:rFonts w:ascii="Arial" w:hAnsi="Arial" w:cs="David" w:hint="cs"/>
          <w:b/>
          <w:bCs/>
          <w:sz w:val="24"/>
          <w:szCs w:val="24"/>
          <w:rtl/>
        </w:rPr>
        <w:t xml:space="preserve">, כאשר עשו </w:t>
      </w:r>
      <w:proofErr w:type="spellStart"/>
      <w:r w:rsidRPr="00E0385D">
        <w:rPr>
          <w:rFonts w:ascii="Arial" w:hAnsi="Arial" w:cs="David" w:hint="cs"/>
          <w:b/>
          <w:bCs/>
          <w:sz w:val="24"/>
          <w:szCs w:val="24"/>
          <w:rtl/>
        </w:rPr>
        <w:t>הפלשתים</w:t>
      </w:r>
      <w:proofErr w:type="spellEnd"/>
      <w:r w:rsidRPr="00E0385D">
        <w:rPr>
          <w:rFonts w:ascii="Arial" w:hAnsi="Arial" w:cs="David" w:hint="cs"/>
          <w:b/>
          <w:bCs/>
          <w:sz w:val="24"/>
          <w:szCs w:val="24"/>
          <w:rtl/>
        </w:rPr>
        <w:t xml:space="preserve"> בארון שאמרו כי </w:t>
      </w:r>
      <w:proofErr w:type="spellStart"/>
      <w:r w:rsidRPr="00E0385D">
        <w:rPr>
          <w:rFonts w:ascii="Arial" w:hAnsi="Arial" w:cs="David" w:hint="cs"/>
          <w:b/>
          <w:bCs/>
          <w:sz w:val="24"/>
          <w:szCs w:val="24"/>
          <w:rtl/>
        </w:rPr>
        <w:t>האלהים</w:t>
      </w:r>
      <w:proofErr w:type="spellEnd"/>
      <w:r w:rsidRPr="00E0385D">
        <w:rPr>
          <w:rFonts w:ascii="Arial" w:hAnsi="Arial" w:cs="David" w:hint="cs"/>
          <w:b/>
          <w:bCs/>
          <w:sz w:val="24"/>
          <w:szCs w:val="24"/>
          <w:rtl/>
        </w:rPr>
        <w:t xml:space="preserve"> שם, וכאשר אנחנו עושים בשמים.....</w:t>
      </w:r>
    </w:p>
    <w:p w:rsidR="00AB1FF0" w:rsidRPr="00E0385D" w:rsidRDefault="00AB1FF0" w:rsidP="00AB1FF0">
      <w:pPr>
        <w:spacing w:after="60" w:line="312" w:lineRule="auto"/>
        <w:ind w:left="-808"/>
        <w:jc w:val="both"/>
        <w:rPr>
          <w:rFonts w:cs="David"/>
          <w:sz w:val="24"/>
          <w:szCs w:val="24"/>
          <w:rtl/>
        </w:rPr>
      </w:pPr>
    </w:p>
    <w:p w:rsidR="00AB1FF0" w:rsidRPr="00E0385D" w:rsidRDefault="00AB1FF0" w:rsidP="00AB1FF0">
      <w:pPr>
        <w:spacing w:after="60" w:line="312" w:lineRule="auto"/>
        <w:ind w:left="-808"/>
        <w:jc w:val="both"/>
        <w:rPr>
          <w:rFonts w:ascii="Arial" w:hAnsi="Arial" w:cs="David"/>
          <w:sz w:val="24"/>
          <w:szCs w:val="24"/>
          <w:rtl/>
        </w:rPr>
      </w:pPr>
      <w:r w:rsidRPr="00E0385D">
        <w:rPr>
          <w:rFonts w:ascii="Arial" w:hAnsi="Arial" w:cs="David" w:hint="cs"/>
          <w:sz w:val="24"/>
          <w:szCs w:val="24"/>
          <w:rtl/>
        </w:rPr>
        <w:t xml:space="preserve">3.הגישה השלישית היא של </w:t>
      </w:r>
      <w:r w:rsidRPr="00E0385D">
        <w:rPr>
          <w:rFonts w:ascii="Arial" w:hAnsi="Arial" w:cs="David" w:hint="cs"/>
          <w:b/>
          <w:bCs/>
          <w:sz w:val="24"/>
          <w:szCs w:val="24"/>
          <w:rtl/>
        </w:rPr>
        <w:t>הרמב"ן</w:t>
      </w:r>
      <w:r w:rsidRPr="00E0385D">
        <w:rPr>
          <w:rFonts w:ascii="Arial" w:hAnsi="Arial" w:cs="David" w:hint="cs"/>
          <w:sz w:val="24"/>
          <w:szCs w:val="24"/>
          <w:rtl/>
        </w:rPr>
        <w:t>:</w:t>
      </w:r>
    </w:p>
    <w:p w:rsidR="00AB1FF0" w:rsidRPr="00E0385D" w:rsidRDefault="00AB1FF0" w:rsidP="0039752B">
      <w:pPr>
        <w:spacing w:before="120" w:line="360" w:lineRule="auto"/>
        <w:ind w:left="-808"/>
        <w:jc w:val="both"/>
        <w:rPr>
          <w:rFonts w:ascii="Arial" w:hAnsi="Arial" w:cs="David"/>
          <w:b/>
          <w:bCs/>
          <w:sz w:val="24"/>
          <w:szCs w:val="24"/>
          <w:rtl/>
        </w:rPr>
      </w:pPr>
      <w:r w:rsidRPr="00E0385D">
        <w:rPr>
          <w:rFonts w:ascii="Arial" w:hAnsi="Arial" w:cs="David" w:hint="cs"/>
          <w:b/>
          <w:bCs/>
          <w:sz w:val="24"/>
          <w:szCs w:val="24"/>
          <w:rtl/>
        </w:rPr>
        <w:t xml:space="preserve">"אבל העניין כמו שאמרתי, שלא בקשו העגל להיות להם לאל ממית ומחיה, וקבלו עבודת אלוהותו עליהם, אבל ירצו שיהיה להם במקום משה מורה דרכם. וזהו התנצלותו של אהרן, טען כי לא אמרו לי רק שאעשה להם אלוהים אשר ילכו לפניהם במקומך אדני, שלא ידעו מה היה לך, ואם תשוב אם לא, ולכן הם היו </w:t>
      </w:r>
      <w:proofErr w:type="spellStart"/>
      <w:r w:rsidRPr="00E0385D">
        <w:rPr>
          <w:rFonts w:ascii="Arial" w:hAnsi="Arial" w:cs="David" w:hint="cs"/>
          <w:b/>
          <w:bCs/>
          <w:sz w:val="24"/>
          <w:szCs w:val="24"/>
          <w:rtl/>
        </w:rPr>
        <w:t>צריכין</w:t>
      </w:r>
      <w:proofErr w:type="spellEnd"/>
      <w:r w:rsidRPr="00E0385D">
        <w:rPr>
          <w:rFonts w:ascii="Arial" w:hAnsi="Arial" w:cs="David" w:hint="cs"/>
          <w:b/>
          <w:bCs/>
          <w:sz w:val="24"/>
          <w:szCs w:val="24"/>
          <w:rtl/>
        </w:rPr>
        <w:t xml:space="preserve"> למי שיורה להם דרכם כל זמן שלא תהיה אתה </w:t>
      </w:r>
      <w:proofErr w:type="spellStart"/>
      <w:r w:rsidRPr="00E0385D">
        <w:rPr>
          <w:rFonts w:ascii="Arial" w:hAnsi="Arial" w:cs="David" w:hint="cs"/>
          <w:b/>
          <w:bCs/>
          <w:sz w:val="24"/>
          <w:szCs w:val="24"/>
          <w:rtl/>
        </w:rPr>
        <w:t>עימהם</w:t>
      </w:r>
      <w:proofErr w:type="spellEnd"/>
      <w:r w:rsidRPr="00E0385D">
        <w:rPr>
          <w:rFonts w:ascii="Arial" w:hAnsi="Arial" w:cs="David" w:hint="cs"/>
          <w:b/>
          <w:bCs/>
          <w:sz w:val="24"/>
          <w:szCs w:val="24"/>
          <w:rtl/>
        </w:rPr>
        <w:t xml:space="preserve">, ואם אולי תשוב יעזבוהו וילכו אחריך כבראשונה. </w:t>
      </w:r>
    </w:p>
    <w:p w:rsidR="00AB1FF0" w:rsidRPr="00E0385D" w:rsidRDefault="00AB1FF0" w:rsidP="0039752B">
      <w:pPr>
        <w:spacing w:after="120" w:line="360" w:lineRule="auto"/>
        <w:ind w:left="-808"/>
        <w:jc w:val="both"/>
        <w:rPr>
          <w:rFonts w:ascii="Arial" w:hAnsi="Arial" w:cs="David"/>
          <w:b/>
          <w:bCs/>
          <w:sz w:val="24"/>
          <w:szCs w:val="24"/>
          <w:rtl/>
        </w:rPr>
      </w:pPr>
      <w:r w:rsidRPr="00E0385D">
        <w:rPr>
          <w:rFonts w:ascii="Arial" w:hAnsi="Arial" w:cs="David" w:hint="cs"/>
          <w:b/>
          <w:bCs/>
          <w:sz w:val="24"/>
          <w:szCs w:val="24"/>
          <w:rtl/>
        </w:rPr>
        <w:t xml:space="preserve">וכן היה הדבר, כי כיון שראו העם את משה מיד הניחו את העגל ובעטו בו שהניחו לו לשרפו ולזרות עפרו על פני המים, ולא היה מהם חולק עליו כלל. וכן תראה שלא </w:t>
      </w:r>
      <w:proofErr w:type="spellStart"/>
      <w:r w:rsidRPr="00E0385D">
        <w:rPr>
          <w:rFonts w:ascii="Arial" w:hAnsi="Arial" w:cs="David" w:hint="cs"/>
          <w:b/>
          <w:bCs/>
          <w:sz w:val="24"/>
          <w:szCs w:val="24"/>
          <w:rtl/>
        </w:rPr>
        <w:t>הוכיחם</w:t>
      </w:r>
      <w:proofErr w:type="spellEnd"/>
      <w:r w:rsidRPr="00E0385D">
        <w:rPr>
          <w:rFonts w:ascii="Arial" w:hAnsi="Arial" w:cs="David" w:hint="cs"/>
          <w:b/>
          <w:bCs/>
          <w:sz w:val="24"/>
          <w:szCs w:val="24"/>
          <w:rtl/>
        </w:rPr>
        <w:t xml:space="preserve">, ולא אמר להם כלום, אבל בבואו במחנה וירא את העגל ומחולות מיד ברחו ממנו, והוא לקח העגל וישרוף אותו </w:t>
      </w:r>
      <w:proofErr w:type="spellStart"/>
      <w:r w:rsidRPr="00E0385D">
        <w:rPr>
          <w:rFonts w:ascii="Arial" w:hAnsi="Arial" w:cs="David" w:hint="cs"/>
          <w:b/>
          <w:bCs/>
          <w:sz w:val="24"/>
          <w:szCs w:val="24"/>
          <w:rtl/>
        </w:rPr>
        <w:t>וישק</w:t>
      </w:r>
      <w:proofErr w:type="spellEnd"/>
      <w:r w:rsidRPr="00E0385D">
        <w:rPr>
          <w:rFonts w:ascii="Arial" w:hAnsi="Arial" w:cs="David" w:hint="cs"/>
          <w:b/>
          <w:bCs/>
          <w:sz w:val="24"/>
          <w:szCs w:val="24"/>
          <w:rtl/>
        </w:rPr>
        <w:t xml:space="preserve"> אותו להם ולא מיאנו כלל. ואלו היה להם לאלוהים, אין דרך שיניח אדם מלכו ואלוהיו לשרפת אש, הן ישרוף את תועבתם לעיניהם ולא יסקלוהו</w:t>
      </w:r>
      <w:r>
        <w:rPr>
          <w:rFonts w:ascii="Arial" w:hAnsi="Arial" w:cs="David" w:hint="cs"/>
          <w:b/>
          <w:bCs/>
          <w:sz w:val="24"/>
          <w:szCs w:val="24"/>
          <w:rtl/>
        </w:rPr>
        <w:t>".</w:t>
      </w:r>
    </w:p>
    <w:p w:rsidR="00AB1FF0" w:rsidRPr="00E0385D" w:rsidRDefault="00AB1FF0" w:rsidP="0039752B">
      <w:pPr>
        <w:spacing w:after="60" w:line="360" w:lineRule="auto"/>
        <w:ind w:left="-808"/>
        <w:jc w:val="both"/>
        <w:rPr>
          <w:rFonts w:ascii="Arial" w:hAnsi="Arial" w:cs="David"/>
          <w:sz w:val="24"/>
          <w:szCs w:val="24"/>
          <w:rtl/>
        </w:rPr>
      </w:pPr>
      <w:r w:rsidRPr="00E0385D">
        <w:rPr>
          <w:rFonts w:ascii="Arial" w:hAnsi="Arial" w:cs="David" w:hint="cs"/>
          <w:sz w:val="24"/>
          <w:szCs w:val="24"/>
          <w:rtl/>
        </w:rPr>
        <w:t xml:space="preserve">עם ישראל לא רצה להמיר את </w:t>
      </w:r>
      <w:r>
        <w:rPr>
          <w:rFonts w:ascii="Arial" w:hAnsi="Arial" w:cs="David" w:hint="cs"/>
          <w:sz w:val="24"/>
          <w:szCs w:val="24"/>
          <w:rtl/>
        </w:rPr>
        <w:t xml:space="preserve">ה' </w:t>
      </w:r>
      <w:proofErr w:type="spellStart"/>
      <w:r>
        <w:rPr>
          <w:rFonts w:ascii="Arial" w:hAnsi="Arial" w:cs="David" w:hint="cs"/>
          <w:sz w:val="24"/>
          <w:szCs w:val="24"/>
          <w:rtl/>
        </w:rPr>
        <w:t>יתב</w:t>
      </w:r>
      <w:proofErr w:type="spellEnd"/>
      <w:r>
        <w:rPr>
          <w:rFonts w:ascii="Arial" w:hAnsi="Arial" w:cs="David" w:hint="cs"/>
          <w:sz w:val="24"/>
          <w:szCs w:val="24"/>
          <w:rtl/>
        </w:rPr>
        <w:t xml:space="preserve">' </w:t>
      </w:r>
      <w:r w:rsidRPr="00E0385D">
        <w:rPr>
          <w:rFonts w:ascii="Arial" w:hAnsi="Arial" w:cs="David" w:hint="cs"/>
          <w:sz w:val="24"/>
          <w:szCs w:val="24"/>
          <w:rtl/>
        </w:rPr>
        <w:t xml:space="preserve"> ואף לא לע</w:t>
      </w:r>
      <w:r>
        <w:rPr>
          <w:rFonts w:ascii="Arial" w:hAnsi="Arial" w:cs="David" w:hint="cs"/>
          <w:sz w:val="24"/>
          <w:szCs w:val="24"/>
          <w:rtl/>
        </w:rPr>
        <w:t>ו</w:t>
      </w:r>
      <w:r w:rsidRPr="00E0385D">
        <w:rPr>
          <w:rFonts w:ascii="Arial" w:hAnsi="Arial" w:cs="David" w:hint="cs"/>
          <w:sz w:val="24"/>
          <w:szCs w:val="24"/>
          <w:rtl/>
        </w:rPr>
        <w:t xml:space="preserve">בדו דרך אמצעי מוחשי </w:t>
      </w:r>
      <w:r>
        <w:rPr>
          <w:rFonts w:ascii="Arial" w:hAnsi="Arial" w:cs="David" w:hint="cs"/>
          <w:sz w:val="24"/>
          <w:szCs w:val="24"/>
          <w:rtl/>
        </w:rPr>
        <w:t xml:space="preserve">, </w:t>
      </w:r>
      <w:r w:rsidRPr="00E0385D">
        <w:rPr>
          <w:rFonts w:ascii="Arial" w:hAnsi="Arial" w:cs="David" w:hint="cs"/>
          <w:sz w:val="24"/>
          <w:szCs w:val="24"/>
          <w:rtl/>
        </w:rPr>
        <w:t xml:space="preserve"> בני ישראל רצו תחליף למשה רבינו, מנהיג אחר. כיון שמשה לא הגיע לאחר זמן רב, העם רצה דמות שתורה להם את הדרך. </w:t>
      </w:r>
      <w:r>
        <w:rPr>
          <w:rFonts w:ascii="Arial" w:hAnsi="Arial" w:cs="David" w:hint="cs"/>
          <w:sz w:val="24"/>
          <w:szCs w:val="24"/>
          <w:rtl/>
        </w:rPr>
        <w:t xml:space="preserve">שה' </w:t>
      </w:r>
      <w:proofErr w:type="spellStart"/>
      <w:r>
        <w:rPr>
          <w:rFonts w:ascii="Arial" w:hAnsi="Arial" w:cs="David" w:hint="cs"/>
          <w:sz w:val="24"/>
          <w:szCs w:val="24"/>
          <w:rtl/>
        </w:rPr>
        <w:t>יתב</w:t>
      </w:r>
      <w:proofErr w:type="spellEnd"/>
      <w:r>
        <w:rPr>
          <w:rFonts w:ascii="Arial" w:hAnsi="Arial" w:cs="David" w:hint="cs"/>
          <w:sz w:val="24"/>
          <w:szCs w:val="24"/>
          <w:rtl/>
        </w:rPr>
        <w:t xml:space="preserve">' יתגלה להם דרך העגל. </w:t>
      </w:r>
      <w:r w:rsidRPr="00E0385D">
        <w:rPr>
          <w:rFonts w:ascii="Arial" w:hAnsi="Arial" w:cs="David" w:hint="cs"/>
          <w:sz w:val="24"/>
          <w:szCs w:val="24"/>
          <w:rtl/>
        </w:rPr>
        <w:t xml:space="preserve">הרמב"ן מוכיח את שיטתו מן העובדה שמשה חזר אל העם, שבר את הלוחות ושרף את העגל. אף אחד </w:t>
      </w:r>
      <w:r>
        <w:rPr>
          <w:rFonts w:ascii="Arial" w:hAnsi="Arial" w:cs="David" w:hint="cs"/>
          <w:sz w:val="24"/>
          <w:szCs w:val="24"/>
          <w:rtl/>
        </w:rPr>
        <w:t>מ</w:t>
      </w:r>
      <w:r w:rsidRPr="00E0385D">
        <w:rPr>
          <w:rFonts w:ascii="Arial" w:hAnsi="Arial" w:cs="David" w:hint="cs"/>
          <w:sz w:val="24"/>
          <w:szCs w:val="24"/>
          <w:rtl/>
        </w:rPr>
        <w:t xml:space="preserve">הנוכחים לא </w:t>
      </w:r>
      <w:r>
        <w:rPr>
          <w:rFonts w:ascii="Arial" w:hAnsi="Arial" w:cs="David" w:hint="cs"/>
          <w:sz w:val="24"/>
          <w:szCs w:val="24"/>
          <w:rtl/>
        </w:rPr>
        <w:t xml:space="preserve">מחה נגד </w:t>
      </w:r>
      <w:r w:rsidRPr="00E0385D">
        <w:rPr>
          <w:rFonts w:ascii="Arial" w:hAnsi="Arial" w:cs="David" w:hint="cs"/>
          <w:sz w:val="24"/>
          <w:szCs w:val="24"/>
          <w:rtl/>
        </w:rPr>
        <w:t>משה רבינו. אילו העגל היה ע"ז של ממש היו קמים מתנגדים למעשה שריפת העגל. מכאן מוכיח הרמב"ן שעיקר חטאם היה במציאת תחליף למשה רבינו ומשחזר משה אל המחנה אין צורך בעגל.</w:t>
      </w:r>
    </w:p>
    <w:p w:rsidR="00AB1FF0" w:rsidRPr="00E0385D" w:rsidRDefault="00AB1FF0" w:rsidP="00FC330D">
      <w:pPr>
        <w:spacing w:after="60" w:line="312" w:lineRule="auto"/>
        <w:ind w:left="-808"/>
        <w:jc w:val="both"/>
        <w:rPr>
          <w:rFonts w:cs="David"/>
          <w:sz w:val="24"/>
          <w:szCs w:val="24"/>
          <w:rtl/>
        </w:rPr>
      </w:pPr>
      <w:r w:rsidRPr="0039752B">
        <w:rPr>
          <w:rFonts w:ascii="Arial" w:hAnsi="Arial" w:cs="David" w:hint="cs"/>
          <w:b/>
          <w:bCs/>
          <w:sz w:val="24"/>
          <w:szCs w:val="24"/>
          <w:u w:val="single"/>
          <w:rtl/>
        </w:rPr>
        <w:t>השאלה שמתבקשת היא</w:t>
      </w:r>
      <w:r>
        <w:rPr>
          <w:rFonts w:ascii="Arial" w:hAnsi="Arial" w:cs="David" w:hint="cs"/>
          <w:b/>
          <w:bCs/>
          <w:sz w:val="24"/>
          <w:szCs w:val="24"/>
          <w:rtl/>
        </w:rPr>
        <w:t xml:space="preserve"> - </w:t>
      </w:r>
      <w:r w:rsidRPr="00E0385D">
        <w:rPr>
          <w:rFonts w:ascii="Arial" w:hAnsi="Arial" w:cs="David" w:hint="cs"/>
          <w:sz w:val="24"/>
          <w:szCs w:val="24"/>
          <w:rtl/>
        </w:rPr>
        <w:t>לאחר מכן ברדתו מן ההר משה שובר את הלוחות. מדוע שבר אותם?</w:t>
      </w:r>
      <w:r>
        <w:rPr>
          <w:rFonts w:ascii="Arial" w:hAnsi="Arial" w:cs="David" w:hint="cs"/>
          <w:sz w:val="24"/>
          <w:szCs w:val="24"/>
          <w:rtl/>
        </w:rPr>
        <w:t>?</w:t>
      </w:r>
      <w:r w:rsidRPr="00E0385D">
        <w:rPr>
          <w:rFonts w:ascii="Arial" w:hAnsi="Arial" w:cs="David" w:hint="cs"/>
          <w:sz w:val="24"/>
          <w:szCs w:val="24"/>
          <w:rtl/>
        </w:rPr>
        <w:t xml:space="preserve"> מי התיר לו לשבור את הלוחות הכתובים במכתב אלוהים</w:t>
      </w:r>
      <w:r>
        <w:rPr>
          <w:rFonts w:ascii="Arial" w:hAnsi="Arial" w:cs="David" w:hint="cs"/>
          <w:sz w:val="24"/>
          <w:szCs w:val="24"/>
          <w:rtl/>
        </w:rPr>
        <w:t xml:space="preserve"> ?</w:t>
      </w:r>
      <w:r w:rsidRPr="00E0385D">
        <w:rPr>
          <w:rFonts w:ascii="Arial" w:hAnsi="Arial" w:cs="David" w:hint="cs"/>
          <w:sz w:val="24"/>
          <w:szCs w:val="24"/>
          <w:rtl/>
        </w:rPr>
        <w:t>?</w:t>
      </w:r>
    </w:p>
    <w:p w:rsidR="00AB1FF0" w:rsidRPr="00E0385D" w:rsidRDefault="00AB1FF0" w:rsidP="00AB1FF0">
      <w:pPr>
        <w:tabs>
          <w:tab w:val="left" w:pos="8690"/>
        </w:tabs>
        <w:spacing w:after="60" w:line="312" w:lineRule="auto"/>
        <w:ind w:left="-808"/>
        <w:jc w:val="both"/>
        <w:rPr>
          <w:rFonts w:ascii="Arial" w:hAnsi="Arial" w:cs="David"/>
          <w:sz w:val="24"/>
          <w:szCs w:val="24"/>
          <w:rtl/>
        </w:rPr>
      </w:pPr>
      <w:r w:rsidRPr="00E0385D">
        <w:rPr>
          <w:rFonts w:ascii="Arial" w:hAnsi="Arial" w:cs="David" w:hint="cs"/>
          <w:sz w:val="24"/>
          <w:szCs w:val="24"/>
          <w:rtl/>
        </w:rPr>
        <w:t xml:space="preserve">בדבר זה נחלקו רבותינו, </w:t>
      </w:r>
      <w:r w:rsidRPr="000D136B">
        <w:rPr>
          <w:rFonts w:ascii="Arial" w:hAnsi="Arial" w:cs="David" w:hint="cs"/>
          <w:b/>
          <w:bCs/>
          <w:sz w:val="24"/>
          <w:szCs w:val="24"/>
          <w:rtl/>
        </w:rPr>
        <w:t>הרמב"ן מבאר</w:t>
      </w:r>
      <w:r w:rsidRPr="00E0385D">
        <w:rPr>
          <w:rFonts w:ascii="Arial" w:hAnsi="Arial" w:cs="David" w:hint="cs"/>
          <w:sz w:val="24"/>
          <w:szCs w:val="24"/>
          <w:rtl/>
        </w:rPr>
        <w:t>:</w:t>
      </w:r>
    </w:p>
    <w:p w:rsidR="00AB1FF0" w:rsidRDefault="00AB1FF0" w:rsidP="0039752B">
      <w:pPr>
        <w:tabs>
          <w:tab w:val="left" w:pos="8690"/>
        </w:tabs>
        <w:spacing w:before="120" w:after="120" w:line="360" w:lineRule="auto"/>
        <w:ind w:left="-808" w:right="567"/>
        <w:jc w:val="both"/>
        <w:rPr>
          <w:rFonts w:ascii="Arial" w:hAnsi="Arial" w:cs="David"/>
          <w:b/>
          <w:bCs/>
          <w:sz w:val="24"/>
          <w:szCs w:val="24"/>
          <w:rtl/>
        </w:rPr>
      </w:pPr>
      <w:r w:rsidRPr="00E0385D">
        <w:rPr>
          <w:rFonts w:ascii="Arial" w:hAnsi="Arial" w:cs="David" w:hint="cs"/>
          <w:b/>
          <w:bCs/>
          <w:sz w:val="24"/>
          <w:szCs w:val="24"/>
          <w:rtl/>
        </w:rPr>
        <w:t xml:space="preserve">"היה ראוי שיזכיר הכתוב כל מעשה הלוחות בפסוק וייתן אל משה (לעיל לא </w:t>
      </w:r>
      <w:proofErr w:type="spellStart"/>
      <w:r w:rsidRPr="00E0385D">
        <w:rPr>
          <w:rFonts w:ascii="Arial" w:hAnsi="Arial" w:cs="David" w:hint="cs"/>
          <w:b/>
          <w:bCs/>
          <w:sz w:val="24"/>
          <w:szCs w:val="24"/>
          <w:rtl/>
        </w:rPr>
        <w:t>יח</w:t>
      </w:r>
      <w:proofErr w:type="spellEnd"/>
      <w:r w:rsidRPr="00E0385D">
        <w:rPr>
          <w:rFonts w:ascii="Arial" w:hAnsi="Arial" w:cs="David" w:hint="cs"/>
          <w:b/>
          <w:bCs/>
          <w:sz w:val="24"/>
          <w:szCs w:val="24"/>
          <w:rtl/>
        </w:rPr>
        <w:t xml:space="preserve">), כאשר אמר כתובים </w:t>
      </w:r>
      <w:r>
        <w:rPr>
          <w:rFonts w:ascii="Arial" w:hAnsi="Arial" w:cs="David" w:hint="cs"/>
          <w:b/>
          <w:bCs/>
          <w:sz w:val="24"/>
          <w:szCs w:val="24"/>
          <w:rtl/>
        </w:rPr>
        <w:t xml:space="preserve"> ב</w:t>
      </w:r>
      <w:r w:rsidRPr="00E0385D">
        <w:rPr>
          <w:rFonts w:ascii="Arial" w:hAnsi="Arial" w:cs="David" w:hint="cs"/>
          <w:b/>
          <w:bCs/>
          <w:sz w:val="24"/>
          <w:szCs w:val="24"/>
          <w:rtl/>
        </w:rPr>
        <w:t xml:space="preserve">אצבע אלוהים. אבל הזכירו </w:t>
      </w:r>
      <w:proofErr w:type="spellStart"/>
      <w:r w:rsidRPr="00E0385D">
        <w:rPr>
          <w:rFonts w:ascii="Arial" w:hAnsi="Arial" w:cs="David" w:hint="cs"/>
          <w:b/>
          <w:bCs/>
          <w:sz w:val="24"/>
          <w:szCs w:val="24"/>
          <w:rtl/>
        </w:rPr>
        <w:t>בכאן</w:t>
      </w:r>
      <w:proofErr w:type="spellEnd"/>
      <w:r w:rsidRPr="00E0385D">
        <w:rPr>
          <w:rFonts w:ascii="Arial" w:hAnsi="Arial" w:cs="David" w:hint="cs"/>
          <w:b/>
          <w:bCs/>
          <w:sz w:val="24"/>
          <w:szCs w:val="24"/>
          <w:rtl/>
        </w:rPr>
        <w:t xml:space="preserve"> לספר במעלתן, לומר כי לא נמנע משה בכל זה מלשבר אותם, כי חרה לו בראותו המעשה הרע ההוא, ולא יכול להתאפק".</w:t>
      </w:r>
    </w:p>
    <w:p w:rsidR="00FC330D" w:rsidRDefault="00FC330D" w:rsidP="0039752B">
      <w:pPr>
        <w:tabs>
          <w:tab w:val="left" w:pos="8690"/>
        </w:tabs>
        <w:spacing w:before="120" w:after="120" w:line="360" w:lineRule="auto"/>
        <w:ind w:left="-808" w:right="567"/>
        <w:jc w:val="both"/>
        <w:rPr>
          <w:rFonts w:ascii="Arial" w:hAnsi="Arial" w:cs="David"/>
          <w:b/>
          <w:bCs/>
          <w:sz w:val="24"/>
          <w:szCs w:val="24"/>
          <w:rtl/>
        </w:rPr>
      </w:pPr>
    </w:p>
    <w:p w:rsidR="00FC330D" w:rsidRDefault="00FC330D" w:rsidP="0039752B">
      <w:pPr>
        <w:tabs>
          <w:tab w:val="left" w:pos="8690"/>
        </w:tabs>
        <w:spacing w:before="120" w:after="120" w:line="360" w:lineRule="auto"/>
        <w:ind w:left="-808" w:right="567"/>
        <w:jc w:val="both"/>
        <w:rPr>
          <w:rFonts w:ascii="Arial" w:hAnsi="Arial" w:cs="David"/>
          <w:b/>
          <w:bCs/>
          <w:sz w:val="24"/>
          <w:szCs w:val="24"/>
          <w:rtl/>
        </w:rPr>
      </w:pPr>
    </w:p>
    <w:p w:rsidR="00FC330D" w:rsidRDefault="00FC330D" w:rsidP="0039752B">
      <w:pPr>
        <w:tabs>
          <w:tab w:val="left" w:pos="8690"/>
        </w:tabs>
        <w:spacing w:before="120" w:after="120" w:line="360" w:lineRule="auto"/>
        <w:ind w:left="-808" w:right="567"/>
        <w:jc w:val="both"/>
        <w:rPr>
          <w:rFonts w:ascii="Arial" w:hAnsi="Arial" w:cs="David"/>
          <w:b/>
          <w:bCs/>
          <w:sz w:val="24"/>
          <w:szCs w:val="24"/>
          <w:rtl/>
        </w:rPr>
      </w:pPr>
    </w:p>
    <w:p w:rsidR="00FC330D" w:rsidRDefault="00FC330D" w:rsidP="0039752B">
      <w:pPr>
        <w:tabs>
          <w:tab w:val="left" w:pos="8690"/>
        </w:tabs>
        <w:spacing w:before="120" w:after="120" w:line="360" w:lineRule="auto"/>
        <w:ind w:left="-808" w:right="567"/>
        <w:jc w:val="both"/>
        <w:rPr>
          <w:rFonts w:ascii="Arial" w:hAnsi="Arial" w:cs="David"/>
          <w:b/>
          <w:bCs/>
          <w:sz w:val="24"/>
          <w:szCs w:val="24"/>
          <w:rtl/>
        </w:rPr>
      </w:pPr>
    </w:p>
    <w:p w:rsidR="00AB1FF0" w:rsidRPr="00E0385D" w:rsidRDefault="00AB1FF0" w:rsidP="0039752B">
      <w:pPr>
        <w:spacing w:after="60" w:line="360" w:lineRule="auto"/>
        <w:ind w:left="-808"/>
        <w:jc w:val="both"/>
        <w:rPr>
          <w:rFonts w:cs="David"/>
          <w:sz w:val="24"/>
          <w:szCs w:val="24"/>
          <w:rtl/>
        </w:rPr>
      </w:pPr>
      <w:r w:rsidRPr="00E0385D">
        <w:rPr>
          <w:rFonts w:ascii="Arial" w:hAnsi="Arial" w:cs="David" w:hint="cs"/>
          <w:sz w:val="24"/>
          <w:szCs w:val="24"/>
          <w:rtl/>
        </w:rPr>
        <w:t>בגלל ההלם הגדול שאחז במשה רבינו הוא כעס ושבר את הלוחות. משה לא יכול היה להתאפק מחמת כעסו ולכן שבר את הלוחות.</w:t>
      </w:r>
      <w:r>
        <w:rPr>
          <w:rFonts w:ascii="Arial" w:hAnsi="Arial" w:cs="David" w:hint="cs"/>
          <w:sz w:val="24"/>
          <w:szCs w:val="24"/>
          <w:rtl/>
        </w:rPr>
        <w:t xml:space="preserve"> </w:t>
      </w:r>
      <w:r>
        <w:rPr>
          <w:rFonts w:cs="David" w:hint="cs"/>
          <w:sz w:val="24"/>
          <w:szCs w:val="24"/>
          <w:rtl/>
        </w:rPr>
        <w:t xml:space="preserve"> </w:t>
      </w:r>
      <w:r w:rsidRPr="00E0385D">
        <w:rPr>
          <w:rFonts w:cs="David" w:hint="cs"/>
          <w:sz w:val="24"/>
          <w:szCs w:val="24"/>
          <w:rtl/>
        </w:rPr>
        <w:t xml:space="preserve">שבירת הלוחות , נראית במבט ראשון, כתגובה נסערת של משה רבנו למעשה העגל. כדי לברר את העניין צריך לשאול מספר שאלות : הן כבר בעמדו על הר סיני שמע משה מפי ה' על חטא העגל , כפי בנאמר : "לך רד כי שחת עמך.......עשו להם עגל מסכה". </w:t>
      </w:r>
    </w:p>
    <w:p w:rsidR="00AB1FF0" w:rsidRPr="00E0385D" w:rsidRDefault="00AB1FF0" w:rsidP="0039752B">
      <w:pPr>
        <w:spacing w:after="60" w:line="360" w:lineRule="auto"/>
        <w:ind w:left="-808"/>
        <w:jc w:val="both"/>
        <w:rPr>
          <w:rFonts w:cs="David"/>
          <w:sz w:val="24"/>
          <w:szCs w:val="24"/>
          <w:rtl/>
        </w:rPr>
      </w:pPr>
      <w:r w:rsidRPr="00E0385D">
        <w:rPr>
          <w:rFonts w:cs="David" w:hint="cs"/>
          <w:sz w:val="24"/>
          <w:szCs w:val="24"/>
          <w:rtl/>
        </w:rPr>
        <w:t xml:space="preserve">משה רבנו מתחיל </w:t>
      </w:r>
      <w:proofErr w:type="spellStart"/>
      <w:r w:rsidRPr="00E0385D">
        <w:rPr>
          <w:rFonts w:cs="David" w:hint="cs"/>
          <w:sz w:val="24"/>
          <w:szCs w:val="24"/>
          <w:rtl/>
        </w:rPr>
        <w:t>מייד</w:t>
      </w:r>
      <w:proofErr w:type="spellEnd"/>
      <w:r w:rsidRPr="00E0385D">
        <w:rPr>
          <w:rFonts w:cs="David" w:hint="cs"/>
          <w:sz w:val="24"/>
          <w:szCs w:val="24"/>
          <w:rtl/>
        </w:rPr>
        <w:t xml:space="preserve"> להתפלל : </w:t>
      </w:r>
      <w:r w:rsidRPr="000D136B">
        <w:rPr>
          <w:rFonts w:cs="David" w:hint="cs"/>
          <w:b/>
          <w:bCs/>
          <w:sz w:val="24"/>
          <w:szCs w:val="24"/>
          <w:rtl/>
        </w:rPr>
        <w:t>"ויחל משה את פני ה' ......",</w:t>
      </w:r>
      <w:r w:rsidRPr="00E0385D">
        <w:rPr>
          <w:rFonts w:cs="David" w:hint="cs"/>
          <w:sz w:val="24"/>
          <w:szCs w:val="24"/>
          <w:rtl/>
        </w:rPr>
        <w:t xml:space="preserve"> ובאמת ה' ניחם על הרעה, ואז משה נוטל את הלוחות ויורד מן ההר כדי לתת אותם לעם ישראל. מה אפוא שינה את דעתו של משה והביאו לשבירת הלוחות ?</w:t>
      </w:r>
      <w:r>
        <w:rPr>
          <w:rFonts w:cs="David" w:hint="cs"/>
          <w:sz w:val="24"/>
          <w:szCs w:val="24"/>
          <w:rtl/>
        </w:rPr>
        <w:t>? יש ה</w:t>
      </w:r>
      <w:r w:rsidRPr="00E0385D">
        <w:rPr>
          <w:rFonts w:cs="David" w:hint="cs"/>
          <w:sz w:val="24"/>
          <w:szCs w:val="24"/>
          <w:rtl/>
        </w:rPr>
        <w:t>מתרצים – שהתפנית בתגובתו של משה , מקורה בהבדל שבין שמיעה וראייה. משה באמת שמע בהר סיני על חטא העגל, אך עתה לאחר ירידתו , ראה בעיניו את העגל, ומה שיכול היה לסבול בשמעו , לא יכול היה לסבול בראייתו, והסיבה היא ש-</w:t>
      </w:r>
      <w:r w:rsidRPr="00E0385D">
        <w:rPr>
          <w:rFonts w:cs="David" w:hint="cs"/>
          <w:b/>
          <w:bCs/>
          <w:sz w:val="24"/>
          <w:szCs w:val="24"/>
          <w:rtl/>
        </w:rPr>
        <w:t>"גדולה ראייה משמיעה".</w:t>
      </w:r>
    </w:p>
    <w:p w:rsidR="00AB1FF0" w:rsidRPr="00E0385D" w:rsidRDefault="00AB1FF0" w:rsidP="00AB1FF0">
      <w:pPr>
        <w:spacing w:after="60" w:line="312" w:lineRule="auto"/>
        <w:ind w:left="-808"/>
        <w:jc w:val="both"/>
        <w:rPr>
          <w:rFonts w:cs="David"/>
          <w:b/>
          <w:bCs/>
          <w:sz w:val="24"/>
          <w:szCs w:val="24"/>
          <w:rtl/>
        </w:rPr>
      </w:pPr>
      <w:r w:rsidRPr="00E0385D">
        <w:rPr>
          <w:rFonts w:cs="David" w:hint="cs"/>
          <w:sz w:val="24"/>
          <w:szCs w:val="24"/>
          <w:rtl/>
        </w:rPr>
        <w:t xml:space="preserve">בעל ספר העקידה כותב : </w:t>
      </w:r>
      <w:r w:rsidRPr="00E0385D">
        <w:rPr>
          <w:rFonts w:cs="David" w:hint="cs"/>
          <w:b/>
          <w:bCs/>
          <w:sz w:val="24"/>
          <w:szCs w:val="24"/>
          <w:rtl/>
        </w:rPr>
        <w:t xml:space="preserve">"ברית כרותה לעיניים שיתפעל </w:t>
      </w:r>
      <w:proofErr w:type="spellStart"/>
      <w:r w:rsidRPr="00E0385D">
        <w:rPr>
          <w:rFonts w:cs="David" w:hint="cs"/>
          <w:b/>
          <w:bCs/>
          <w:sz w:val="24"/>
          <w:szCs w:val="24"/>
          <w:rtl/>
        </w:rPr>
        <w:t>למראיהן</w:t>
      </w:r>
      <w:proofErr w:type="spellEnd"/>
      <w:r w:rsidRPr="00E0385D">
        <w:rPr>
          <w:rFonts w:cs="David" w:hint="cs"/>
          <w:b/>
          <w:bCs/>
          <w:sz w:val="24"/>
          <w:szCs w:val="24"/>
          <w:rtl/>
        </w:rPr>
        <w:t xml:space="preserve"> יותר ממה שיתפעל למשמע אוזניו, אע"פ שלא יהיה לו במה ששמע מה' </w:t>
      </w:r>
      <w:proofErr w:type="spellStart"/>
      <w:r w:rsidRPr="00E0385D">
        <w:rPr>
          <w:rFonts w:cs="David" w:hint="cs"/>
          <w:b/>
          <w:bCs/>
          <w:sz w:val="24"/>
          <w:szCs w:val="24"/>
          <w:rtl/>
        </w:rPr>
        <w:t>יתב</w:t>
      </w:r>
      <w:proofErr w:type="spellEnd"/>
      <w:r w:rsidRPr="00E0385D">
        <w:rPr>
          <w:rFonts w:cs="David" w:hint="cs"/>
          <w:b/>
          <w:bCs/>
          <w:sz w:val="24"/>
          <w:szCs w:val="24"/>
          <w:rtl/>
        </w:rPr>
        <w:t>' שום ספק".</w:t>
      </w:r>
    </w:p>
    <w:p w:rsidR="0039752B" w:rsidRDefault="00AB1FF0" w:rsidP="00FC330D">
      <w:pPr>
        <w:spacing w:after="60" w:line="312" w:lineRule="auto"/>
        <w:ind w:left="-808"/>
        <w:jc w:val="both"/>
        <w:rPr>
          <w:rFonts w:cs="David"/>
          <w:b/>
          <w:bCs/>
          <w:sz w:val="24"/>
          <w:szCs w:val="24"/>
          <w:u w:val="single"/>
          <w:rtl/>
        </w:rPr>
      </w:pPr>
      <w:r w:rsidRPr="00E0385D">
        <w:rPr>
          <w:rFonts w:cs="David" w:hint="cs"/>
          <w:sz w:val="24"/>
          <w:szCs w:val="24"/>
          <w:rtl/>
        </w:rPr>
        <w:t xml:space="preserve">א"כ משה רואה את מה ששמע מה' </w:t>
      </w:r>
      <w:proofErr w:type="spellStart"/>
      <w:r w:rsidRPr="00E0385D">
        <w:rPr>
          <w:rFonts w:cs="David" w:hint="cs"/>
          <w:sz w:val="24"/>
          <w:szCs w:val="24"/>
          <w:rtl/>
        </w:rPr>
        <w:t>יתב</w:t>
      </w:r>
      <w:proofErr w:type="spellEnd"/>
      <w:r w:rsidRPr="00E0385D">
        <w:rPr>
          <w:rFonts w:cs="David" w:hint="cs"/>
          <w:sz w:val="24"/>
          <w:szCs w:val="24"/>
          <w:rtl/>
        </w:rPr>
        <w:t>', כועס מאוד, לא יכול להתאפק ואז שובר את הלוחות.</w:t>
      </w:r>
    </w:p>
    <w:p w:rsidR="0039752B" w:rsidRDefault="0039752B" w:rsidP="00AB1FF0">
      <w:pPr>
        <w:spacing w:after="60" w:line="312" w:lineRule="auto"/>
        <w:ind w:left="-808"/>
        <w:jc w:val="both"/>
        <w:rPr>
          <w:rFonts w:cs="David"/>
          <w:b/>
          <w:bCs/>
          <w:sz w:val="24"/>
          <w:szCs w:val="24"/>
          <w:u w:val="single"/>
          <w:rtl/>
        </w:rPr>
      </w:pPr>
    </w:p>
    <w:p w:rsidR="00AB1FF0" w:rsidRDefault="00AB1FF0" w:rsidP="00AB1FF0">
      <w:pPr>
        <w:spacing w:after="60" w:line="312" w:lineRule="auto"/>
        <w:ind w:left="-808"/>
        <w:jc w:val="both"/>
        <w:rPr>
          <w:rFonts w:cs="David"/>
          <w:sz w:val="24"/>
          <w:szCs w:val="24"/>
          <w:rtl/>
        </w:rPr>
      </w:pPr>
      <w:r w:rsidRPr="000D136B">
        <w:rPr>
          <w:rFonts w:cs="David" w:hint="cs"/>
          <w:b/>
          <w:bCs/>
          <w:sz w:val="24"/>
          <w:szCs w:val="24"/>
          <w:u w:val="single"/>
          <w:rtl/>
        </w:rPr>
        <w:t>ניתן לתרץ באופן נוסף</w:t>
      </w:r>
      <w:r w:rsidRPr="00E0385D">
        <w:rPr>
          <w:rFonts w:cs="David" w:hint="cs"/>
          <w:sz w:val="24"/>
          <w:szCs w:val="24"/>
          <w:rtl/>
        </w:rPr>
        <w:t xml:space="preserve"> – אם נ</w:t>
      </w:r>
      <w:r>
        <w:rPr>
          <w:rFonts w:cs="David" w:hint="cs"/>
          <w:sz w:val="24"/>
          <w:szCs w:val="24"/>
          <w:rtl/>
        </w:rPr>
        <w:t>שים לב לפסוקים , נוכל לראות מה מ</w:t>
      </w:r>
      <w:r w:rsidRPr="00E0385D">
        <w:rPr>
          <w:rFonts w:cs="David" w:hint="cs"/>
          <w:sz w:val="24"/>
          <w:szCs w:val="24"/>
          <w:rtl/>
        </w:rPr>
        <w:t xml:space="preserve">תחדש למשה בירידתו מן ההר. </w:t>
      </w:r>
    </w:p>
    <w:p w:rsidR="00AB1FF0" w:rsidRDefault="00AB1FF0" w:rsidP="00AB1FF0">
      <w:pPr>
        <w:spacing w:after="60" w:line="312" w:lineRule="auto"/>
        <w:ind w:left="-808"/>
        <w:jc w:val="both"/>
        <w:rPr>
          <w:rFonts w:cs="David"/>
          <w:sz w:val="24"/>
          <w:szCs w:val="24"/>
          <w:rtl/>
        </w:rPr>
      </w:pPr>
    </w:p>
    <w:p w:rsidR="00AB1FF0" w:rsidRPr="00E0385D" w:rsidRDefault="00AB1FF0" w:rsidP="00AB1FF0">
      <w:pPr>
        <w:spacing w:after="60" w:line="312" w:lineRule="auto"/>
        <w:ind w:left="-808"/>
        <w:jc w:val="both"/>
        <w:rPr>
          <w:rFonts w:cs="David"/>
          <w:sz w:val="24"/>
          <w:szCs w:val="24"/>
          <w:rtl/>
        </w:rPr>
      </w:pPr>
      <w:r w:rsidRPr="00E0385D">
        <w:rPr>
          <w:rFonts w:cs="David" w:hint="cs"/>
          <w:b/>
          <w:bCs/>
          <w:sz w:val="24"/>
          <w:szCs w:val="24"/>
          <w:u w:val="single"/>
          <w:rtl/>
        </w:rPr>
        <w:t xml:space="preserve">שמות פרק לב </w:t>
      </w:r>
    </w:p>
    <w:p w:rsidR="00AB1FF0" w:rsidRDefault="00AB1FF0" w:rsidP="0039752B">
      <w:pPr>
        <w:spacing w:after="60" w:line="360" w:lineRule="auto"/>
        <w:ind w:left="-808"/>
        <w:jc w:val="both"/>
        <w:rPr>
          <w:rFonts w:cs="David"/>
          <w:sz w:val="24"/>
          <w:szCs w:val="24"/>
          <w:rtl/>
        </w:rPr>
      </w:pPr>
      <w:r w:rsidRPr="00E0385D">
        <w:rPr>
          <w:rFonts w:cs="David" w:hint="cs"/>
          <w:sz w:val="24"/>
          <w:szCs w:val="24"/>
          <w:rtl/>
        </w:rPr>
        <w:t>(טו) וַיִּפֶן וַיֵּרֶד מֹשֶׁה מִן הָהָר וּשְׁנֵי לֻחֹת הָעֵדֻת בְּיָדוֹ לֻחֹת כְּתֻבִים מִשְּׁנֵי עֶבְרֵיהֶם מִזֶּה וּמִזֶּה הֵם כְּתֻבִים:</w:t>
      </w:r>
      <w:r w:rsidR="0039752B">
        <w:rPr>
          <w:rFonts w:cs="David" w:hint="cs"/>
          <w:sz w:val="24"/>
          <w:szCs w:val="24"/>
          <w:rtl/>
        </w:rPr>
        <w:t xml:space="preserve"> </w:t>
      </w:r>
      <w:r w:rsidRPr="00E0385D">
        <w:rPr>
          <w:rFonts w:cs="David" w:hint="cs"/>
          <w:sz w:val="24"/>
          <w:szCs w:val="24"/>
          <w:rtl/>
        </w:rPr>
        <w:t>(</w:t>
      </w:r>
      <w:proofErr w:type="spellStart"/>
      <w:r w:rsidRPr="00E0385D">
        <w:rPr>
          <w:rFonts w:cs="David" w:hint="cs"/>
          <w:sz w:val="24"/>
          <w:szCs w:val="24"/>
          <w:rtl/>
        </w:rPr>
        <w:t>טז</w:t>
      </w:r>
      <w:proofErr w:type="spellEnd"/>
      <w:r w:rsidRPr="00E0385D">
        <w:rPr>
          <w:rFonts w:cs="David" w:hint="cs"/>
          <w:sz w:val="24"/>
          <w:szCs w:val="24"/>
          <w:rtl/>
        </w:rPr>
        <w:t xml:space="preserve">) </w:t>
      </w:r>
      <w:proofErr w:type="spellStart"/>
      <w:r w:rsidRPr="00E0385D">
        <w:rPr>
          <w:rFonts w:cs="David" w:hint="cs"/>
          <w:sz w:val="24"/>
          <w:szCs w:val="24"/>
          <w:rtl/>
        </w:rPr>
        <w:t>וְהַלֻּחֹת</w:t>
      </w:r>
      <w:proofErr w:type="spellEnd"/>
      <w:r w:rsidRPr="00E0385D">
        <w:rPr>
          <w:rFonts w:cs="David" w:hint="cs"/>
          <w:sz w:val="24"/>
          <w:szCs w:val="24"/>
          <w:rtl/>
        </w:rPr>
        <w:t xml:space="preserve"> מַעֲשֵׂה </w:t>
      </w:r>
      <w:proofErr w:type="spellStart"/>
      <w:r w:rsidRPr="00E0385D">
        <w:rPr>
          <w:rFonts w:cs="David" w:hint="cs"/>
          <w:sz w:val="24"/>
          <w:szCs w:val="24"/>
          <w:rtl/>
        </w:rPr>
        <w:t>אֱלֹהִים</w:t>
      </w:r>
      <w:proofErr w:type="spellEnd"/>
      <w:r w:rsidRPr="00E0385D">
        <w:rPr>
          <w:rFonts w:cs="David" w:hint="cs"/>
          <w:sz w:val="24"/>
          <w:szCs w:val="24"/>
          <w:rtl/>
        </w:rPr>
        <w:t xml:space="preserve"> הֵמָּה וְהַמִּכְתָּב מִכְתַּב </w:t>
      </w:r>
      <w:proofErr w:type="spellStart"/>
      <w:r w:rsidRPr="00E0385D">
        <w:rPr>
          <w:rFonts w:cs="David" w:hint="cs"/>
          <w:sz w:val="24"/>
          <w:szCs w:val="24"/>
          <w:rtl/>
        </w:rPr>
        <w:t>אֱלֹהִים</w:t>
      </w:r>
      <w:proofErr w:type="spellEnd"/>
      <w:r w:rsidRPr="00E0385D">
        <w:rPr>
          <w:rFonts w:cs="David" w:hint="cs"/>
          <w:sz w:val="24"/>
          <w:szCs w:val="24"/>
          <w:rtl/>
        </w:rPr>
        <w:t xml:space="preserve"> הוּא חָרוּת עַל </w:t>
      </w:r>
      <w:proofErr w:type="spellStart"/>
      <w:r w:rsidRPr="00E0385D">
        <w:rPr>
          <w:rFonts w:cs="David" w:hint="cs"/>
          <w:sz w:val="24"/>
          <w:szCs w:val="24"/>
          <w:rtl/>
        </w:rPr>
        <w:t>הַלֻּחֹת</w:t>
      </w:r>
      <w:proofErr w:type="spellEnd"/>
      <w:r w:rsidRPr="00E0385D">
        <w:rPr>
          <w:rFonts w:cs="David" w:hint="cs"/>
          <w:sz w:val="24"/>
          <w:szCs w:val="24"/>
          <w:rtl/>
        </w:rPr>
        <w:t>:</w:t>
      </w:r>
      <w:r w:rsidR="0039752B">
        <w:rPr>
          <w:rFonts w:cs="David" w:hint="cs"/>
          <w:sz w:val="24"/>
          <w:szCs w:val="24"/>
          <w:rtl/>
        </w:rPr>
        <w:t xml:space="preserve"> </w:t>
      </w:r>
      <w:r w:rsidRPr="00E0385D">
        <w:rPr>
          <w:rFonts w:cs="David" w:hint="cs"/>
          <w:sz w:val="24"/>
          <w:szCs w:val="24"/>
          <w:rtl/>
        </w:rPr>
        <w:t>(</w:t>
      </w:r>
      <w:proofErr w:type="spellStart"/>
      <w:r w:rsidRPr="00E0385D">
        <w:rPr>
          <w:rFonts w:cs="David" w:hint="cs"/>
          <w:sz w:val="24"/>
          <w:szCs w:val="24"/>
          <w:rtl/>
        </w:rPr>
        <w:t>יז</w:t>
      </w:r>
      <w:proofErr w:type="spellEnd"/>
      <w:r w:rsidRPr="00E0385D">
        <w:rPr>
          <w:rFonts w:cs="David" w:hint="cs"/>
          <w:sz w:val="24"/>
          <w:szCs w:val="24"/>
          <w:rtl/>
        </w:rPr>
        <w:t>) וַיִּשְׁמַע יְהוֹשֻׁעַ אֶת קוֹל הָעָם בְּרֵעֹה וַיֹּאמֶר אֶל מֹשֶׁה קוֹל מִלְחָמָה בַּמַּחֲנֶה:</w:t>
      </w:r>
      <w:r w:rsidR="0039752B">
        <w:rPr>
          <w:rFonts w:cs="David" w:hint="cs"/>
          <w:sz w:val="24"/>
          <w:szCs w:val="24"/>
          <w:rtl/>
        </w:rPr>
        <w:t xml:space="preserve"> </w:t>
      </w:r>
      <w:r w:rsidRPr="00E0385D">
        <w:rPr>
          <w:rFonts w:cs="David" w:hint="cs"/>
          <w:sz w:val="24"/>
          <w:szCs w:val="24"/>
          <w:rtl/>
        </w:rPr>
        <w:t>(</w:t>
      </w:r>
      <w:proofErr w:type="spellStart"/>
      <w:r w:rsidRPr="00E0385D">
        <w:rPr>
          <w:rFonts w:cs="David" w:hint="cs"/>
          <w:sz w:val="24"/>
          <w:szCs w:val="24"/>
          <w:rtl/>
        </w:rPr>
        <w:t>יח</w:t>
      </w:r>
      <w:proofErr w:type="spellEnd"/>
      <w:r w:rsidRPr="00E0385D">
        <w:rPr>
          <w:rFonts w:cs="David" w:hint="cs"/>
          <w:sz w:val="24"/>
          <w:szCs w:val="24"/>
          <w:rtl/>
        </w:rPr>
        <w:t xml:space="preserve">) וַיֹּאמֶר אֵין קוֹל עֲנוֹת גְּבוּרָה וְאֵין קוֹל עֲנוֹת חֲלוּשָׁה </w:t>
      </w:r>
      <w:r w:rsidRPr="00E0385D">
        <w:rPr>
          <w:rFonts w:cs="David" w:hint="cs"/>
          <w:b/>
          <w:bCs/>
          <w:sz w:val="24"/>
          <w:szCs w:val="24"/>
          <w:rtl/>
        </w:rPr>
        <w:t>קוֹל עַנּוֹת אָנֹכִי שֹׁמֵעַ</w:t>
      </w:r>
      <w:r w:rsidRPr="00E0385D">
        <w:rPr>
          <w:rFonts w:cs="David" w:hint="cs"/>
          <w:sz w:val="24"/>
          <w:szCs w:val="24"/>
          <w:rtl/>
        </w:rPr>
        <w:t>:</w:t>
      </w:r>
      <w:r w:rsidR="0039752B">
        <w:rPr>
          <w:rFonts w:cs="David" w:hint="cs"/>
          <w:sz w:val="24"/>
          <w:szCs w:val="24"/>
          <w:rtl/>
        </w:rPr>
        <w:t xml:space="preserve"> </w:t>
      </w:r>
      <w:r w:rsidRPr="00E0385D">
        <w:rPr>
          <w:rFonts w:cs="David" w:hint="cs"/>
          <w:sz w:val="24"/>
          <w:szCs w:val="24"/>
          <w:rtl/>
        </w:rPr>
        <w:t>(</w:t>
      </w:r>
      <w:proofErr w:type="spellStart"/>
      <w:r w:rsidRPr="00E0385D">
        <w:rPr>
          <w:rFonts w:cs="David" w:hint="cs"/>
          <w:sz w:val="24"/>
          <w:szCs w:val="24"/>
          <w:rtl/>
        </w:rPr>
        <w:t>יט</w:t>
      </w:r>
      <w:proofErr w:type="spellEnd"/>
      <w:r w:rsidRPr="00E0385D">
        <w:rPr>
          <w:rFonts w:cs="David" w:hint="cs"/>
          <w:sz w:val="24"/>
          <w:szCs w:val="24"/>
          <w:rtl/>
        </w:rPr>
        <w:t xml:space="preserve">) וַיְהִי כַּאֲשֶׁר קָרַב אֶל הַמַּחֲנֶה וַיַּרְא אֶת הָעֵגֶל וּמְחֹלֹת </w:t>
      </w:r>
      <w:proofErr w:type="spellStart"/>
      <w:r w:rsidRPr="00E0385D">
        <w:rPr>
          <w:rFonts w:cs="David" w:hint="cs"/>
          <w:sz w:val="24"/>
          <w:szCs w:val="24"/>
          <w:rtl/>
        </w:rPr>
        <w:t>וַיִּחַר</w:t>
      </w:r>
      <w:proofErr w:type="spellEnd"/>
      <w:r w:rsidRPr="00E0385D">
        <w:rPr>
          <w:rFonts w:cs="David" w:hint="cs"/>
          <w:sz w:val="24"/>
          <w:szCs w:val="24"/>
          <w:rtl/>
        </w:rPr>
        <w:t xml:space="preserve"> אַף מֹשֶׁה </w:t>
      </w:r>
      <w:proofErr w:type="spellStart"/>
      <w:r w:rsidRPr="00E0385D">
        <w:rPr>
          <w:rFonts w:cs="David" w:hint="cs"/>
          <w:sz w:val="24"/>
          <w:szCs w:val="24"/>
          <w:rtl/>
        </w:rPr>
        <w:t>וַיַּשְׁלֵך</w:t>
      </w:r>
      <w:proofErr w:type="spellEnd"/>
      <w:r w:rsidRPr="00E0385D">
        <w:rPr>
          <w:rFonts w:cs="David" w:hint="cs"/>
          <w:sz w:val="24"/>
          <w:szCs w:val="24"/>
          <w:rtl/>
        </w:rPr>
        <w:t xml:space="preserve">ְ &lt;מידו&gt; מִיָּדָיו אֶת </w:t>
      </w:r>
      <w:proofErr w:type="spellStart"/>
      <w:r w:rsidRPr="00E0385D">
        <w:rPr>
          <w:rFonts w:cs="David" w:hint="cs"/>
          <w:sz w:val="24"/>
          <w:szCs w:val="24"/>
          <w:rtl/>
        </w:rPr>
        <w:t>הַלֻּחֹת</w:t>
      </w:r>
      <w:proofErr w:type="spellEnd"/>
      <w:r w:rsidRPr="00E0385D">
        <w:rPr>
          <w:rFonts w:cs="David" w:hint="cs"/>
          <w:sz w:val="24"/>
          <w:szCs w:val="24"/>
          <w:rtl/>
        </w:rPr>
        <w:t xml:space="preserve"> וַיְשַׁבֵּר אֹתָם תַּחַת הָהָר:</w:t>
      </w:r>
      <w:r w:rsidR="0039752B">
        <w:rPr>
          <w:rFonts w:cs="David" w:hint="cs"/>
          <w:sz w:val="24"/>
          <w:szCs w:val="24"/>
          <w:rtl/>
        </w:rPr>
        <w:t xml:space="preserve"> </w:t>
      </w:r>
      <w:r w:rsidRPr="00E0385D">
        <w:rPr>
          <w:rFonts w:cs="David" w:hint="cs"/>
          <w:sz w:val="24"/>
          <w:szCs w:val="24"/>
          <w:rtl/>
        </w:rPr>
        <w:t xml:space="preserve">(כ) </w:t>
      </w:r>
      <w:proofErr w:type="spellStart"/>
      <w:r w:rsidRPr="00E0385D">
        <w:rPr>
          <w:rFonts w:cs="David" w:hint="cs"/>
          <w:sz w:val="24"/>
          <w:szCs w:val="24"/>
          <w:rtl/>
        </w:rPr>
        <w:t>וַיִּקַּח</w:t>
      </w:r>
      <w:proofErr w:type="spellEnd"/>
      <w:r w:rsidRPr="00E0385D">
        <w:rPr>
          <w:rFonts w:cs="David" w:hint="cs"/>
          <w:sz w:val="24"/>
          <w:szCs w:val="24"/>
          <w:rtl/>
        </w:rPr>
        <w:t xml:space="preserve"> אֶת הָעֵגֶל אֲשֶׁר עָשׂוּ </w:t>
      </w:r>
      <w:proofErr w:type="spellStart"/>
      <w:r w:rsidRPr="00E0385D">
        <w:rPr>
          <w:rFonts w:cs="David" w:hint="cs"/>
          <w:sz w:val="24"/>
          <w:szCs w:val="24"/>
          <w:rtl/>
        </w:rPr>
        <w:t>וַיִּשְׂרֹף</w:t>
      </w:r>
      <w:proofErr w:type="spellEnd"/>
      <w:r w:rsidRPr="00E0385D">
        <w:rPr>
          <w:rFonts w:cs="David" w:hint="cs"/>
          <w:sz w:val="24"/>
          <w:szCs w:val="24"/>
          <w:rtl/>
        </w:rPr>
        <w:t xml:space="preserve"> בָּאֵשׁ וַיִּטְחַן עַד אֲשֶׁר דָּק </w:t>
      </w:r>
      <w:proofErr w:type="spellStart"/>
      <w:r w:rsidRPr="00E0385D">
        <w:rPr>
          <w:rFonts w:cs="David" w:hint="cs"/>
          <w:sz w:val="24"/>
          <w:szCs w:val="24"/>
          <w:rtl/>
        </w:rPr>
        <w:t>וַיִּזֶר</w:t>
      </w:r>
      <w:proofErr w:type="spellEnd"/>
      <w:r w:rsidRPr="00E0385D">
        <w:rPr>
          <w:rFonts w:cs="David" w:hint="cs"/>
          <w:sz w:val="24"/>
          <w:szCs w:val="24"/>
          <w:rtl/>
        </w:rPr>
        <w:t xml:space="preserve"> עַל פְּנֵי הַמַּיִם </w:t>
      </w:r>
      <w:proofErr w:type="spellStart"/>
      <w:r w:rsidRPr="00E0385D">
        <w:rPr>
          <w:rFonts w:cs="David" w:hint="cs"/>
          <w:sz w:val="24"/>
          <w:szCs w:val="24"/>
          <w:rtl/>
        </w:rPr>
        <w:t>וַיַּשְׁק</w:t>
      </w:r>
      <w:proofErr w:type="spellEnd"/>
      <w:r w:rsidRPr="00E0385D">
        <w:rPr>
          <w:rFonts w:cs="David" w:hint="cs"/>
          <w:sz w:val="24"/>
          <w:szCs w:val="24"/>
          <w:rtl/>
        </w:rPr>
        <w:t>ְ אֶת בְּנֵי יִשְׂרָאֵל:</w:t>
      </w:r>
    </w:p>
    <w:p w:rsidR="0039752B" w:rsidRPr="00E0385D" w:rsidRDefault="0039752B" w:rsidP="0039752B">
      <w:pPr>
        <w:spacing w:after="60" w:line="312" w:lineRule="auto"/>
        <w:ind w:left="-808"/>
        <w:jc w:val="both"/>
        <w:rPr>
          <w:rFonts w:cs="David"/>
          <w:sz w:val="24"/>
          <w:szCs w:val="24"/>
          <w:rtl/>
        </w:rPr>
      </w:pPr>
    </w:p>
    <w:p w:rsidR="00AB1FF0" w:rsidRPr="00E0385D" w:rsidRDefault="00AB1FF0" w:rsidP="00AB1FF0">
      <w:pPr>
        <w:spacing w:after="60" w:line="312" w:lineRule="auto"/>
        <w:ind w:left="-808"/>
        <w:jc w:val="both"/>
        <w:rPr>
          <w:rFonts w:cs="David"/>
          <w:b/>
          <w:bCs/>
          <w:sz w:val="24"/>
          <w:szCs w:val="24"/>
          <w:rtl/>
        </w:rPr>
      </w:pPr>
      <w:r w:rsidRPr="00E0385D">
        <w:rPr>
          <w:rFonts w:cs="David" w:hint="cs"/>
          <w:b/>
          <w:bCs/>
          <w:sz w:val="24"/>
          <w:szCs w:val="24"/>
          <w:rtl/>
        </w:rPr>
        <w:t>מה פרוש "קול ענות" – מה שומע משה ?</w:t>
      </w:r>
    </w:p>
    <w:p w:rsidR="00AB1FF0" w:rsidRPr="00E0385D" w:rsidRDefault="00AB1FF0" w:rsidP="00AB1FF0">
      <w:pPr>
        <w:spacing w:after="60" w:line="312" w:lineRule="auto"/>
        <w:ind w:left="-808"/>
        <w:jc w:val="both"/>
        <w:rPr>
          <w:rFonts w:cs="David"/>
          <w:b/>
          <w:bCs/>
          <w:sz w:val="24"/>
          <w:szCs w:val="24"/>
          <w:rtl/>
        </w:rPr>
      </w:pPr>
      <w:r w:rsidRPr="00E0385D">
        <w:rPr>
          <w:rFonts w:cs="David" w:hint="cs"/>
          <w:b/>
          <w:bCs/>
          <w:sz w:val="24"/>
          <w:szCs w:val="24"/>
          <w:rtl/>
        </w:rPr>
        <w:t xml:space="preserve">תרגום </w:t>
      </w:r>
      <w:proofErr w:type="spellStart"/>
      <w:r w:rsidRPr="00E0385D">
        <w:rPr>
          <w:rFonts w:cs="David" w:hint="cs"/>
          <w:b/>
          <w:bCs/>
          <w:sz w:val="24"/>
          <w:szCs w:val="24"/>
          <w:rtl/>
        </w:rPr>
        <w:t>האונקלוס</w:t>
      </w:r>
      <w:proofErr w:type="spellEnd"/>
      <w:r w:rsidRPr="00E0385D">
        <w:rPr>
          <w:rFonts w:cs="David" w:hint="cs"/>
          <w:b/>
          <w:bCs/>
          <w:sz w:val="24"/>
          <w:szCs w:val="24"/>
          <w:rtl/>
        </w:rPr>
        <w:t xml:space="preserve"> מפרש : "קול ענות – </w:t>
      </w:r>
      <w:proofErr w:type="spellStart"/>
      <w:r w:rsidRPr="00E0385D">
        <w:rPr>
          <w:rFonts w:cs="David" w:hint="cs"/>
          <w:b/>
          <w:bCs/>
          <w:sz w:val="24"/>
          <w:szCs w:val="24"/>
          <w:rtl/>
        </w:rPr>
        <w:t>קלא</w:t>
      </w:r>
      <w:proofErr w:type="spellEnd"/>
      <w:r w:rsidRPr="00E0385D">
        <w:rPr>
          <w:rFonts w:cs="David" w:hint="cs"/>
          <w:b/>
          <w:bCs/>
          <w:sz w:val="24"/>
          <w:szCs w:val="24"/>
          <w:rtl/>
        </w:rPr>
        <w:t xml:space="preserve"> </w:t>
      </w:r>
      <w:proofErr w:type="spellStart"/>
      <w:r w:rsidRPr="00E0385D">
        <w:rPr>
          <w:rFonts w:cs="David" w:hint="cs"/>
          <w:b/>
          <w:bCs/>
          <w:sz w:val="24"/>
          <w:szCs w:val="24"/>
          <w:rtl/>
        </w:rPr>
        <w:t>דמחייכין</w:t>
      </w:r>
      <w:proofErr w:type="spellEnd"/>
      <w:r w:rsidRPr="00E0385D">
        <w:rPr>
          <w:rFonts w:cs="David" w:hint="cs"/>
          <w:b/>
          <w:bCs/>
          <w:sz w:val="24"/>
          <w:szCs w:val="24"/>
          <w:rtl/>
        </w:rPr>
        <w:t xml:space="preserve"> אנא שמע" .</w:t>
      </w:r>
    </w:p>
    <w:p w:rsidR="00AB1FF0" w:rsidRPr="00E0385D" w:rsidRDefault="00AB1FF0" w:rsidP="00AB1FF0">
      <w:pPr>
        <w:spacing w:after="60" w:line="312" w:lineRule="auto"/>
        <w:ind w:left="-808"/>
        <w:jc w:val="both"/>
        <w:rPr>
          <w:rFonts w:cs="David"/>
          <w:b/>
          <w:bCs/>
          <w:sz w:val="24"/>
          <w:szCs w:val="24"/>
          <w:rtl/>
        </w:rPr>
      </w:pPr>
    </w:p>
    <w:p w:rsidR="00AB1FF0" w:rsidRPr="00E0385D" w:rsidRDefault="00AB1FF0" w:rsidP="00347630">
      <w:pPr>
        <w:spacing w:after="60" w:line="360" w:lineRule="auto"/>
        <w:ind w:left="-808"/>
        <w:jc w:val="both"/>
        <w:rPr>
          <w:rFonts w:cs="David"/>
          <w:b/>
          <w:bCs/>
          <w:sz w:val="24"/>
          <w:szCs w:val="24"/>
          <w:rtl/>
        </w:rPr>
      </w:pPr>
      <w:r w:rsidRPr="00E0385D">
        <w:rPr>
          <w:rFonts w:cs="David" w:hint="cs"/>
          <w:sz w:val="24"/>
          <w:szCs w:val="24"/>
          <w:rtl/>
        </w:rPr>
        <w:t xml:space="preserve">משה שומע קולות צחוק ושמחה הצורמים מאוד את אזניו . פסוק אומר :  </w:t>
      </w:r>
      <w:r w:rsidRPr="00E0385D">
        <w:rPr>
          <w:rFonts w:cs="David" w:hint="cs"/>
          <w:b/>
          <w:bCs/>
          <w:sz w:val="24"/>
          <w:szCs w:val="24"/>
          <w:rtl/>
        </w:rPr>
        <w:t xml:space="preserve">"וַיְהִי כַּאֲשֶׁר קָרַב אֶל הַמַּחֲנֶה וַיַּרְא אֶת הָעֵגֶל וּמְחֹלֹת" . </w:t>
      </w:r>
      <w:r w:rsidRPr="00E0385D">
        <w:rPr>
          <w:rFonts w:cs="David" w:hint="cs"/>
          <w:sz w:val="24"/>
          <w:szCs w:val="24"/>
          <w:rtl/>
        </w:rPr>
        <w:t xml:space="preserve">לא רק את העגל משה רואה , אלא גם את המחולות סביבו. לצחוק ולשמחה זו משה לא היה מודע בהר סיני . משה רבנו רואה את העם לא רק שעשה את העגל , אלא הם צוהלים ושמחים ממעשה זה, וזה היה דבר חדש למשה. משה רבנו רואה את הצחוק והשמחה ואז : </w:t>
      </w:r>
      <w:r w:rsidRPr="00E0385D">
        <w:rPr>
          <w:rFonts w:cs="David" w:hint="cs"/>
          <w:b/>
          <w:bCs/>
          <w:sz w:val="24"/>
          <w:szCs w:val="24"/>
          <w:rtl/>
        </w:rPr>
        <w:t xml:space="preserve">" </w:t>
      </w:r>
      <w:proofErr w:type="spellStart"/>
      <w:r w:rsidRPr="00E0385D">
        <w:rPr>
          <w:rFonts w:cs="David" w:hint="cs"/>
          <w:b/>
          <w:bCs/>
          <w:sz w:val="24"/>
          <w:szCs w:val="24"/>
          <w:rtl/>
        </w:rPr>
        <w:t>וַיִּחַר</w:t>
      </w:r>
      <w:proofErr w:type="spellEnd"/>
      <w:r w:rsidRPr="00E0385D">
        <w:rPr>
          <w:rFonts w:cs="David" w:hint="cs"/>
          <w:b/>
          <w:bCs/>
          <w:sz w:val="24"/>
          <w:szCs w:val="24"/>
          <w:rtl/>
        </w:rPr>
        <w:t xml:space="preserve"> אַף מֹשֶׁה </w:t>
      </w:r>
      <w:proofErr w:type="spellStart"/>
      <w:r w:rsidRPr="00E0385D">
        <w:rPr>
          <w:rFonts w:cs="David" w:hint="cs"/>
          <w:b/>
          <w:bCs/>
          <w:sz w:val="24"/>
          <w:szCs w:val="24"/>
          <w:rtl/>
        </w:rPr>
        <w:t>וַיַּשְׁלֵך</w:t>
      </w:r>
      <w:proofErr w:type="spellEnd"/>
      <w:r w:rsidRPr="00E0385D">
        <w:rPr>
          <w:rFonts w:cs="David" w:hint="cs"/>
          <w:b/>
          <w:bCs/>
          <w:sz w:val="24"/>
          <w:szCs w:val="24"/>
          <w:rtl/>
        </w:rPr>
        <w:t xml:space="preserve">ְ מִיָּדָיו אֶת </w:t>
      </w:r>
      <w:proofErr w:type="spellStart"/>
      <w:r w:rsidRPr="00E0385D">
        <w:rPr>
          <w:rFonts w:cs="David" w:hint="cs"/>
          <w:b/>
          <w:bCs/>
          <w:sz w:val="24"/>
          <w:szCs w:val="24"/>
          <w:rtl/>
        </w:rPr>
        <w:t>הַלֻּחֹת</w:t>
      </w:r>
      <w:proofErr w:type="spellEnd"/>
      <w:r w:rsidRPr="00E0385D">
        <w:rPr>
          <w:rFonts w:cs="David" w:hint="cs"/>
          <w:b/>
          <w:bCs/>
          <w:sz w:val="24"/>
          <w:szCs w:val="24"/>
          <w:rtl/>
        </w:rPr>
        <w:t xml:space="preserve"> וַיְשַׁבֵּר אֹתָם תַּחַת הָהָר". </w:t>
      </w:r>
    </w:p>
    <w:p w:rsidR="00AB1FF0" w:rsidRDefault="00AB1FF0" w:rsidP="00AB1FF0">
      <w:pPr>
        <w:spacing w:after="60" w:line="312" w:lineRule="auto"/>
        <w:ind w:left="-808"/>
        <w:jc w:val="both"/>
        <w:rPr>
          <w:rFonts w:cs="David"/>
          <w:sz w:val="24"/>
          <w:szCs w:val="24"/>
          <w:rtl/>
        </w:rPr>
      </w:pPr>
      <w:r w:rsidRPr="00E0385D">
        <w:rPr>
          <w:rFonts w:cs="David" w:hint="cs"/>
          <w:sz w:val="24"/>
          <w:szCs w:val="24"/>
          <w:rtl/>
        </w:rPr>
        <w:t xml:space="preserve">ניתן לדייק  זאת מהפסוקים : </w:t>
      </w:r>
      <w:r w:rsidRPr="00E0385D">
        <w:rPr>
          <w:rFonts w:cs="David" w:hint="cs"/>
          <w:b/>
          <w:bCs/>
          <w:sz w:val="24"/>
          <w:szCs w:val="24"/>
          <w:rtl/>
        </w:rPr>
        <w:t xml:space="preserve">"וירא את </w:t>
      </w:r>
      <w:r w:rsidRPr="00E0385D">
        <w:rPr>
          <w:rFonts w:cs="David" w:hint="cs"/>
          <w:b/>
          <w:bCs/>
          <w:sz w:val="24"/>
          <w:szCs w:val="24"/>
          <w:u w:val="single"/>
          <w:rtl/>
        </w:rPr>
        <w:t>ה</w:t>
      </w:r>
      <w:r w:rsidRPr="00E0385D">
        <w:rPr>
          <w:rFonts w:cs="David" w:hint="cs"/>
          <w:b/>
          <w:bCs/>
          <w:sz w:val="24"/>
          <w:szCs w:val="24"/>
          <w:rtl/>
        </w:rPr>
        <w:t xml:space="preserve">עגל ומחולות", </w:t>
      </w:r>
      <w:r w:rsidRPr="00E0385D">
        <w:rPr>
          <w:rFonts w:cs="David" w:hint="cs"/>
          <w:sz w:val="24"/>
          <w:szCs w:val="24"/>
          <w:rtl/>
        </w:rPr>
        <w:t xml:space="preserve">הרי היה צריך לכתוב בתורה "וירא את </w:t>
      </w:r>
      <w:r w:rsidRPr="00E0385D">
        <w:rPr>
          <w:rFonts w:cs="David" w:hint="cs"/>
          <w:b/>
          <w:bCs/>
          <w:sz w:val="24"/>
          <w:szCs w:val="24"/>
          <w:u w:val="single"/>
          <w:rtl/>
        </w:rPr>
        <w:t>ה</w:t>
      </w:r>
      <w:r w:rsidRPr="00E0385D">
        <w:rPr>
          <w:rFonts w:cs="David" w:hint="cs"/>
          <w:sz w:val="24"/>
          <w:szCs w:val="24"/>
          <w:rtl/>
        </w:rPr>
        <w:t>עגל ו</w:t>
      </w:r>
      <w:r w:rsidRPr="00E0385D">
        <w:rPr>
          <w:rFonts w:cs="David" w:hint="cs"/>
          <w:b/>
          <w:bCs/>
          <w:sz w:val="24"/>
          <w:szCs w:val="24"/>
          <w:u w:val="single"/>
          <w:rtl/>
        </w:rPr>
        <w:t>ה</w:t>
      </w:r>
      <w:r w:rsidRPr="00E0385D">
        <w:rPr>
          <w:rFonts w:cs="David" w:hint="cs"/>
          <w:sz w:val="24"/>
          <w:szCs w:val="24"/>
          <w:rtl/>
        </w:rPr>
        <w:t>מחולות" ? אלא , שמעשה העגל נודע למשה עוד בהר סיני , ולפיכך כתוב "</w:t>
      </w:r>
      <w:r w:rsidRPr="00E0385D">
        <w:rPr>
          <w:rFonts w:cs="David" w:hint="cs"/>
          <w:b/>
          <w:bCs/>
          <w:sz w:val="24"/>
          <w:szCs w:val="24"/>
          <w:u w:val="single"/>
          <w:rtl/>
        </w:rPr>
        <w:t>ה</w:t>
      </w:r>
      <w:r w:rsidRPr="00E0385D">
        <w:rPr>
          <w:rFonts w:cs="David" w:hint="cs"/>
          <w:sz w:val="24"/>
          <w:szCs w:val="24"/>
          <w:rtl/>
        </w:rPr>
        <w:t>עגל", אך לעומת זאת על המחולות משה לא ידע, ולפיכך הן "מחולות" ולא "המחולות".</w:t>
      </w:r>
    </w:p>
    <w:p w:rsidR="00FC330D" w:rsidRDefault="00FC330D" w:rsidP="00AB1FF0">
      <w:pPr>
        <w:spacing w:after="60" w:line="312" w:lineRule="auto"/>
        <w:ind w:left="-808"/>
        <w:jc w:val="both"/>
        <w:rPr>
          <w:rFonts w:cs="David"/>
          <w:sz w:val="24"/>
          <w:szCs w:val="24"/>
          <w:rtl/>
        </w:rPr>
      </w:pPr>
    </w:p>
    <w:p w:rsidR="00FC330D" w:rsidRDefault="00FC330D" w:rsidP="00AB1FF0">
      <w:pPr>
        <w:spacing w:after="60" w:line="312" w:lineRule="auto"/>
        <w:ind w:left="-808"/>
        <w:jc w:val="both"/>
        <w:rPr>
          <w:rFonts w:cs="David"/>
          <w:sz w:val="24"/>
          <w:szCs w:val="24"/>
          <w:rtl/>
        </w:rPr>
      </w:pPr>
    </w:p>
    <w:p w:rsidR="00FC330D" w:rsidRDefault="00FC330D" w:rsidP="00AB1FF0">
      <w:pPr>
        <w:spacing w:after="60" w:line="312" w:lineRule="auto"/>
        <w:ind w:left="-808"/>
        <w:jc w:val="both"/>
        <w:rPr>
          <w:rFonts w:cs="David"/>
          <w:sz w:val="24"/>
          <w:szCs w:val="24"/>
          <w:rtl/>
        </w:rPr>
      </w:pPr>
    </w:p>
    <w:p w:rsidR="00FC330D" w:rsidRDefault="00FC330D" w:rsidP="00AB1FF0">
      <w:pPr>
        <w:spacing w:after="60" w:line="312" w:lineRule="auto"/>
        <w:ind w:left="-808"/>
        <w:jc w:val="both"/>
        <w:rPr>
          <w:rFonts w:cs="David"/>
          <w:sz w:val="24"/>
          <w:szCs w:val="24"/>
          <w:rtl/>
        </w:rPr>
      </w:pPr>
    </w:p>
    <w:p w:rsidR="00FC330D" w:rsidRPr="00E0385D" w:rsidRDefault="00FC330D" w:rsidP="00AB1FF0">
      <w:pPr>
        <w:spacing w:after="60" w:line="312" w:lineRule="auto"/>
        <w:ind w:left="-808"/>
        <w:jc w:val="both"/>
        <w:rPr>
          <w:rFonts w:cs="David"/>
          <w:sz w:val="24"/>
          <w:szCs w:val="24"/>
          <w:rtl/>
        </w:rPr>
      </w:pPr>
    </w:p>
    <w:p w:rsidR="00AB1FF0" w:rsidRPr="00E0385D" w:rsidRDefault="00AB1FF0" w:rsidP="00AB1FF0">
      <w:pPr>
        <w:spacing w:after="60" w:line="312" w:lineRule="auto"/>
        <w:ind w:left="-808"/>
        <w:jc w:val="both"/>
        <w:rPr>
          <w:rFonts w:cs="David"/>
          <w:sz w:val="24"/>
          <w:szCs w:val="24"/>
          <w:rtl/>
        </w:rPr>
      </w:pPr>
      <w:r w:rsidRPr="00E0385D">
        <w:rPr>
          <w:rFonts w:cs="David" w:hint="cs"/>
          <w:sz w:val="24"/>
          <w:szCs w:val="24"/>
          <w:rtl/>
        </w:rPr>
        <w:t xml:space="preserve">כל עוד נותר החטא במישור האידיאולוגי , ניתן לתקנו בהדרכה חיובית באמצעות הלוחות, אך </w:t>
      </w:r>
      <w:r>
        <w:rPr>
          <w:rFonts w:cs="David" w:hint="cs"/>
          <w:sz w:val="24"/>
          <w:szCs w:val="24"/>
          <w:rtl/>
        </w:rPr>
        <w:t>ברגע שנהנים ושמחים ב</w:t>
      </w:r>
      <w:r w:rsidRPr="00E0385D">
        <w:rPr>
          <w:rFonts w:cs="David" w:hint="cs"/>
          <w:sz w:val="24"/>
          <w:szCs w:val="24"/>
          <w:rtl/>
        </w:rPr>
        <w:t>חטא, לא ניתן יותר לרפא את השבר ואין מנוס משבירת הלוחות.</w:t>
      </w:r>
    </w:p>
    <w:p w:rsidR="00AB1FF0" w:rsidRPr="00E0385D" w:rsidRDefault="00AB1FF0" w:rsidP="00AB1FF0">
      <w:pPr>
        <w:spacing w:after="60" w:line="312" w:lineRule="auto"/>
        <w:ind w:left="-808"/>
        <w:jc w:val="both"/>
        <w:rPr>
          <w:rFonts w:cs="David"/>
          <w:sz w:val="24"/>
          <w:szCs w:val="24"/>
          <w:rtl/>
        </w:rPr>
      </w:pPr>
    </w:p>
    <w:p w:rsidR="00AB1FF0" w:rsidRPr="00E0385D" w:rsidRDefault="00AB1FF0" w:rsidP="00AB1FF0">
      <w:pPr>
        <w:spacing w:after="60" w:line="312" w:lineRule="auto"/>
        <w:ind w:left="-808"/>
        <w:jc w:val="both"/>
        <w:rPr>
          <w:rFonts w:cs="David"/>
          <w:b/>
          <w:bCs/>
          <w:sz w:val="24"/>
          <w:szCs w:val="24"/>
          <w:rtl/>
        </w:rPr>
      </w:pPr>
      <w:r w:rsidRPr="00E0385D">
        <w:rPr>
          <w:rFonts w:cs="David" w:hint="cs"/>
          <w:b/>
          <w:bCs/>
          <w:sz w:val="24"/>
          <w:szCs w:val="24"/>
          <w:rtl/>
        </w:rPr>
        <w:t>מהו המסר שניתן ללמוד מעניין זה ?</w:t>
      </w:r>
    </w:p>
    <w:p w:rsidR="00AB1FF0" w:rsidRDefault="00AB1FF0" w:rsidP="00AB1FF0">
      <w:pPr>
        <w:spacing w:after="60" w:line="312" w:lineRule="auto"/>
        <w:ind w:left="-808"/>
        <w:jc w:val="both"/>
        <w:rPr>
          <w:rFonts w:cs="David"/>
          <w:b/>
          <w:bCs/>
          <w:sz w:val="24"/>
          <w:szCs w:val="24"/>
          <w:rtl/>
        </w:rPr>
      </w:pPr>
      <w:r w:rsidRPr="00E0385D">
        <w:rPr>
          <w:rFonts w:cs="David" w:hint="cs"/>
          <w:b/>
          <w:bCs/>
          <w:sz w:val="24"/>
          <w:szCs w:val="24"/>
          <w:rtl/>
        </w:rPr>
        <w:t xml:space="preserve">לפעמים אנחנו עושים טעויות , אולי אפילו ח"ו חוטאים ועושים דברים לא ראויים, כיצד עלינו לנהוג ? מכאן אנו רואים – שעלינו לדאוג , להיות עצובים ולראות כיצד לא נחטא שוב בעתיד. אך בשום פנים </w:t>
      </w:r>
      <w:r>
        <w:rPr>
          <w:rFonts w:cs="David" w:hint="cs"/>
          <w:b/>
          <w:bCs/>
          <w:sz w:val="24"/>
          <w:szCs w:val="24"/>
          <w:rtl/>
        </w:rPr>
        <w:t xml:space="preserve">אין </w:t>
      </w:r>
      <w:r w:rsidRPr="00E0385D">
        <w:rPr>
          <w:rFonts w:cs="David" w:hint="cs"/>
          <w:b/>
          <w:bCs/>
          <w:sz w:val="24"/>
          <w:szCs w:val="24"/>
          <w:rtl/>
        </w:rPr>
        <w:t>להרגיש לא קרה כלום. אולי לפי הסבר זה מובן מה שה' אומר למשה "יישר כחך ששיברת",</w:t>
      </w:r>
      <w:r>
        <w:rPr>
          <w:rFonts w:cs="David" w:hint="cs"/>
          <w:b/>
          <w:bCs/>
          <w:sz w:val="24"/>
          <w:szCs w:val="24"/>
          <w:rtl/>
        </w:rPr>
        <w:t xml:space="preserve"> </w:t>
      </w:r>
      <w:r w:rsidRPr="00E0385D">
        <w:rPr>
          <w:rFonts w:cs="David" w:hint="cs"/>
          <w:b/>
          <w:bCs/>
          <w:sz w:val="24"/>
          <w:szCs w:val="24"/>
          <w:rtl/>
        </w:rPr>
        <w:t>אם הם שמחים בחטאם – צריך להענישם ולא לתת להם את הלוחות.</w:t>
      </w:r>
    </w:p>
    <w:p w:rsidR="00FC330D" w:rsidRDefault="00FC330D" w:rsidP="00AB1FF0">
      <w:pPr>
        <w:spacing w:after="60" w:line="312" w:lineRule="auto"/>
        <w:ind w:left="-808"/>
        <w:jc w:val="both"/>
        <w:rPr>
          <w:rFonts w:cs="David"/>
          <w:b/>
          <w:bCs/>
          <w:sz w:val="24"/>
          <w:szCs w:val="24"/>
          <w:rtl/>
        </w:rPr>
      </w:pPr>
    </w:p>
    <w:p w:rsidR="00FC330D" w:rsidRDefault="00FC330D" w:rsidP="00AB1FF0">
      <w:pPr>
        <w:spacing w:after="60" w:line="312" w:lineRule="auto"/>
        <w:ind w:left="-808"/>
        <w:jc w:val="both"/>
        <w:rPr>
          <w:rFonts w:cs="David"/>
          <w:b/>
          <w:bCs/>
          <w:sz w:val="32"/>
          <w:szCs w:val="32"/>
          <w:rtl/>
        </w:rPr>
      </w:pPr>
      <w:r w:rsidRPr="00FC330D">
        <w:rPr>
          <w:rFonts w:cs="David" w:hint="cs"/>
          <w:b/>
          <w:bCs/>
          <w:sz w:val="32"/>
          <w:szCs w:val="32"/>
          <w:u w:val="thick"/>
          <w:rtl/>
        </w:rPr>
        <w:t>הודעות  להורים</w:t>
      </w:r>
      <w:r>
        <w:rPr>
          <w:rFonts w:cs="David" w:hint="cs"/>
          <w:b/>
          <w:bCs/>
          <w:sz w:val="32"/>
          <w:szCs w:val="32"/>
          <w:rtl/>
        </w:rPr>
        <w:t xml:space="preserve"> .</w:t>
      </w:r>
    </w:p>
    <w:p w:rsidR="00FC330D" w:rsidRDefault="00953D87" w:rsidP="00FC330D">
      <w:pPr>
        <w:pStyle w:val="a7"/>
        <w:numPr>
          <w:ilvl w:val="0"/>
          <w:numId w:val="27"/>
        </w:numPr>
        <w:spacing w:after="60" w:line="312" w:lineRule="auto"/>
        <w:jc w:val="both"/>
        <w:rPr>
          <w:rFonts w:cs="David"/>
          <w:b/>
          <w:bCs/>
          <w:sz w:val="24"/>
          <w:szCs w:val="24"/>
        </w:rPr>
      </w:pPr>
      <w:r w:rsidRPr="00953D87">
        <w:rPr>
          <w:rFonts w:cs="David" w:hint="cs"/>
          <w:b/>
          <w:bCs/>
          <w:sz w:val="24"/>
          <w:szCs w:val="24"/>
          <w:highlight w:val="yellow"/>
          <w:u w:val="thick"/>
          <w:rtl/>
        </w:rPr>
        <w:t xml:space="preserve">טיול שנתי </w:t>
      </w:r>
      <w:r w:rsidRPr="00953D87">
        <w:rPr>
          <w:rFonts w:cs="David"/>
          <w:b/>
          <w:bCs/>
          <w:sz w:val="24"/>
          <w:szCs w:val="24"/>
          <w:highlight w:val="yellow"/>
          <w:u w:val="thick"/>
          <w:rtl/>
        </w:rPr>
        <w:t>–</w:t>
      </w:r>
      <w:r w:rsidRPr="00953D87">
        <w:rPr>
          <w:rFonts w:cs="David" w:hint="cs"/>
          <w:b/>
          <w:bCs/>
          <w:sz w:val="24"/>
          <w:szCs w:val="24"/>
          <w:highlight w:val="yellow"/>
          <w:u w:val="thick"/>
          <w:rtl/>
        </w:rPr>
        <w:t xml:space="preserve"> כיתות י"ב </w:t>
      </w:r>
      <w:r w:rsidRPr="00953D87">
        <w:rPr>
          <w:rFonts w:cs="David"/>
          <w:b/>
          <w:bCs/>
          <w:sz w:val="24"/>
          <w:szCs w:val="24"/>
          <w:highlight w:val="yellow"/>
          <w:u w:val="thick"/>
          <w:rtl/>
        </w:rPr>
        <w:t>–</w:t>
      </w:r>
      <w:r w:rsidRPr="00953D87">
        <w:rPr>
          <w:rFonts w:cs="David" w:hint="cs"/>
          <w:b/>
          <w:bCs/>
          <w:sz w:val="24"/>
          <w:szCs w:val="24"/>
          <w:highlight w:val="yellow"/>
          <w:u w:val="thick"/>
          <w:rtl/>
        </w:rPr>
        <w:t xml:space="preserve"> באילת</w:t>
      </w:r>
      <w:r>
        <w:rPr>
          <w:rFonts w:cs="David" w:hint="cs"/>
          <w:b/>
          <w:bCs/>
          <w:sz w:val="24"/>
          <w:szCs w:val="24"/>
          <w:rtl/>
        </w:rPr>
        <w:t>.</w:t>
      </w:r>
    </w:p>
    <w:p w:rsidR="009E6BF3" w:rsidRDefault="009E6BF3" w:rsidP="009E6BF3">
      <w:pPr>
        <w:pStyle w:val="a7"/>
        <w:spacing w:after="60" w:line="312" w:lineRule="auto"/>
        <w:ind w:left="-448"/>
        <w:jc w:val="both"/>
        <w:rPr>
          <w:rFonts w:cs="David"/>
          <w:b/>
          <w:bCs/>
          <w:sz w:val="24"/>
          <w:szCs w:val="24"/>
        </w:rPr>
      </w:pPr>
    </w:p>
    <w:p w:rsidR="00953D87" w:rsidRPr="00953D87" w:rsidRDefault="00953D87" w:rsidP="00953D87">
      <w:pPr>
        <w:pStyle w:val="a7"/>
        <w:spacing w:after="60" w:line="360" w:lineRule="auto"/>
        <w:ind w:left="-448"/>
        <w:jc w:val="both"/>
        <w:rPr>
          <w:rFonts w:cs="David"/>
          <w:b/>
          <w:bCs/>
          <w:sz w:val="24"/>
          <w:szCs w:val="24"/>
          <w:rtl/>
        </w:rPr>
      </w:pPr>
      <w:r w:rsidRPr="00953D87">
        <w:rPr>
          <w:rFonts w:cs="David" w:hint="cs"/>
          <w:b/>
          <w:bCs/>
          <w:sz w:val="24"/>
          <w:szCs w:val="24"/>
          <w:rtl/>
        </w:rPr>
        <w:t xml:space="preserve">ביום ראשון הקרוב יצאו בני י"ב לטיול שנתי באילת. </w:t>
      </w:r>
    </w:p>
    <w:p w:rsidR="00953D87" w:rsidRDefault="00953D87" w:rsidP="00953D87">
      <w:pPr>
        <w:pStyle w:val="a7"/>
        <w:spacing w:after="60" w:line="360" w:lineRule="auto"/>
        <w:ind w:left="-448"/>
        <w:jc w:val="both"/>
        <w:rPr>
          <w:rFonts w:cs="David" w:hint="cs"/>
          <w:sz w:val="24"/>
          <w:szCs w:val="24"/>
          <w:rtl/>
        </w:rPr>
      </w:pPr>
      <w:r>
        <w:rPr>
          <w:rFonts w:cs="David" w:hint="cs"/>
          <w:sz w:val="24"/>
          <w:szCs w:val="24"/>
          <w:rtl/>
        </w:rPr>
        <w:t xml:space="preserve">הבנים יטיילו ביום הראשון </w:t>
      </w:r>
      <w:r>
        <w:rPr>
          <w:rFonts w:cs="David"/>
          <w:sz w:val="24"/>
          <w:szCs w:val="24"/>
          <w:rtl/>
        </w:rPr>
        <w:t>–</w:t>
      </w:r>
      <w:r>
        <w:rPr>
          <w:rFonts w:cs="David" w:hint="cs"/>
          <w:sz w:val="24"/>
          <w:szCs w:val="24"/>
          <w:rtl/>
        </w:rPr>
        <w:t xml:space="preserve"> בנחל והר סהרונים במכתש , וילונו בחאן יעלים בקיבוץ יוטבתה.</w:t>
      </w:r>
    </w:p>
    <w:p w:rsidR="00953D87" w:rsidRDefault="00953D87" w:rsidP="00953D87">
      <w:pPr>
        <w:pStyle w:val="a7"/>
        <w:spacing w:after="60" w:line="360" w:lineRule="auto"/>
        <w:ind w:left="-448"/>
        <w:jc w:val="both"/>
        <w:rPr>
          <w:rFonts w:cs="David" w:hint="cs"/>
          <w:sz w:val="24"/>
          <w:szCs w:val="24"/>
          <w:rtl/>
        </w:rPr>
      </w:pPr>
      <w:r>
        <w:rPr>
          <w:rFonts w:cs="David" w:hint="cs"/>
          <w:sz w:val="24"/>
          <w:szCs w:val="24"/>
          <w:rtl/>
        </w:rPr>
        <w:t xml:space="preserve">ביום השני </w:t>
      </w:r>
      <w:r>
        <w:rPr>
          <w:rFonts w:cs="David"/>
          <w:sz w:val="24"/>
          <w:szCs w:val="24"/>
          <w:rtl/>
        </w:rPr>
        <w:t>–</w:t>
      </w:r>
      <w:r>
        <w:rPr>
          <w:rFonts w:cs="David" w:hint="cs"/>
          <w:sz w:val="24"/>
          <w:szCs w:val="24"/>
          <w:rtl/>
        </w:rPr>
        <w:t xml:space="preserve"> הר שלמה ונחל המפלים , </w:t>
      </w:r>
      <w:proofErr w:type="spellStart"/>
      <w:r>
        <w:rPr>
          <w:rFonts w:cs="David" w:hint="cs"/>
          <w:sz w:val="24"/>
          <w:szCs w:val="24"/>
          <w:rtl/>
        </w:rPr>
        <w:t>מור"ק</w:t>
      </w:r>
      <w:proofErr w:type="spellEnd"/>
      <w:r>
        <w:rPr>
          <w:rFonts w:cs="David" w:hint="cs"/>
          <w:sz w:val="24"/>
          <w:szCs w:val="24"/>
          <w:rtl/>
        </w:rPr>
        <w:t xml:space="preserve"> באום רשרש .</w:t>
      </w:r>
    </w:p>
    <w:p w:rsidR="00953D87" w:rsidRDefault="00953D87" w:rsidP="00953D87">
      <w:pPr>
        <w:pStyle w:val="a7"/>
        <w:spacing w:after="60" w:line="360" w:lineRule="auto"/>
        <w:ind w:left="-448"/>
        <w:jc w:val="both"/>
        <w:rPr>
          <w:rFonts w:cs="David" w:hint="cs"/>
          <w:sz w:val="24"/>
          <w:szCs w:val="24"/>
          <w:rtl/>
        </w:rPr>
      </w:pPr>
      <w:r>
        <w:rPr>
          <w:rFonts w:cs="David" w:hint="cs"/>
          <w:sz w:val="24"/>
          <w:szCs w:val="24"/>
          <w:rtl/>
        </w:rPr>
        <w:t xml:space="preserve">ביום השלישי </w:t>
      </w:r>
      <w:r>
        <w:rPr>
          <w:rFonts w:cs="David"/>
          <w:sz w:val="24"/>
          <w:szCs w:val="24"/>
          <w:rtl/>
        </w:rPr>
        <w:t>–</w:t>
      </w:r>
      <w:r>
        <w:rPr>
          <w:rFonts w:cs="David" w:hint="cs"/>
          <w:sz w:val="24"/>
          <w:szCs w:val="24"/>
          <w:rtl/>
        </w:rPr>
        <w:t xml:space="preserve"> הר צפחות ואטרקציה בחוף אילת עם שנורקלים.</w:t>
      </w:r>
    </w:p>
    <w:p w:rsidR="00953D87" w:rsidRDefault="00953D87" w:rsidP="00953D87">
      <w:pPr>
        <w:pStyle w:val="a7"/>
        <w:spacing w:after="60" w:line="360" w:lineRule="auto"/>
        <w:ind w:left="-448"/>
        <w:jc w:val="both"/>
        <w:rPr>
          <w:rFonts w:cs="David"/>
          <w:sz w:val="24"/>
          <w:szCs w:val="24"/>
          <w:rtl/>
        </w:rPr>
      </w:pPr>
    </w:p>
    <w:p w:rsidR="00953D87" w:rsidRDefault="00953D87" w:rsidP="00953D87">
      <w:pPr>
        <w:pStyle w:val="a7"/>
        <w:spacing w:after="60" w:line="360" w:lineRule="auto"/>
        <w:ind w:left="-448"/>
        <w:jc w:val="both"/>
        <w:rPr>
          <w:rFonts w:cs="David"/>
          <w:sz w:val="24"/>
          <w:szCs w:val="24"/>
          <w:rtl/>
        </w:rPr>
      </w:pPr>
      <w:r>
        <w:rPr>
          <w:rFonts w:cs="David" w:hint="cs"/>
          <w:sz w:val="24"/>
          <w:szCs w:val="24"/>
          <w:rtl/>
        </w:rPr>
        <w:t>אנו מאחלים לבנים טיול מהנה ומוצלח.</w:t>
      </w:r>
    </w:p>
    <w:p w:rsidR="00953D87" w:rsidRDefault="00953D87" w:rsidP="00953D87">
      <w:pPr>
        <w:pStyle w:val="a7"/>
        <w:spacing w:after="60" w:line="360" w:lineRule="auto"/>
        <w:ind w:left="-448"/>
        <w:jc w:val="both"/>
        <w:rPr>
          <w:rFonts w:cs="David"/>
          <w:sz w:val="24"/>
          <w:szCs w:val="24"/>
          <w:rtl/>
        </w:rPr>
      </w:pPr>
    </w:p>
    <w:p w:rsidR="00953D87" w:rsidRPr="00953D87" w:rsidRDefault="00953D87" w:rsidP="00953D87">
      <w:pPr>
        <w:pStyle w:val="a7"/>
        <w:numPr>
          <w:ilvl w:val="0"/>
          <w:numId w:val="27"/>
        </w:numPr>
        <w:spacing w:after="60" w:line="360" w:lineRule="auto"/>
        <w:jc w:val="both"/>
        <w:rPr>
          <w:rFonts w:cs="David"/>
          <w:b/>
          <w:bCs/>
          <w:sz w:val="24"/>
          <w:szCs w:val="24"/>
          <w:highlight w:val="yellow"/>
          <w:u w:val="thick"/>
          <w:rtl/>
        </w:rPr>
      </w:pPr>
      <w:r w:rsidRPr="00953D87">
        <w:rPr>
          <w:rFonts w:cs="David" w:hint="cs"/>
          <w:b/>
          <w:bCs/>
          <w:sz w:val="24"/>
          <w:szCs w:val="24"/>
          <w:highlight w:val="yellow"/>
          <w:u w:val="thick"/>
          <w:rtl/>
        </w:rPr>
        <w:t>שבוע החינוך בעיר גבעת שמואל.</w:t>
      </w:r>
    </w:p>
    <w:p w:rsidR="00BC19BE" w:rsidRDefault="00953D87" w:rsidP="00BC19BE">
      <w:pPr>
        <w:ind w:left="-666"/>
        <w:jc w:val="both"/>
        <w:rPr>
          <w:rFonts w:ascii="David" w:hAnsi="David" w:cs="David" w:hint="cs"/>
          <w:b/>
          <w:bCs/>
          <w:sz w:val="24"/>
          <w:szCs w:val="24"/>
          <w:rtl/>
        </w:rPr>
      </w:pPr>
      <w:r w:rsidRPr="00953D87">
        <w:rPr>
          <w:rFonts w:ascii="David" w:hAnsi="David" w:cs="David" w:hint="cs"/>
          <w:b/>
          <w:bCs/>
          <w:sz w:val="24"/>
          <w:szCs w:val="24"/>
          <w:rtl/>
        </w:rPr>
        <w:t xml:space="preserve">בשבוע </w:t>
      </w:r>
      <w:r>
        <w:rPr>
          <w:rFonts w:ascii="David" w:hAnsi="David" w:cs="David" w:hint="cs"/>
          <w:b/>
          <w:bCs/>
          <w:sz w:val="24"/>
          <w:szCs w:val="24"/>
          <w:rtl/>
        </w:rPr>
        <w:t xml:space="preserve">הקרוב יתקיים שבוע החינוך </w:t>
      </w:r>
      <w:proofErr w:type="spellStart"/>
      <w:r>
        <w:rPr>
          <w:rFonts w:ascii="David" w:hAnsi="David" w:cs="David" w:hint="cs"/>
          <w:b/>
          <w:bCs/>
          <w:sz w:val="24"/>
          <w:szCs w:val="24"/>
          <w:rtl/>
        </w:rPr>
        <w:t>בגב"ש</w:t>
      </w:r>
      <w:proofErr w:type="spellEnd"/>
      <w:r>
        <w:rPr>
          <w:rFonts w:ascii="David" w:hAnsi="David" w:cs="David" w:hint="cs"/>
          <w:b/>
          <w:bCs/>
          <w:sz w:val="24"/>
          <w:szCs w:val="24"/>
          <w:rtl/>
        </w:rPr>
        <w:t xml:space="preserve"> והתוכניות מרובות מאוד.</w:t>
      </w:r>
    </w:p>
    <w:p w:rsidR="00953D87" w:rsidRDefault="00953D87" w:rsidP="00BC19BE">
      <w:pPr>
        <w:ind w:left="-666"/>
        <w:jc w:val="both"/>
        <w:rPr>
          <w:rFonts w:ascii="David" w:hAnsi="David" w:cs="David" w:hint="cs"/>
          <w:sz w:val="24"/>
          <w:szCs w:val="24"/>
          <w:rtl/>
        </w:rPr>
      </w:pPr>
      <w:r>
        <w:rPr>
          <w:rFonts w:ascii="David" w:hAnsi="David" w:cs="David" w:hint="cs"/>
          <w:sz w:val="24"/>
          <w:szCs w:val="24"/>
          <w:rtl/>
        </w:rPr>
        <w:t>אכתוב מקצת התוכניות שהישיבה משתתפת בהם.</w:t>
      </w:r>
    </w:p>
    <w:p w:rsidR="00953D87" w:rsidRDefault="00953D87" w:rsidP="00BC19BE">
      <w:pPr>
        <w:ind w:left="-666"/>
        <w:jc w:val="both"/>
        <w:rPr>
          <w:rFonts w:ascii="David" w:hAnsi="David" w:cs="David" w:hint="cs"/>
          <w:sz w:val="24"/>
          <w:szCs w:val="24"/>
          <w:rtl/>
        </w:rPr>
      </w:pPr>
      <w:r>
        <w:rPr>
          <w:rFonts w:ascii="David" w:hAnsi="David" w:cs="David" w:hint="cs"/>
          <w:sz w:val="24"/>
          <w:szCs w:val="24"/>
          <w:rtl/>
        </w:rPr>
        <w:t xml:space="preserve">יום ראשון </w:t>
      </w:r>
      <w:r>
        <w:rPr>
          <w:rFonts w:ascii="David" w:hAnsi="David" w:cs="David"/>
          <w:sz w:val="24"/>
          <w:szCs w:val="24"/>
          <w:rtl/>
        </w:rPr>
        <w:t>–</w:t>
      </w:r>
      <w:r>
        <w:rPr>
          <w:rFonts w:ascii="David" w:hAnsi="David" w:cs="David" w:hint="cs"/>
          <w:sz w:val="24"/>
          <w:szCs w:val="24"/>
          <w:rtl/>
        </w:rPr>
        <w:t xml:space="preserve"> פתיחת שבוע החינוך , טקס פתיחה עם ראש העיר מר יוסי ברודני בעירייה.</w:t>
      </w:r>
    </w:p>
    <w:p w:rsidR="00953D87" w:rsidRDefault="00953D87" w:rsidP="00953D87">
      <w:pPr>
        <w:ind w:left="-666"/>
        <w:jc w:val="both"/>
        <w:rPr>
          <w:rFonts w:ascii="David" w:hAnsi="David" w:cs="David"/>
          <w:sz w:val="24"/>
          <w:szCs w:val="24"/>
          <w:rtl/>
        </w:rPr>
      </w:pPr>
      <w:r>
        <w:rPr>
          <w:rFonts w:ascii="David" w:hAnsi="David" w:cs="David" w:hint="cs"/>
          <w:sz w:val="24"/>
          <w:szCs w:val="24"/>
          <w:rtl/>
        </w:rPr>
        <w:t xml:space="preserve">                    צוותי הניהול של הישיבה, האולפנה והתיכון </w:t>
      </w:r>
      <w:r>
        <w:rPr>
          <w:rFonts w:ascii="David" w:hAnsi="David" w:cs="David"/>
          <w:sz w:val="24"/>
          <w:szCs w:val="24"/>
          <w:rtl/>
        </w:rPr>
        <w:t>–</w:t>
      </w:r>
      <w:r>
        <w:rPr>
          <w:rFonts w:ascii="David" w:hAnsi="David" w:cs="David" w:hint="cs"/>
          <w:sz w:val="24"/>
          <w:szCs w:val="24"/>
          <w:rtl/>
        </w:rPr>
        <w:t xml:space="preserve"> נפגשים באולפנה לשיח משותף בבעיות השעה בעמנו.</w:t>
      </w:r>
    </w:p>
    <w:p w:rsidR="009E6BF3" w:rsidRDefault="009E6BF3" w:rsidP="00953D87">
      <w:pPr>
        <w:ind w:left="-666"/>
        <w:jc w:val="both"/>
        <w:rPr>
          <w:rFonts w:ascii="David" w:hAnsi="David" w:cs="David" w:hint="cs"/>
          <w:sz w:val="24"/>
          <w:szCs w:val="24"/>
          <w:rtl/>
        </w:rPr>
      </w:pPr>
      <w:r>
        <w:rPr>
          <w:rFonts w:ascii="David" w:hAnsi="David" w:cs="David" w:hint="cs"/>
          <w:sz w:val="24"/>
          <w:szCs w:val="24"/>
          <w:rtl/>
        </w:rPr>
        <w:t xml:space="preserve">                    (שולחנות עגולים).</w:t>
      </w:r>
    </w:p>
    <w:p w:rsidR="009E6BF3" w:rsidRDefault="009E6BF3" w:rsidP="00953D87">
      <w:pPr>
        <w:ind w:left="-666"/>
        <w:jc w:val="both"/>
        <w:rPr>
          <w:rFonts w:ascii="David" w:hAnsi="David" w:cs="David"/>
          <w:sz w:val="24"/>
          <w:szCs w:val="24"/>
          <w:rtl/>
        </w:rPr>
      </w:pPr>
      <w:r>
        <w:rPr>
          <w:rFonts w:ascii="David" w:hAnsi="David" w:cs="David" w:hint="cs"/>
          <w:sz w:val="24"/>
          <w:szCs w:val="24"/>
          <w:rtl/>
        </w:rPr>
        <w:t xml:space="preserve">יום שלישי </w:t>
      </w:r>
      <w:r>
        <w:rPr>
          <w:rFonts w:ascii="David" w:hAnsi="David" w:cs="David"/>
          <w:sz w:val="24"/>
          <w:szCs w:val="24"/>
          <w:rtl/>
        </w:rPr>
        <w:t>–</w:t>
      </w:r>
      <w:r>
        <w:rPr>
          <w:rFonts w:ascii="David" w:hAnsi="David" w:cs="David" w:hint="cs"/>
          <w:sz w:val="24"/>
          <w:szCs w:val="24"/>
          <w:rtl/>
        </w:rPr>
        <w:t xml:space="preserve"> *עיריית </w:t>
      </w:r>
      <w:proofErr w:type="spellStart"/>
      <w:r>
        <w:rPr>
          <w:rFonts w:ascii="David" w:hAnsi="David" w:cs="David" w:hint="cs"/>
          <w:sz w:val="24"/>
          <w:szCs w:val="24"/>
          <w:rtl/>
        </w:rPr>
        <w:t>גב"ש</w:t>
      </w:r>
      <w:proofErr w:type="spellEnd"/>
      <w:r>
        <w:rPr>
          <w:rFonts w:ascii="David" w:hAnsi="David" w:cs="David" w:hint="cs"/>
          <w:sz w:val="24"/>
          <w:szCs w:val="24"/>
          <w:rtl/>
        </w:rPr>
        <w:t xml:space="preserve"> מבקרת בישיבה בחדר הרובוטיקה, לאחר </w:t>
      </w:r>
      <w:proofErr w:type="spellStart"/>
      <w:r>
        <w:rPr>
          <w:rFonts w:ascii="David" w:hAnsi="David" w:cs="David" w:hint="cs"/>
          <w:sz w:val="24"/>
          <w:szCs w:val="24"/>
          <w:rtl/>
        </w:rPr>
        <w:t>התתחרות</w:t>
      </w:r>
      <w:proofErr w:type="spellEnd"/>
      <w:r>
        <w:rPr>
          <w:rFonts w:ascii="David" w:hAnsi="David" w:cs="David" w:hint="cs"/>
          <w:sz w:val="24"/>
          <w:szCs w:val="24"/>
          <w:rtl/>
        </w:rPr>
        <w:t xml:space="preserve"> המחוזית שהבנים הגיעו למקום </w:t>
      </w:r>
    </w:p>
    <w:p w:rsidR="009E6BF3" w:rsidRDefault="009E6BF3" w:rsidP="00953D87">
      <w:pPr>
        <w:ind w:left="-666"/>
        <w:jc w:val="both"/>
        <w:rPr>
          <w:rFonts w:ascii="David" w:hAnsi="David" w:cs="David"/>
          <w:sz w:val="24"/>
          <w:szCs w:val="24"/>
          <w:rtl/>
        </w:rPr>
      </w:pPr>
      <w:r>
        <w:rPr>
          <w:rFonts w:ascii="David" w:hAnsi="David" w:cs="David" w:hint="cs"/>
          <w:sz w:val="24"/>
          <w:szCs w:val="24"/>
          <w:rtl/>
        </w:rPr>
        <w:t xml:space="preserve">                     מכובד מאוד מתוך 37 קבוצות.</w:t>
      </w:r>
    </w:p>
    <w:p w:rsidR="009E6BF3" w:rsidRDefault="009E6BF3" w:rsidP="00953D87">
      <w:pPr>
        <w:ind w:left="-666"/>
        <w:jc w:val="both"/>
        <w:rPr>
          <w:rFonts w:ascii="David" w:hAnsi="David" w:cs="David"/>
          <w:sz w:val="24"/>
          <w:szCs w:val="24"/>
          <w:rtl/>
        </w:rPr>
      </w:pPr>
      <w:r>
        <w:rPr>
          <w:rFonts w:ascii="David" w:hAnsi="David" w:cs="David" w:hint="cs"/>
          <w:sz w:val="24"/>
          <w:szCs w:val="24"/>
          <w:rtl/>
        </w:rPr>
        <w:t xml:space="preserve">                     </w:t>
      </w:r>
      <w:r w:rsidRPr="009E6BF3">
        <w:rPr>
          <w:rFonts w:ascii="David" w:hAnsi="David" w:cs="David" w:hint="cs"/>
          <w:b/>
          <w:bCs/>
          <w:sz w:val="24"/>
          <w:szCs w:val="24"/>
          <w:rtl/>
        </w:rPr>
        <w:t>"בגרות והתגברות בשנת בר המצווה"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אנחנו מארחים לתוכנית מיוחדת את בני כיתות ז' </w:t>
      </w:r>
    </w:p>
    <w:p w:rsidR="009E6BF3" w:rsidRDefault="009E6BF3" w:rsidP="009E6BF3">
      <w:pPr>
        <w:ind w:left="-666"/>
        <w:jc w:val="both"/>
        <w:rPr>
          <w:rFonts w:ascii="David" w:hAnsi="David" w:cs="David"/>
          <w:sz w:val="24"/>
          <w:szCs w:val="24"/>
          <w:rtl/>
        </w:rPr>
      </w:pPr>
      <w:r>
        <w:rPr>
          <w:rFonts w:ascii="David" w:hAnsi="David" w:cs="David" w:hint="cs"/>
          <w:b/>
          <w:bCs/>
          <w:sz w:val="24"/>
          <w:szCs w:val="24"/>
          <w:rtl/>
        </w:rPr>
        <w:t xml:space="preserve">                     </w:t>
      </w:r>
      <w:r>
        <w:rPr>
          <w:rFonts w:ascii="David" w:hAnsi="David" w:cs="David" w:hint="cs"/>
          <w:sz w:val="24"/>
          <w:szCs w:val="24"/>
          <w:rtl/>
        </w:rPr>
        <w:t>מהתיכון הממלכתי לפעילות משותפת עם בני כיתות ז' מהישיבה.</w:t>
      </w:r>
    </w:p>
    <w:p w:rsidR="009E6BF3" w:rsidRDefault="009E6BF3" w:rsidP="009E6BF3">
      <w:pPr>
        <w:ind w:left="-666"/>
        <w:jc w:val="both"/>
        <w:rPr>
          <w:rFonts w:ascii="David" w:hAnsi="David" w:cs="David"/>
          <w:sz w:val="24"/>
          <w:szCs w:val="24"/>
          <w:rtl/>
        </w:rPr>
      </w:pPr>
      <w:r>
        <w:rPr>
          <w:rFonts w:ascii="David" w:hAnsi="David" w:cs="David" w:hint="cs"/>
          <w:sz w:val="24"/>
          <w:szCs w:val="24"/>
          <w:rtl/>
        </w:rPr>
        <w:t xml:space="preserve">                      חינוך המיוחד </w:t>
      </w:r>
      <w:proofErr w:type="spellStart"/>
      <w:r>
        <w:rPr>
          <w:rFonts w:ascii="David" w:hAnsi="David" w:cs="David" w:hint="cs"/>
          <w:sz w:val="24"/>
          <w:szCs w:val="24"/>
          <w:rtl/>
        </w:rPr>
        <w:t>בגב"ש</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ההצלחות הרבות בעיר עם תלמידי </w:t>
      </w:r>
      <w:proofErr w:type="spellStart"/>
      <w:r>
        <w:rPr>
          <w:rFonts w:ascii="David" w:hAnsi="David" w:cs="David" w:hint="cs"/>
          <w:sz w:val="24"/>
          <w:szCs w:val="24"/>
          <w:rtl/>
        </w:rPr>
        <w:t>חנ"מ</w:t>
      </w:r>
      <w:proofErr w:type="spellEnd"/>
      <w:r>
        <w:rPr>
          <w:rFonts w:ascii="David" w:hAnsi="David" w:cs="David" w:hint="cs"/>
          <w:sz w:val="24"/>
          <w:szCs w:val="24"/>
          <w:rtl/>
        </w:rPr>
        <w:t xml:space="preserve"> </w:t>
      </w:r>
      <w:proofErr w:type="spellStart"/>
      <w:r>
        <w:rPr>
          <w:rFonts w:ascii="David" w:hAnsi="David" w:cs="David" w:hint="cs"/>
          <w:sz w:val="24"/>
          <w:szCs w:val="24"/>
          <w:rtl/>
        </w:rPr>
        <w:t>בגב"ש</w:t>
      </w:r>
      <w:proofErr w:type="spellEnd"/>
      <w:r>
        <w:rPr>
          <w:rFonts w:ascii="David" w:hAnsi="David" w:cs="David" w:hint="cs"/>
          <w:sz w:val="24"/>
          <w:szCs w:val="24"/>
          <w:rtl/>
        </w:rPr>
        <w:t>.</w:t>
      </w:r>
    </w:p>
    <w:p w:rsidR="009E6BF3" w:rsidRDefault="009E6BF3" w:rsidP="009E6BF3">
      <w:pPr>
        <w:ind w:left="-666"/>
        <w:jc w:val="both"/>
        <w:rPr>
          <w:rFonts w:ascii="David" w:hAnsi="David" w:cs="David"/>
          <w:sz w:val="24"/>
          <w:szCs w:val="24"/>
          <w:rtl/>
        </w:rPr>
      </w:pPr>
    </w:p>
    <w:p w:rsidR="009E6BF3" w:rsidRDefault="009E6BF3" w:rsidP="009E6BF3">
      <w:pPr>
        <w:ind w:left="-666"/>
        <w:jc w:val="both"/>
        <w:rPr>
          <w:rFonts w:ascii="David" w:hAnsi="David" w:cs="David"/>
          <w:sz w:val="24"/>
          <w:szCs w:val="24"/>
          <w:rtl/>
        </w:rPr>
      </w:pPr>
    </w:p>
    <w:p w:rsidR="009E6BF3" w:rsidRDefault="009E6BF3" w:rsidP="009E6BF3">
      <w:pPr>
        <w:ind w:left="-666"/>
        <w:jc w:val="both"/>
        <w:rPr>
          <w:rFonts w:ascii="David" w:hAnsi="David" w:cs="David" w:hint="cs"/>
          <w:sz w:val="24"/>
          <w:szCs w:val="24"/>
          <w:rtl/>
        </w:rPr>
      </w:pPr>
    </w:p>
    <w:p w:rsidR="009E6BF3" w:rsidRDefault="009E6BF3" w:rsidP="009E6BF3">
      <w:pPr>
        <w:ind w:left="-666"/>
        <w:jc w:val="both"/>
        <w:rPr>
          <w:rFonts w:ascii="David" w:hAnsi="David" w:cs="David" w:hint="cs"/>
          <w:sz w:val="24"/>
          <w:szCs w:val="24"/>
          <w:rtl/>
        </w:rPr>
      </w:pPr>
      <w:r>
        <w:rPr>
          <w:rFonts w:ascii="David" w:hAnsi="David" w:cs="David" w:hint="cs"/>
          <w:sz w:val="24"/>
          <w:szCs w:val="24"/>
          <w:rtl/>
        </w:rPr>
        <w:t xml:space="preserve">יום רביעי </w:t>
      </w:r>
      <w:r>
        <w:rPr>
          <w:rFonts w:ascii="David" w:hAnsi="David" w:cs="David"/>
          <w:sz w:val="24"/>
          <w:szCs w:val="24"/>
          <w:rtl/>
        </w:rPr>
        <w:t>–</w:t>
      </w:r>
      <w:r>
        <w:rPr>
          <w:rFonts w:ascii="David" w:hAnsi="David" w:cs="David" w:hint="cs"/>
          <w:sz w:val="24"/>
          <w:szCs w:val="24"/>
          <w:rtl/>
        </w:rPr>
        <w:t xml:space="preserve"> כיתות י' מהישיבה נפגשים בתוכנית גשר עם בני כיתות י' מהתיכון הממלכתי.</w:t>
      </w:r>
    </w:p>
    <w:p w:rsidR="009E6BF3" w:rsidRDefault="009E6BF3" w:rsidP="009E6BF3">
      <w:pPr>
        <w:ind w:left="-666"/>
        <w:jc w:val="both"/>
        <w:rPr>
          <w:rFonts w:ascii="David" w:hAnsi="David" w:cs="David" w:hint="cs"/>
          <w:sz w:val="24"/>
          <w:szCs w:val="24"/>
          <w:rtl/>
        </w:rPr>
      </w:pPr>
      <w:r>
        <w:rPr>
          <w:rFonts w:ascii="David" w:hAnsi="David" w:cs="David" w:hint="cs"/>
          <w:sz w:val="24"/>
          <w:szCs w:val="24"/>
          <w:rtl/>
        </w:rPr>
        <w:t xml:space="preserve">                    כיתות ח' לומדים </w:t>
      </w:r>
      <w:proofErr w:type="spellStart"/>
      <w:r>
        <w:rPr>
          <w:rFonts w:ascii="David" w:hAnsi="David" w:cs="David" w:hint="cs"/>
          <w:sz w:val="24"/>
          <w:szCs w:val="24"/>
          <w:rtl/>
        </w:rPr>
        <w:t>חברותות</w:t>
      </w:r>
      <w:proofErr w:type="spellEnd"/>
      <w:r>
        <w:rPr>
          <w:rFonts w:ascii="David" w:hAnsi="David" w:cs="David" w:hint="cs"/>
          <w:sz w:val="24"/>
          <w:szCs w:val="24"/>
          <w:rtl/>
        </w:rPr>
        <w:t xml:space="preserve"> עם בני היסודיים </w:t>
      </w:r>
      <w:proofErr w:type="spellStart"/>
      <w:r>
        <w:rPr>
          <w:rFonts w:ascii="David" w:hAnsi="David" w:cs="David" w:hint="cs"/>
          <w:sz w:val="24"/>
          <w:szCs w:val="24"/>
          <w:rtl/>
        </w:rPr>
        <w:t>בגב"ש</w:t>
      </w:r>
      <w:proofErr w:type="spellEnd"/>
      <w:r>
        <w:rPr>
          <w:rFonts w:ascii="David" w:hAnsi="David" w:cs="David" w:hint="cs"/>
          <w:sz w:val="24"/>
          <w:szCs w:val="24"/>
          <w:rtl/>
        </w:rPr>
        <w:t xml:space="preserve"> , בנושא </w:t>
      </w:r>
      <w:r>
        <w:rPr>
          <w:rFonts w:ascii="David" w:hAnsi="David" w:cs="David"/>
          <w:sz w:val="24"/>
          <w:szCs w:val="24"/>
          <w:rtl/>
        </w:rPr>
        <w:t>–</w:t>
      </w:r>
      <w:r>
        <w:rPr>
          <w:rFonts w:ascii="David" w:hAnsi="David" w:cs="David" w:hint="cs"/>
          <w:sz w:val="24"/>
          <w:szCs w:val="24"/>
          <w:rtl/>
        </w:rPr>
        <w:t xml:space="preserve"> אחדות.</w:t>
      </w:r>
    </w:p>
    <w:p w:rsidR="009E6BF3" w:rsidRDefault="009E6BF3" w:rsidP="009E6BF3">
      <w:pPr>
        <w:ind w:left="-666"/>
        <w:jc w:val="both"/>
        <w:rPr>
          <w:rFonts w:ascii="David" w:hAnsi="David" w:cs="David" w:hint="cs"/>
          <w:sz w:val="24"/>
          <w:szCs w:val="24"/>
          <w:rtl/>
        </w:rPr>
      </w:pPr>
      <w:r>
        <w:rPr>
          <w:rFonts w:ascii="David" w:hAnsi="David" w:cs="David" w:hint="cs"/>
          <w:sz w:val="24"/>
          <w:szCs w:val="24"/>
          <w:rtl/>
        </w:rPr>
        <w:t xml:space="preserve">                    כיתות ח' </w:t>
      </w:r>
      <w:r>
        <w:rPr>
          <w:rFonts w:ascii="David" w:hAnsi="David" w:cs="David"/>
          <w:sz w:val="24"/>
          <w:szCs w:val="24"/>
          <w:rtl/>
        </w:rPr>
        <w:t>–</w:t>
      </w:r>
      <w:r>
        <w:rPr>
          <w:rFonts w:ascii="David" w:hAnsi="David" w:cs="David" w:hint="cs"/>
          <w:sz w:val="24"/>
          <w:szCs w:val="24"/>
          <w:rtl/>
        </w:rPr>
        <w:t xml:space="preserve"> יוצאים לתחרות </w:t>
      </w:r>
      <w:proofErr w:type="spellStart"/>
      <w:r>
        <w:rPr>
          <w:rFonts w:ascii="David" w:hAnsi="David" w:cs="David" w:hint="cs"/>
          <w:sz w:val="24"/>
          <w:szCs w:val="24"/>
          <w:rtl/>
        </w:rPr>
        <w:t>דיבייט</w:t>
      </w:r>
      <w:proofErr w:type="spellEnd"/>
      <w:r>
        <w:rPr>
          <w:rFonts w:ascii="David" w:hAnsi="David" w:cs="David" w:hint="cs"/>
          <w:sz w:val="24"/>
          <w:szCs w:val="24"/>
          <w:rtl/>
        </w:rPr>
        <w:t xml:space="preserve"> עם בני ובנות ח' מהמוסדות המקבילים </w:t>
      </w:r>
      <w:proofErr w:type="spellStart"/>
      <w:r>
        <w:rPr>
          <w:rFonts w:ascii="David" w:hAnsi="David" w:cs="David" w:hint="cs"/>
          <w:sz w:val="24"/>
          <w:szCs w:val="24"/>
          <w:rtl/>
        </w:rPr>
        <w:t>בגב"ש</w:t>
      </w:r>
      <w:proofErr w:type="spellEnd"/>
      <w:r>
        <w:rPr>
          <w:rFonts w:ascii="David" w:hAnsi="David" w:cs="David" w:hint="cs"/>
          <w:sz w:val="24"/>
          <w:szCs w:val="24"/>
          <w:rtl/>
        </w:rPr>
        <w:t>.</w:t>
      </w:r>
    </w:p>
    <w:p w:rsidR="009E6BF3" w:rsidRDefault="009E6BF3" w:rsidP="009E6BF3">
      <w:pPr>
        <w:ind w:left="-666"/>
        <w:jc w:val="both"/>
        <w:rPr>
          <w:rFonts w:ascii="David" w:hAnsi="David" w:cs="David" w:hint="cs"/>
          <w:b/>
          <w:bCs/>
          <w:sz w:val="24"/>
          <w:szCs w:val="24"/>
          <w:rtl/>
        </w:rPr>
      </w:pPr>
      <w:r>
        <w:rPr>
          <w:rFonts w:ascii="David" w:hAnsi="David" w:cs="David" w:hint="cs"/>
          <w:sz w:val="24"/>
          <w:szCs w:val="24"/>
          <w:rtl/>
        </w:rPr>
        <w:t xml:space="preserve">יום חמישי </w:t>
      </w:r>
      <w:r>
        <w:rPr>
          <w:rFonts w:ascii="David" w:hAnsi="David" w:cs="David"/>
          <w:sz w:val="24"/>
          <w:szCs w:val="24"/>
          <w:rtl/>
        </w:rPr>
        <w:t>–</w:t>
      </w:r>
      <w:r>
        <w:rPr>
          <w:rFonts w:ascii="David" w:hAnsi="David" w:cs="David" w:hint="cs"/>
          <w:sz w:val="24"/>
          <w:szCs w:val="24"/>
          <w:rtl/>
        </w:rPr>
        <w:t xml:space="preserve"> </w:t>
      </w:r>
      <w:proofErr w:type="spellStart"/>
      <w:r>
        <w:rPr>
          <w:rFonts w:ascii="David" w:hAnsi="David" w:cs="David" w:hint="cs"/>
          <w:b/>
          <w:bCs/>
          <w:sz w:val="24"/>
          <w:szCs w:val="24"/>
          <w:rtl/>
        </w:rPr>
        <w:t>תוכנית</w:t>
      </w:r>
      <w:proofErr w:type="spellEnd"/>
      <w:r>
        <w:rPr>
          <w:rFonts w:ascii="David" w:hAnsi="David" w:cs="David" w:hint="cs"/>
          <w:b/>
          <w:bCs/>
          <w:sz w:val="24"/>
          <w:szCs w:val="24"/>
          <w:rtl/>
        </w:rPr>
        <w:t xml:space="preserve"> בישיבה </w:t>
      </w:r>
      <w:r>
        <w:rPr>
          <w:rFonts w:ascii="David" w:hAnsi="David" w:cs="David"/>
          <w:b/>
          <w:bCs/>
          <w:sz w:val="24"/>
          <w:szCs w:val="24"/>
          <w:rtl/>
        </w:rPr>
        <w:t>–</w:t>
      </w:r>
      <w:r>
        <w:rPr>
          <w:rFonts w:ascii="David" w:hAnsi="David" w:cs="David" w:hint="cs"/>
          <w:b/>
          <w:bCs/>
          <w:sz w:val="24"/>
          <w:szCs w:val="24"/>
          <w:rtl/>
        </w:rPr>
        <w:t xml:space="preserve"> בוקר </w:t>
      </w:r>
      <w:proofErr w:type="spellStart"/>
      <w:r>
        <w:rPr>
          <w:rFonts w:ascii="David" w:hAnsi="David" w:cs="David" w:hint="cs"/>
          <w:b/>
          <w:bCs/>
          <w:sz w:val="24"/>
          <w:szCs w:val="24"/>
          <w:rtl/>
        </w:rPr>
        <w:t>סבאבא</w:t>
      </w:r>
      <w:proofErr w:type="spellEnd"/>
      <w:r>
        <w:rPr>
          <w:rFonts w:ascii="David" w:hAnsi="David" w:cs="David" w:hint="cs"/>
          <w:b/>
          <w:bCs/>
          <w:sz w:val="24"/>
          <w:szCs w:val="24"/>
          <w:rtl/>
        </w:rPr>
        <w:t xml:space="preserve"> </w:t>
      </w:r>
      <w:r>
        <w:rPr>
          <w:rFonts w:ascii="David" w:hAnsi="David" w:cs="David"/>
          <w:b/>
          <w:bCs/>
          <w:sz w:val="24"/>
          <w:szCs w:val="24"/>
          <w:rtl/>
        </w:rPr>
        <w:t>–</w:t>
      </w:r>
      <w:r>
        <w:rPr>
          <w:rFonts w:ascii="David" w:hAnsi="David" w:cs="David" w:hint="cs"/>
          <w:b/>
          <w:bCs/>
          <w:sz w:val="24"/>
          <w:szCs w:val="24"/>
          <w:rtl/>
        </w:rPr>
        <w:t xml:space="preserve"> סבים וסבתות בלימוד ובפעילות סבים, סבתות והנכדים.</w:t>
      </w:r>
    </w:p>
    <w:p w:rsidR="009E6BF3" w:rsidRDefault="009E6BF3" w:rsidP="009E6BF3">
      <w:pPr>
        <w:ind w:left="-666"/>
        <w:jc w:val="both"/>
        <w:rPr>
          <w:rFonts w:ascii="David" w:hAnsi="David" w:cs="David" w:hint="cs"/>
          <w:sz w:val="24"/>
          <w:szCs w:val="24"/>
          <w:rtl/>
        </w:rPr>
      </w:pPr>
      <w:r>
        <w:rPr>
          <w:rFonts w:ascii="David" w:hAnsi="David" w:cs="David" w:hint="cs"/>
          <w:b/>
          <w:bCs/>
          <w:sz w:val="24"/>
          <w:szCs w:val="24"/>
          <w:rtl/>
        </w:rPr>
        <w:t xml:space="preserve">                     </w:t>
      </w:r>
      <w:r>
        <w:rPr>
          <w:rFonts w:ascii="David" w:hAnsi="David" w:cs="David" w:hint="cs"/>
          <w:sz w:val="24"/>
          <w:szCs w:val="24"/>
          <w:rtl/>
        </w:rPr>
        <w:t xml:space="preserve">ערב הוקרה לצוותי המורים </w:t>
      </w:r>
      <w:proofErr w:type="spellStart"/>
      <w:r>
        <w:rPr>
          <w:rFonts w:ascii="David" w:hAnsi="David" w:cs="David" w:hint="cs"/>
          <w:sz w:val="24"/>
          <w:szCs w:val="24"/>
          <w:rtl/>
        </w:rPr>
        <w:t>בגב"ש</w:t>
      </w:r>
      <w:proofErr w:type="spellEnd"/>
      <w:r>
        <w:rPr>
          <w:rFonts w:ascii="David" w:hAnsi="David" w:cs="David" w:hint="cs"/>
          <w:sz w:val="24"/>
          <w:szCs w:val="24"/>
          <w:rtl/>
        </w:rPr>
        <w:t xml:space="preserve"> במתנ"ס.</w:t>
      </w:r>
    </w:p>
    <w:p w:rsidR="009E6BF3" w:rsidRDefault="009E6BF3" w:rsidP="009E6BF3">
      <w:pPr>
        <w:ind w:left="-666"/>
        <w:jc w:val="both"/>
        <w:rPr>
          <w:rFonts w:ascii="David" w:hAnsi="David" w:cs="David"/>
          <w:sz w:val="24"/>
          <w:szCs w:val="24"/>
          <w:rtl/>
        </w:rPr>
      </w:pPr>
    </w:p>
    <w:p w:rsidR="009E6BF3" w:rsidRDefault="009E6BF3" w:rsidP="009E6BF3">
      <w:pPr>
        <w:pStyle w:val="a7"/>
        <w:numPr>
          <w:ilvl w:val="0"/>
          <w:numId w:val="27"/>
        </w:numPr>
        <w:jc w:val="both"/>
        <w:rPr>
          <w:rFonts w:ascii="David" w:hAnsi="David" w:cs="David"/>
          <w:b/>
          <w:bCs/>
          <w:sz w:val="24"/>
          <w:szCs w:val="24"/>
          <w:highlight w:val="yellow"/>
          <w:u w:val="thick"/>
        </w:rPr>
      </w:pPr>
      <w:r w:rsidRPr="009E6BF3">
        <w:rPr>
          <w:rFonts w:ascii="David" w:hAnsi="David" w:cs="David" w:hint="cs"/>
          <w:b/>
          <w:bCs/>
          <w:sz w:val="24"/>
          <w:szCs w:val="24"/>
          <w:highlight w:val="yellow"/>
          <w:u w:val="thick"/>
          <w:rtl/>
        </w:rPr>
        <w:t xml:space="preserve">שבת פרשות </w:t>
      </w:r>
      <w:proofErr w:type="spellStart"/>
      <w:r w:rsidRPr="009E6BF3">
        <w:rPr>
          <w:rFonts w:ascii="David" w:hAnsi="David" w:cs="David" w:hint="cs"/>
          <w:b/>
          <w:bCs/>
          <w:sz w:val="24"/>
          <w:szCs w:val="24"/>
          <w:highlight w:val="yellow"/>
          <w:u w:val="thick"/>
          <w:rtl/>
        </w:rPr>
        <w:t>ויקהל</w:t>
      </w:r>
      <w:proofErr w:type="spellEnd"/>
      <w:r w:rsidRPr="009E6BF3">
        <w:rPr>
          <w:rFonts w:ascii="David" w:hAnsi="David" w:cs="David" w:hint="cs"/>
          <w:b/>
          <w:bCs/>
          <w:sz w:val="24"/>
          <w:szCs w:val="24"/>
          <w:highlight w:val="yellow"/>
          <w:u w:val="thick"/>
          <w:rtl/>
        </w:rPr>
        <w:t xml:space="preserve"> </w:t>
      </w:r>
      <w:r w:rsidRPr="009E6BF3">
        <w:rPr>
          <w:rFonts w:ascii="David" w:hAnsi="David" w:cs="David"/>
          <w:b/>
          <w:bCs/>
          <w:sz w:val="24"/>
          <w:szCs w:val="24"/>
          <w:highlight w:val="yellow"/>
          <w:u w:val="thick"/>
          <w:rtl/>
        </w:rPr>
        <w:t>–</w:t>
      </w:r>
      <w:r w:rsidRPr="009E6BF3">
        <w:rPr>
          <w:rFonts w:ascii="David" w:hAnsi="David" w:cs="David" w:hint="cs"/>
          <w:b/>
          <w:bCs/>
          <w:sz w:val="24"/>
          <w:szCs w:val="24"/>
          <w:highlight w:val="yellow"/>
          <w:u w:val="thick"/>
          <w:rtl/>
        </w:rPr>
        <w:t xml:space="preserve"> פקודי - שבתות ישיבה.</w:t>
      </w:r>
    </w:p>
    <w:p w:rsidR="009E6BF3" w:rsidRDefault="009E6BF3" w:rsidP="009E6BF3">
      <w:pPr>
        <w:pStyle w:val="a7"/>
        <w:ind w:left="-448"/>
        <w:jc w:val="both"/>
        <w:rPr>
          <w:rFonts w:ascii="David" w:hAnsi="David" w:cs="David"/>
          <w:b/>
          <w:bCs/>
          <w:sz w:val="24"/>
          <w:szCs w:val="24"/>
          <w:highlight w:val="yellow"/>
          <w:u w:val="thick"/>
          <w:rtl/>
        </w:rPr>
      </w:pPr>
    </w:p>
    <w:p w:rsidR="009E6BF3" w:rsidRDefault="009E6BF3" w:rsidP="009E6BF3">
      <w:pPr>
        <w:pStyle w:val="a7"/>
        <w:ind w:left="-448"/>
        <w:jc w:val="both"/>
        <w:rPr>
          <w:rFonts w:ascii="David" w:hAnsi="David" w:cs="David" w:hint="cs"/>
          <w:sz w:val="24"/>
          <w:szCs w:val="24"/>
          <w:rtl/>
        </w:rPr>
      </w:pPr>
      <w:r w:rsidRPr="009E6BF3">
        <w:rPr>
          <w:rFonts w:ascii="David" w:hAnsi="David" w:cs="David" w:hint="cs"/>
          <w:sz w:val="24"/>
          <w:szCs w:val="24"/>
          <w:rtl/>
        </w:rPr>
        <w:t xml:space="preserve">בני כיתות </w:t>
      </w:r>
      <w:r>
        <w:rPr>
          <w:rFonts w:ascii="David" w:hAnsi="David" w:cs="David" w:hint="cs"/>
          <w:sz w:val="24"/>
          <w:szCs w:val="24"/>
          <w:rtl/>
        </w:rPr>
        <w:t xml:space="preserve">ז' </w:t>
      </w:r>
      <w:r>
        <w:rPr>
          <w:rFonts w:ascii="David" w:hAnsi="David" w:cs="David"/>
          <w:sz w:val="24"/>
          <w:szCs w:val="24"/>
          <w:rtl/>
        </w:rPr>
        <w:t>–</w:t>
      </w:r>
      <w:r>
        <w:rPr>
          <w:rFonts w:ascii="David" w:hAnsi="David" w:cs="David" w:hint="cs"/>
          <w:sz w:val="24"/>
          <w:szCs w:val="24"/>
          <w:rtl/>
        </w:rPr>
        <w:t xml:space="preserve"> שבת סמינריון ברמות שפירא .</w:t>
      </w:r>
    </w:p>
    <w:p w:rsidR="009E6BF3" w:rsidRDefault="009E6BF3" w:rsidP="009E6BF3">
      <w:pPr>
        <w:pStyle w:val="a7"/>
        <w:ind w:left="-448"/>
        <w:jc w:val="both"/>
        <w:rPr>
          <w:rFonts w:ascii="David" w:hAnsi="David" w:cs="David"/>
          <w:sz w:val="24"/>
          <w:szCs w:val="24"/>
          <w:rtl/>
        </w:rPr>
      </w:pPr>
    </w:p>
    <w:p w:rsidR="009E6BF3" w:rsidRDefault="009E6BF3" w:rsidP="009E6BF3">
      <w:pPr>
        <w:pStyle w:val="a7"/>
        <w:ind w:left="-448"/>
        <w:jc w:val="both"/>
        <w:rPr>
          <w:rFonts w:ascii="David" w:hAnsi="David" w:cs="David" w:hint="cs"/>
          <w:sz w:val="24"/>
          <w:szCs w:val="24"/>
          <w:rtl/>
        </w:rPr>
      </w:pPr>
      <w:r>
        <w:rPr>
          <w:rFonts w:ascii="David" w:hAnsi="David" w:cs="David" w:hint="cs"/>
          <w:sz w:val="24"/>
          <w:szCs w:val="24"/>
          <w:rtl/>
        </w:rPr>
        <w:t xml:space="preserve">בני כיתות י' </w:t>
      </w:r>
      <w:r>
        <w:rPr>
          <w:rFonts w:ascii="David" w:hAnsi="David" w:cs="David"/>
          <w:sz w:val="24"/>
          <w:szCs w:val="24"/>
          <w:rtl/>
        </w:rPr>
        <w:t>–</w:t>
      </w:r>
      <w:r>
        <w:rPr>
          <w:rFonts w:ascii="David" w:hAnsi="David" w:cs="David" w:hint="cs"/>
          <w:sz w:val="24"/>
          <w:szCs w:val="24"/>
          <w:rtl/>
        </w:rPr>
        <w:t xml:space="preserve"> שבת סמינריון בישיבת נחלים.</w:t>
      </w:r>
    </w:p>
    <w:p w:rsidR="009E6BF3" w:rsidRDefault="009E6BF3" w:rsidP="009E6BF3">
      <w:pPr>
        <w:pStyle w:val="a7"/>
        <w:ind w:left="-448"/>
        <w:jc w:val="both"/>
        <w:rPr>
          <w:rFonts w:ascii="David" w:hAnsi="David" w:cs="David"/>
          <w:sz w:val="24"/>
          <w:szCs w:val="24"/>
          <w:rtl/>
        </w:rPr>
      </w:pPr>
    </w:p>
    <w:p w:rsidR="009E6BF3" w:rsidRDefault="009E6BF3" w:rsidP="009E6BF3">
      <w:pPr>
        <w:pStyle w:val="a7"/>
        <w:ind w:left="-448"/>
        <w:jc w:val="both"/>
        <w:rPr>
          <w:rFonts w:ascii="David" w:hAnsi="David" w:cs="David"/>
          <w:sz w:val="24"/>
          <w:szCs w:val="24"/>
          <w:rtl/>
        </w:rPr>
      </w:pPr>
      <w:r>
        <w:rPr>
          <w:rFonts w:ascii="David" w:hAnsi="David" w:cs="David" w:hint="cs"/>
          <w:sz w:val="24"/>
          <w:szCs w:val="24"/>
          <w:rtl/>
        </w:rPr>
        <w:t>התוכניות יפורסמו בהמשך השבוע.</w:t>
      </w:r>
    </w:p>
    <w:p w:rsidR="0012471E" w:rsidRDefault="0012471E" w:rsidP="009E6BF3">
      <w:pPr>
        <w:pStyle w:val="a7"/>
        <w:ind w:left="-448"/>
        <w:jc w:val="both"/>
        <w:rPr>
          <w:rFonts w:ascii="David" w:hAnsi="David" w:cs="David"/>
          <w:sz w:val="24"/>
          <w:szCs w:val="24"/>
          <w:rtl/>
        </w:rPr>
      </w:pPr>
    </w:p>
    <w:p w:rsidR="0012471E" w:rsidRDefault="0012471E" w:rsidP="009E6BF3">
      <w:pPr>
        <w:pStyle w:val="a7"/>
        <w:ind w:left="-448"/>
        <w:jc w:val="both"/>
        <w:rPr>
          <w:rFonts w:ascii="David" w:hAnsi="David" w:cs="David"/>
          <w:sz w:val="24"/>
          <w:szCs w:val="24"/>
          <w:rtl/>
        </w:rPr>
      </w:pPr>
    </w:p>
    <w:p w:rsidR="0012471E" w:rsidRDefault="0012471E" w:rsidP="0012471E">
      <w:pPr>
        <w:pStyle w:val="a7"/>
        <w:numPr>
          <w:ilvl w:val="0"/>
          <w:numId w:val="27"/>
        </w:numPr>
        <w:jc w:val="both"/>
        <w:rPr>
          <w:rFonts w:ascii="David" w:hAnsi="David" w:cs="David"/>
          <w:b/>
          <w:bCs/>
          <w:sz w:val="24"/>
          <w:szCs w:val="24"/>
          <w:highlight w:val="yellow"/>
          <w:u w:val="thick"/>
        </w:rPr>
      </w:pPr>
      <w:proofErr w:type="spellStart"/>
      <w:r w:rsidRPr="0012471E">
        <w:rPr>
          <w:rFonts w:ascii="David" w:hAnsi="David" w:cs="David" w:hint="cs"/>
          <w:b/>
          <w:bCs/>
          <w:sz w:val="24"/>
          <w:szCs w:val="24"/>
          <w:highlight w:val="yellow"/>
          <w:u w:val="thick"/>
          <w:rtl/>
        </w:rPr>
        <w:t>אסיפות</w:t>
      </w:r>
      <w:proofErr w:type="spellEnd"/>
      <w:r w:rsidRPr="0012471E">
        <w:rPr>
          <w:rFonts w:ascii="David" w:hAnsi="David" w:cs="David" w:hint="cs"/>
          <w:b/>
          <w:bCs/>
          <w:sz w:val="24"/>
          <w:szCs w:val="24"/>
          <w:highlight w:val="yellow"/>
          <w:u w:val="thick"/>
          <w:rtl/>
        </w:rPr>
        <w:t xml:space="preserve"> הורים </w:t>
      </w:r>
      <w:r w:rsidRPr="0012471E">
        <w:rPr>
          <w:rFonts w:ascii="David" w:hAnsi="David" w:cs="David"/>
          <w:b/>
          <w:bCs/>
          <w:sz w:val="24"/>
          <w:szCs w:val="24"/>
          <w:highlight w:val="yellow"/>
          <w:u w:val="thick"/>
          <w:rtl/>
        </w:rPr>
        <w:t>–</w:t>
      </w:r>
      <w:r w:rsidRPr="0012471E">
        <w:rPr>
          <w:rFonts w:ascii="David" w:hAnsi="David" w:cs="David" w:hint="cs"/>
          <w:b/>
          <w:bCs/>
          <w:sz w:val="24"/>
          <w:szCs w:val="24"/>
          <w:highlight w:val="yellow"/>
          <w:u w:val="thick"/>
          <w:rtl/>
        </w:rPr>
        <w:t xml:space="preserve"> הורי ובני כיתות י"א </w:t>
      </w:r>
      <w:r w:rsidRPr="0012471E">
        <w:rPr>
          <w:rFonts w:ascii="David" w:hAnsi="David" w:cs="David"/>
          <w:b/>
          <w:bCs/>
          <w:sz w:val="24"/>
          <w:szCs w:val="24"/>
          <w:highlight w:val="yellow"/>
          <w:u w:val="thick"/>
          <w:rtl/>
        </w:rPr>
        <w:t>–</w:t>
      </w:r>
      <w:r w:rsidRPr="0012471E">
        <w:rPr>
          <w:rFonts w:ascii="David" w:hAnsi="David" w:cs="David" w:hint="cs"/>
          <w:b/>
          <w:bCs/>
          <w:sz w:val="24"/>
          <w:szCs w:val="24"/>
          <w:highlight w:val="yellow"/>
          <w:u w:val="thick"/>
          <w:rtl/>
        </w:rPr>
        <w:t xml:space="preserve"> י"ב .</w:t>
      </w:r>
    </w:p>
    <w:p w:rsidR="0012471E" w:rsidRDefault="0012471E" w:rsidP="0012471E">
      <w:pPr>
        <w:pStyle w:val="a7"/>
        <w:ind w:left="-448"/>
        <w:jc w:val="both"/>
        <w:rPr>
          <w:rFonts w:ascii="David" w:hAnsi="David" w:cs="David"/>
          <w:b/>
          <w:bCs/>
          <w:sz w:val="24"/>
          <w:szCs w:val="24"/>
          <w:highlight w:val="yellow"/>
          <w:u w:val="thick"/>
          <w:rtl/>
        </w:rPr>
      </w:pPr>
    </w:p>
    <w:p w:rsidR="0012471E" w:rsidRDefault="0012471E" w:rsidP="0012471E">
      <w:pPr>
        <w:pStyle w:val="a7"/>
        <w:ind w:left="-448"/>
        <w:jc w:val="both"/>
        <w:rPr>
          <w:rFonts w:ascii="David" w:hAnsi="David" w:cs="David" w:hint="cs"/>
          <w:sz w:val="24"/>
          <w:szCs w:val="24"/>
          <w:rtl/>
        </w:rPr>
      </w:pPr>
      <w:proofErr w:type="spellStart"/>
      <w:r w:rsidRPr="0012471E">
        <w:rPr>
          <w:rFonts w:ascii="David" w:hAnsi="David" w:cs="David" w:hint="cs"/>
          <w:sz w:val="24"/>
          <w:szCs w:val="24"/>
          <w:rtl/>
        </w:rPr>
        <w:t>אסיפות</w:t>
      </w:r>
      <w:proofErr w:type="spellEnd"/>
      <w:r w:rsidRPr="0012471E">
        <w:rPr>
          <w:rFonts w:ascii="David" w:hAnsi="David" w:cs="David" w:hint="cs"/>
          <w:sz w:val="24"/>
          <w:szCs w:val="24"/>
          <w:rtl/>
        </w:rPr>
        <w:t xml:space="preserve"> הורים </w:t>
      </w:r>
      <w:r>
        <w:rPr>
          <w:rFonts w:ascii="David" w:hAnsi="David" w:cs="David"/>
          <w:sz w:val="24"/>
          <w:szCs w:val="24"/>
          <w:rtl/>
        </w:rPr>
        <w:t>–</w:t>
      </w:r>
      <w:r>
        <w:rPr>
          <w:rFonts w:ascii="David" w:hAnsi="David" w:cs="David" w:hint="cs"/>
          <w:sz w:val="24"/>
          <w:szCs w:val="24"/>
          <w:rtl/>
        </w:rPr>
        <w:t xml:space="preserve"> יתקיימו אי"ה ביום שלישי כ"ח אדר 21/3 החל מהשעה 18.00 .</w:t>
      </w:r>
    </w:p>
    <w:p w:rsidR="0012471E" w:rsidRDefault="0012471E" w:rsidP="0012471E">
      <w:pPr>
        <w:pStyle w:val="a7"/>
        <w:ind w:left="-448"/>
        <w:jc w:val="both"/>
        <w:rPr>
          <w:rFonts w:ascii="David" w:hAnsi="David" w:cs="David"/>
          <w:sz w:val="24"/>
          <w:szCs w:val="24"/>
          <w:rtl/>
        </w:rPr>
      </w:pPr>
    </w:p>
    <w:p w:rsidR="0012471E" w:rsidRDefault="0012471E" w:rsidP="0012471E">
      <w:pPr>
        <w:pStyle w:val="a7"/>
        <w:ind w:left="-448"/>
        <w:jc w:val="both"/>
        <w:rPr>
          <w:rFonts w:ascii="David" w:hAnsi="David" w:cs="David" w:hint="cs"/>
          <w:sz w:val="24"/>
          <w:szCs w:val="24"/>
          <w:rtl/>
        </w:rPr>
      </w:pPr>
      <w:proofErr w:type="spellStart"/>
      <w:r>
        <w:rPr>
          <w:rFonts w:ascii="David" w:hAnsi="David" w:cs="David" w:hint="cs"/>
          <w:sz w:val="24"/>
          <w:szCs w:val="24"/>
          <w:rtl/>
        </w:rPr>
        <w:t>הרמי"ם</w:t>
      </w:r>
      <w:proofErr w:type="spellEnd"/>
      <w:r>
        <w:rPr>
          <w:rFonts w:ascii="David" w:hAnsi="David" w:cs="David" w:hint="cs"/>
          <w:sz w:val="24"/>
          <w:szCs w:val="24"/>
          <w:rtl/>
        </w:rPr>
        <w:t xml:space="preserve"> ישלחו להורים סדר כניסה להורים עפ"י בחירה.</w:t>
      </w:r>
    </w:p>
    <w:p w:rsidR="0012471E" w:rsidRDefault="0012471E" w:rsidP="0012471E">
      <w:pPr>
        <w:pStyle w:val="a7"/>
        <w:ind w:left="-448"/>
        <w:jc w:val="both"/>
        <w:rPr>
          <w:rFonts w:ascii="David" w:hAnsi="David" w:cs="David"/>
          <w:sz w:val="24"/>
          <w:szCs w:val="24"/>
          <w:rtl/>
        </w:rPr>
      </w:pPr>
    </w:p>
    <w:p w:rsidR="0012471E" w:rsidRDefault="0012471E" w:rsidP="0012471E">
      <w:pPr>
        <w:pStyle w:val="a7"/>
        <w:ind w:left="-448"/>
        <w:jc w:val="center"/>
        <w:rPr>
          <w:rFonts w:ascii="David" w:hAnsi="David" w:cs="David" w:hint="cs"/>
          <w:b/>
          <w:bCs/>
          <w:sz w:val="24"/>
          <w:szCs w:val="24"/>
          <w:rtl/>
        </w:rPr>
      </w:pPr>
      <w:r>
        <w:rPr>
          <w:rFonts w:ascii="David" w:hAnsi="David" w:cs="David" w:hint="cs"/>
          <w:b/>
          <w:bCs/>
          <w:sz w:val="24"/>
          <w:szCs w:val="24"/>
          <w:rtl/>
        </w:rPr>
        <w:t>שבת שלום ומבורך</w:t>
      </w:r>
    </w:p>
    <w:p w:rsidR="0012471E" w:rsidRDefault="0012471E" w:rsidP="0012471E">
      <w:pPr>
        <w:pStyle w:val="a7"/>
        <w:ind w:left="-448"/>
        <w:jc w:val="center"/>
        <w:rPr>
          <w:rFonts w:ascii="David" w:hAnsi="David" w:cs="David"/>
          <w:b/>
          <w:bCs/>
          <w:sz w:val="24"/>
          <w:szCs w:val="24"/>
          <w:rtl/>
        </w:rPr>
      </w:pPr>
    </w:p>
    <w:p w:rsidR="0012471E" w:rsidRPr="0012471E" w:rsidRDefault="0012471E" w:rsidP="0012471E">
      <w:pPr>
        <w:pStyle w:val="a7"/>
        <w:ind w:left="-448"/>
        <w:jc w:val="center"/>
        <w:rPr>
          <w:rFonts w:ascii="David" w:hAnsi="David" w:cs="David" w:hint="cs"/>
          <w:b/>
          <w:bCs/>
          <w:sz w:val="24"/>
          <w:szCs w:val="24"/>
          <w:rtl/>
        </w:rPr>
      </w:pPr>
      <w:r>
        <w:rPr>
          <w:rFonts w:ascii="David" w:hAnsi="David" w:cs="David" w:hint="cs"/>
          <w:b/>
          <w:bCs/>
          <w:sz w:val="24"/>
          <w:szCs w:val="24"/>
          <w:rtl/>
        </w:rPr>
        <w:t xml:space="preserve">שרגא </w:t>
      </w:r>
      <w:proofErr w:type="spellStart"/>
      <w:r>
        <w:rPr>
          <w:rFonts w:ascii="David" w:hAnsi="David" w:cs="David" w:hint="cs"/>
          <w:b/>
          <w:bCs/>
          <w:sz w:val="24"/>
          <w:szCs w:val="24"/>
          <w:rtl/>
        </w:rPr>
        <w:t>פרוכטר</w:t>
      </w:r>
      <w:proofErr w:type="spellEnd"/>
      <w:r>
        <w:rPr>
          <w:rFonts w:ascii="David" w:hAnsi="David" w:cs="David" w:hint="cs"/>
          <w:b/>
          <w:bCs/>
          <w:sz w:val="24"/>
          <w:szCs w:val="24"/>
          <w:rtl/>
        </w:rPr>
        <w:t xml:space="preserve"> </w:t>
      </w:r>
      <w:r>
        <w:rPr>
          <w:rFonts w:ascii="David" w:hAnsi="David" w:cs="David"/>
          <w:b/>
          <w:bCs/>
          <w:sz w:val="24"/>
          <w:szCs w:val="24"/>
          <w:rtl/>
        </w:rPr>
        <w:t>–</w:t>
      </w:r>
      <w:r>
        <w:rPr>
          <w:rFonts w:ascii="David" w:hAnsi="David" w:cs="David" w:hint="cs"/>
          <w:b/>
          <w:bCs/>
          <w:sz w:val="24"/>
          <w:szCs w:val="24"/>
          <w:rtl/>
        </w:rPr>
        <w:t xml:space="preserve"> ראש הישיבה</w:t>
      </w:r>
    </w:p>
    <w:p w:rsidR="009E6BF3" w:rsidRPr="00953D87" w:rsidRDefault="009E6BF3" w:rsidP="009E6BF3">
      <w:pPr>
        <w:ind w:left="-666"/>
        <w:jc w:val="both"/>
        <w:rPr>
          <w:rFonts w:ascii="David" w:hAnsi="David" w:cs="David"/>
          <w:sz w:val="24"/>
          <w:szCs w:val="24"/>
        </w:rPr>
      </w:pPr>
    </w:p>
    <w:sectPr w:rsidR="009E6BF3" w:rsidRPr="00953D87" w:rsidSect="00585AFE">
      <w:headerReference w:type="even" r:id="rId8"/>
      <w:headerReference w:type="default" r:id="rId9"/>
      <w:headerReference w:type="first" r:id="rId10"/>
      <w:pgSz w:w="11906" w:h="16838"/>
      <w:pgMar w:top="1440" w:right="1416"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43C" w:rsidRDefault="0002743C" w:rsidP="006A433B">
      <w:pPr>
        <w:spacing w:after="0" w:line="240" w:lineRule="auto"/>
      </w:pPr>
      <w:r>
        <w:separator/>
      </w:r>
    </w:p>
  </w:endnote>
  <w:endnote w:type="continuationSeparator" w:id="0">
    <w:p w:rsidR="0002743C" w:rsidRDefault="0002743C" w:rsidP="006A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43C" w:rsidRDefault="0002743C" w:rsidP="006A433B">
      <w:pPr>
        <w:spacing w:after="0" w:line="240" w:lineRule="auto"/>
      </w:pPr>
      <w:r>
        <w:separator/>
      </w:r>
    </w:p>
  </w:footnote>
  <w:footnote w:type="continuationSeparator" w:id="0">
    <w:p w:rsidR="0002743C" w:rsidRDefault="0002743C" w:rsidP="006A4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F0" w:rsidRDefault="00AB1FF0">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3" o:spid="_x0000_s2062" type="#_x0000_t75" style="position:absolute;left:0;text-align:left;margin-left:0;margin-top:0;width:595.2pt;height:841.9pt;z-index:-251655168;mso-position-horizontal:center;mso-position-horizontal-relative:margin;mso-position-vertical:center;mso-position-vertical-relative:margin" o:allowincell="f">
          <v:imagedata r:id="rId1" o:title="yba_gbs_a4_b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F0" w:rsidRDefault="00AB1FF0">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4" o:spid="_x0000_s2063" type="#_x0000_t75" style="position:absolute;left:0;text-align:left;margin-left:0;margin-top:0;width:595.2pt;height:841.9pt;z-index:-251654144;mso-position-horizontal:center;mso-position-horizontal-relative:margin;mso-position-vertical:center;mso-position-vertical-relative:margin" o:allowincell="f">
          <v:imagedata r:id="rId1" o:title="yba_gbs_a4_b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F0" w:rsidRDefault="00AB1FF0">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2" o:spid="_x0000_s2061" type="#_x0000_t75" style="position:absolute;left:0;text-align:left;margin-left:0;margin-top:0;width:595.2pt;height:841.9pt;z-index:-251656192;mso-position-horizontal:center;mso-position-horizontal-relative:margin;mso-position-vertical:center;mso-position-vertical-relative:margin" o:allowincell="f">
          <v:imagedata r:id="rId1" o:title="yba_gbs_a4_b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04A6B"/>
    <w:multiLevelType w:val="hybridMultilevel"/>
    <w:tmpl w:val="7C3459E0"/>
    <w:lvl w:ilvl="0" w:tplc="3A22A708">
      <w:start w:val="1"/>
      <w:numFmt w:val="decimal"/>
      <w:lvlText w:val="%1."/>
      <w:lvlJc w:val="left"/>
      <w:pPr>
        <w:ind w:left="-589" w:hanging="360"/>
      </w:pPr>
      <w:rPr>
        <w:rFonts w:hint="default"/>
      </w:rPr>
    </w:lvl>
    <w:lvl w:ilvl="1" w:tplc="04090019" w:tentative="1">
      <w:start w:val="1"/>
      <w:numFmt w:val="lowerLetter"/>
      <w:lvlText w:val="%2."/>
      <w:lvlJc w:val="left"/>
      <w:pPr>
        <w:ind w:left="131" w:hanging="360"/>
      </w:pPr>
    </w:lvl>
    <w:lvl w:ilvl="2" w:tplc="0409001B" w:tentative="1">
      <w:start w:val="1"/>
      <w:numFmt w:val="lowerRoman"/>
      <w:lvlText w:val="%3."/>
      <w:lvlJc w:val="right"/>
      <w:pPr>
        <w:ind w:left="851" w:hanging="180"/>
      </w:pPr>
    </w:lvl>
    <w:lvl w:ilvl="3" w:tplc="0409000F" w:tentative="1">
      <w:start w:val="1"/>
      <w:numFmt w:val="decimal"/>
      <w:lvlText w:val="%4."/>
      <w:lvlJc w:val="left"/>
      <w:pPr>
        <w:ind w:left="1571" w:hanging="360"/>
      </w:pPr>
    </w:lvl>
    <w:lvl w:ilvl="4" w:tplc="04090019" w:tentative="1">
      <w:start w:val="1"/>
      <w:numFmt w:val="lowerLetter"/>
      <w:lvlText w:val="%5."/>
      <w:lvlJc w:val="left"/>
      <w:pPr>
        <w:ind w:left="2291" w:hanging="360"/>
      </w:pPr>
    </w:lvl>
    <w:lvl w:ilvl="5" w:tplc="0409001B" w:tentative="1">
      <w:start w:val="1"/>
      <w:numFmt w:val="lowerRoman"/>
      <w:lvlText w:val="%6."/>
      <w:lvlJc w:val="right"/>
      <w:pPr>
        <w:ind w:left="3011" w:hanging="180"/>
      </w:pPr>
    </w:lvl>
    <w:lvl w:ilvl="6" w:tplc="0409000F" w:tentative="1">
      <w:start w:val="1"/>
      <w:numFmt w:val="decimal"/>
      <w:lvlText w:val="%7."/>
      <w:lvlJc w:val="left"/>
      <w:pPr>
        <w:ind w:left="3731" w:hanging="360"/>
      </w:pPr>
    </w:lvl>
    <w:lvl w:ilvl="7" w:tplc="04090019" w:tentative="1">
      <w:start w:val="1"/>
      <w:numFmt w:val="lowerLetter"/>
      <w:lvlText w:val="%8."/>
      <w:lvlJc w:val="left"/>
      <w:pPr>
        <w:ind w:left="4451" w:hanging="360"/>
      </w:pPr>
    </w:lvl>
    <w:lvl w:ilvl="8" w:tplc="0409001B" w:tentative="1">
      <w:start w:val="1"/>
      <w:numFmt w:val="lowerRoman"/>
      <w:lvlText w:val="%9."/>
      <w:lvlJc w:val="right"/>
      <w:pPr>
        <w:ind w:left="5171" w:hanging="180"/>
      </w:pPr>
    </w:lvl>
  </w:abstractNum>
  <w:abstractNum w:abstractNumId="1" w15:restartNumberingAfterBreak="0">
    <w:nsid w:val="14373002"/>
    <w:multiLevelType w:val="hybridMultilevel"/>
    <w:tmpl w:val="49E2F556"/>
    <w:lvl w:ilvl="0" w:tplc="0652D648">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2" w15:restartNumberingAfterBreak="0">
    <w:nsid w:val="1D0634DA"/>
    <w:multiLevelType w:val="hybridMultilevel"/>
    <w:tmpl w:val="F7AE4FAA"/>
    <w:lvl w:ilvl="0" w:tplc="A93833A0">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86B26"/>
    <w:multiLevelType w:val="hybridMultilevel"/>
    <w:tmpl w:val="FA8EB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462CA"/>
    <w:multiLevelType w:val="hybridMultilevel"/>
    <w:tmpl w:val="6E669704"/>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217E0973"/>
    <w:multiLevelType w:val="hybridMultilevel"/>
    <w:tmpl w:val="FF1693EA"/>
    <w:lvl w:ilvl="0" w:tplc="172899BE">
      <w:start w:val="1"/>
      <w:numFmt w:val="hebrew1"/>
      <w:lvlText w:val="%1."/>
      <w:lvlJc w:val="left"/>
      <w:pPr>
        <w:ind w:left="-330" w:hanging="360"/>
      </w:pPr>
      <w:rPr>
        <w:rFonts w:hint="default"/>
        <w:b/>
        <w:bCs/>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6" w15:restartNumberingAfterBreak="0">
    <w:nsid w:val="222C1810"/>
    <w:multiLevelType w:val="hybridMultilevel"/>
    <w:tmpl w:val="59962078"/>
    <w:lvl w:ilvl="0" w:tplc="E5E893A8">
      <w:start w:val="1"/>
      <w:numFmt w:val="decimal"/>
      <w:lvlText w:val="%1."/>
      <w:lvlJc w:val="left"/>
      <w:pPr>
        <w:ind w:left="-832" w:hanging="360"/>
      </w:pPr>
      <w:rPr>
        <w:rFonts w:hint="default"/>
        <w:b w:val="0"/>
        <w:bCs/>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7" w15:restartNumberingAfterBreak="0">
    <w:nsid w:val="24F4657A"/>
    <w:multiLevelType w:val="hybridMultilevel"/>
    <w:tmpl w:val="B1467602"/>
    <w:lvl w:ilvl="0" w:tplc="E1D68632">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8" w15:restartNumberingAfterBreak="0">
    <w:nsid w:val="256D06C0"/>
    <w:multiLevelType w:val="hybridMultilevel"/>
    <w:tmpl w:val="4FD4FD1A"/>
    <w:lvl w:ilvl="0" w:tplc="2CBC8178">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9" w15:restartNumberingAfterBreak="0">
    <w:nsid w:val="2DE30ED7"/>
    <w:multiLevelType w:val="hybridMultilevel"/>
    <w:tmpl w:val="F9EC8EE8"/>
    <w:lvl w:ilvl="0" w:tplc="DB70F260">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0" w15:restartNumberingAfterBreak="0">
    <w:nsid w:val="2F2C60C9"/>
    <w:multiLevelType w:val="hybridMultilevel"/>
    <w:tmpl w:val="175CA824"/>
    <w:lvl w:ilvl="0" w:tplc="E2BCFDDA">
      <w:start w:val="1"/>
      <w:numFmt w:val="hebrew1"/>
      <w:lvlText w:val="%1."/>
      <w:lvlJc w:val="left"/>
      <w:pPr>
        <w:ind w:left="64" w:hanging="360"/>
      </w:pPr>
    </w:lvl>
    <w:lvl w:ilvl="1" w:tplc="04090019">
      <w:start w:val="1"/>
      <w:numFmt w:val="lowerLetter"/>
      <w:lvlText w:val="%2."/>
      <w:lvlJc w:val="left"/>
      <w:pPr>
        <w:ind w:left="784" w:hanging="360"/>
      </w:pPr>
    </w:lvl>
    <w:lvl w:ilvl="2" w:tplc="0409001B">
      <w:start w:val="1"/>
      <w:numFmt w:val="lowerRoman"/>
      <w:lvlText w:val="%3."/>
      <w:lvlJc w:val="right"/>
      <w:pPr>
        <w:ind w:left="1504" w:hanging="180"/>
      </w:pPr>
    </w:lvl>
    <w:lvl w:ilvl="3" w:tplc="0409000F">
      <w:start w:val="1"/>
      <w:numFmt w:val="decimal"/>
      <w:lvlText w:val="%4."/>
      <w:lvlJc w:val="left"/>
      <w:pPr>
        <w:ind w:left="2224" w:hanging="360"/>
      </w:pPr>
    </w:lvl>
    <w:lvl w:ilvl="4" w:tplc="04090019">
      <w:start w:val="1"/>
      <w:numFmt w:val="lowerLetter"/>
      <w:lvlText w:val="%5."/>
      <w:lvlJc w:val="left"/>
      <w:pPr>
        <w:ind w:left="2944" w:hanging="360"/>
      </w:pPr>
    </w:lvl>
    <w:lvl w:ilvl="5" w:tplc="0409001B">
      <w:start w:val="1"/>
      <w:numFmt w:val="lowerRoman"/>
      <w:lvlText w:val="%6."/>
      <w:lvlJc w:val="right"/>
      <w:pPr>
        <w:ind w:left="3664" w:hanging="180"/>
      </w:pPr>
    </w:lvl>
    <w:lvl w:ilvl="6" w:tplc="0409000F">
      <w:start w:val="1"/>
      <w:numFmt w:val="decimal"/>
      <w:lvlText w:val="%7."/>
      <w:lvlJc w:val="left"/>
      <w:pPr>
        <w:ind w:left="4384" w:hanging="360"/>
      </w:pPr>
    </w:lvl>
    <w:lvl w:ilvl="7" w:tplc="04090019">
      <w:start w:val="1"/>
      <w:numFmt w:val="lowerLetter"/>
      <w:lvlText w:val="%8."/>
      <w:lvlJc w:val="left"/>
      <w:pPr>
        <w:ind w:left="5104" w:hanging="360"/>
      </w:pPr>
    </w:lvl>
    <w:lvl w:ilvl="8" w:tplc="0409001B">
      <w:start w:val="1"/>
      <w:numFmt w:val="lowerRoman"/>
      <w:lvlText w:val="%9."/>
      <w:lvlJc w:val="right"/>
      <w:pPr>
        <w:ind w:left="5824" w:hanging="180"/>
      </w:pPr>
    </w:lvl>
  </w:abstractNum>
  <w:abstractNum w:abstractNumId="11" w15:restartNumberingAfterBreak="0">
    <w:nsid w:val="316937CB"/>
    <w:multiLevelType w:val="hybridMultilevel"/>
    <w:tmpl w:val="E7067C30"/>
    <w:lvl w:ilvl="0" w:tplc="451EE5A0">
      <w:start w:val="1"/>
      <w:numFmt w:val="decimal"/>
      <w:lvlText w:val="%1."/>
      <w:lvlJc w:val="left"/>
      <w:pPr>
        <w:ind w:left="54" w:hanging="360"/>
      </w:pPr>
      <w:rPr>
        <w:rFonts w:hint="default"/>
      </w:rPr>
    </w:lvl>
    <w:lvl w:ilvl="1" w:tplc="04090019" w:tentative="1">
      <w:start w:val="1"/>
      <w:numFmt w:val="lowerLetter"/>
      <w:lvlText w:val="%2."/>
      <w:lvlJc w:val="left"/>
      <w:pPr>
        <w:ind w:left="774" w:hanging="360"/>
      </w:pPr>
    </w:lvl>
    <w:lvl w:ilvl="2" w:tplc="0409001B" w:tentative="1">
      <w:start w:val="1"/>
      <w:numFmt w:val="lowerRoman"/>
      <w:lvlText w:val="%3."/>
      <w:lvlJc w:val="right"/>
      <w:pPr>
        <w:ind w:left="1494" w:hanging="180"/>
      </w:pPr>
    </w:lvl>
    <w:lvl w:ilvl="3" w:tplc="0409000F" w:tentative="1">
      <w:start w:val="1"/>
      <w:numFmt w:val="decimal"/>
      <w:lvlText w:val="%4."/>
      <w:lvlJc w:val="left"/>
      <w:pPr>
        <w:ind w:left="2214" w:hanging="360"/>
      </w:pPr>
    </w:lvl>
    <w:lvl w:ilvl="4" w:tplc="04090019" w:tentative="1">
      <w:start w:val="1"/>
      <w:numFmt w:val="lowerLetter"/>
      <w:lvlText w:val="%5."/>
      <w:lvlJc w:val="left"/>
      <w:pPr>
        <w:ind w:left="2934" w:hanging="360"/>
      </w:pPr>
    </w:lvl>
    <w:lvl w:ilvl="5" w:tplc="0409001B" w:tentative="1">
      <w:start w:val="1"/>
      <w:numFmt w:val="lowerRoman"/>
      <w:lvlText w:val="%6."/>
      <w:lvlJc w:val="right"/>
      <w:pPr>
        <w:ind w:left="3654" w:hanging="180"/>
      </w:pPr>
    </w:lvl>
    <w:lvl w:ilvl="6" w:tplc="0409000F" w:tentative="1">
      <w:start w:val="1"/>
      <w:numFmt w:val="decimal"/>
      <w:lvlText w:val="%7."/>
      <w:lvlJc w:val="left"/>
      <w:pPr>
        <w:ind w:left="4374" w:hanging="360"/>
      </w:pPr>
    </w:lvl>
    <w:lvl w:ilvl="7" w:tplc="04090019" w:tentative="1">
      <w:start w:val="1"/>
      <w:numFmt w:val="lowerLetter"/>
      <w:lvlText w:val="%8."/>
      <w:lvlJc w:val="left"/>
      <w:pPr>
        <w:ind w:left="5094" w:hanging="360"/>
      </w:pPr>
    </w:lvl>
    <w:lvl w:ilvl="8" w:tplc="0409001B" w:tentative="1">
      <w:start w:val="1"/>
      <w:numFmt w:val="lowerRoman"/>
      <w:lvlText w:val="%9."/>
      <w:lvlJc w:val="right"/>
      <w:pPr>
        <w:ind w:left="5814" w:hanging="180"/>
      </w:pPr>
    </w:lvl>
  </w:abstractNum>
  <w:abstractNum w:abstractNumId="12" w15:restartNumberingAfterBreak="0">
    <w:nsid w:val="31EF4D05"/>
    <w:multiLevelType w:val="hybridMultilevel"/>
    <w:tmpl w:val="B93CCBC0"/>
    <w:lvl w:ilvl="0" w:tplc="C5E69A4A">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3" w15:restartNumberingAfterBreak="0">
    <w:nsid w:val="3B3409A7"/>
    <w:multiLevelType w:val="hybridMultilevel"/>
    <w:tmpl w:val="B2003FFE"/>
    <w:lvl w:ilvl="0" w:tplc="AA76E9DE">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14" w15:restartNumberingAfterBreak="0">
    <w:nsid w:val="3EAE529B"/>
    <w:multiLevelType w:val="hybridMultilevel"/>
    <w:tmpl w:val="653E9C78"/>
    <w:lvl w:ilvl="0" w:tplc="2018B2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3F8E5D94"/>
    <w:multiLevelType w:val="hybridMultilevel"/>
    <w:tmpl w:val="DF5436B6"/>
    <w:lvl w:ilvl="0" w:tplc="27CE629E">
      <w:start w:val="1"/>
      <w:numFmt w:val="decimal"/>
      <w:lvlText w:val="%1."/>
      <w:lvlJc w:val="left"/>
      <w:pPr>
        <w:ind w:left="-164" w:hanging="360"/>
      </w:pPr>
      <w:rPr>
        <w:rFonts w:hint="default"/>
      </w:rPr>
    </w:lvl>
    <w:lvl w:ilvl="1" w:tplc="04090019" w:tentative="1">
      <w:start w:val="1"/>
      <w:numFmt w:val="lowerLetter"/>
      <w:lvlText w:val="%2."/>
      <w:lvlJc w:val="left"/>
      <w:pPr>
        <w:ind w:left="556" w:hanging="360"/>
      </w:pPr>
    </w:lvl>
    <w:lvl w:ilvl="2" w:tplc="0409001B" w:tentative="1">
      <w:start w:val="1"/>
      <w:numFmt w:val="lowerRoman"/>
      <w:lvlText w:val="%3."/>
      <w:lvlJc w:val="right"/>
      <w:pPr>
        <w:ind w:left="1276" w:hanging="180"/>
      </w:pPr>
    </w:lvl>
    <w:lvl w:ilvl="3" w:tplc="0409000F" w:tentative="1">
      <w:start w:val="1"/>
      <w:numFmt w:val="decimal"/>
      <w:lvlText w:val="%4."/>
      <w:lvlJc w:val="left"/>
      <w:pPr>
        <w:ind w:left="1996" w:hanging="360"/>
      </w:pPr>
    </w:lvl>
    <w:lvl w:ilvl="4" w:tplc="04090019" w:tentative="1">
      <w:start w:val="1"/>
      <w:numFmt w:val="lowerLetter"/>
      <w:lvlText w:val="%5."/>
      <w:lvlJc w:val="left"/>
      <w:pPr>
        <w:ind w:left="2716" w:hanging="360"/>
      </w:pPr>
    </w:lvl>
    <w:lvl w:ilvl="5" w:tplc="0409001B" w:tentative="1">
      <w:start w:val="1"/>
      <w:numFmt w:val="lowerRoman"/>
      <w:lvlText w:val="%6."/>
      <w:lvlJc w:val="right"/>
      <w:pPr>
        <w:ind w:left="3436" w:hanging="180"/>
      </w:pPr>
    </w:lvl>
    <w:lvl w:ilvl="6" w:tplc="0409000F" w:tentative="1">
      <w:start w:val="1"/>
      <w:numFmt w:val="decimal"/>
      <w:lvlText w:val="%7."/>
      <w:lvlJc w:val="left"/>
      <w:pPr>
        <w:ind w:left="4156" w:hanging="360"/>
      </w:pPr>
    </w:lvl>
    <w:lvl w:ilvl="7" w:tplc="04090019" w:tentative="1">
      <w:start w:val="1"/>
      <w:numFmt w:val="lowerLetter"/>
      <w:lvlText w:val="%8."/>
      <w:lvlJc w:val="left"/>
      <w:pPr>
        <w:ind w:left="4876" w:hanging="360"/>
      </w:pPr>
    </w:lvl>
    <w:lvl w:ilvl="8" w:tplc="0409001B" w:tentative="1">
      <w:start w:val="1"/>
      <w:numFmt w:val="lowerRoman"/>
      <w:lvlText w:val="%9."/>
      <w:lvlJc w:val="right"/>
      <w:pPr>
        <w:ind w:left="5596" w:hanging="180"/>
      </w:pPr>
    </w:lvl>
  </w:abstractNum>
  <w:abstractNum w:abstractNumId="16" w15:restartNumberingAfterBreak="0">
    <w:nsid w:val="424514BA"/>
    <w:multiLevelType w:val="hybridMultilevel"/>
    <w:tmpl w:val="5C1C1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376B59"/>
    <w:multiLevelType w:val="hybridMultilevel"/>
    <w:tmpl w:val="CB8AFA5C"/>
    <w:lvl w:ilvl="0" w:tplc="C0201840">
      <w:start w:val="11"/>
      <w:numFmt w:val="bullet"/>
      <w:lvlText w:val=""/>
      <w:lvlJc w:val="left"/>
      <w:pPr>
        <w:ind w:left="1290" w:hanging="360"/>
      </w:pPr>
      <w:rPr>
        <w:rFonts w:ascii="Symbol" w:eastAsia="Times New Roman" w:hAnsi="Symbol" w:cs="David"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8" w15:restartNumberingAfterBreak="0">
    <w:nsid w:val="474B56FD"/>
    <w:multiLevelType w:val="hybridMultilevel"/>
    <w:tmpl w:val="3D8211BA"/>
    <w:lvl w:ilvl="0" w:tplc="64F228D8">
      <w:start w:val="1"/>
      <w:numFmt w:val="decimal"/>
      <w:lvlText w:val="%1."/>
      <w:lvlJc w:val="left"/>
      <w:pPr>
        <w:ind w:left="-832" w:hanging="360"/>
      </w:pPr>
      <w:rPr>
        <w:rFonts w:hint="default"/>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19" w15:restartNumberingAfterBreak="0">
    <w:nsid w:val="4D2D7E4E"/>
    <w:multiLevelType w:val="hybridMultilevel"/>
    <w:tmpl w:val="0308CBA2"/>
    <w:lvl w:ilvl="0" w:tplc="FA8A37E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5545DB"/>
    <w:multiLevelType w:val="hybridMultilevel"/>
    <w:tmpl w:val="BAB898F0"/>
    <w:lvl w:ilvl="0" w:tplc="FEA45D7C">
      <w:start w:val="10"/>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4145160"/>
    <w:multiLevelType w:val="hybridMultilevel"/>
    <w:tmpl w:val="FFA64CC0"/>
    <w:lvl w:ilvl="0" w:tplc="3DDEF53E">
      <w:start w:val="1"/>
      <w:numFmt w:val="decimal"/>
      <w:lvlText w:val="%1."/>
      <w:lvlJc w:val="left"/>
      <w:pPr>
        <w:ind w:left="-832" w:hanging="360"/>
      </w:pPr>
      <w:rPr>
        <w:rFonts w:hint="default"/>
        <w:b/>
        <w:u w:val="singl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2" w15:restartNumberingAfterBreak="0">
    <w:nsid w:val="5EAC472A"/>
    <w:multiLevelType w:val="hybridMultilevel"/>
    <w:tmpl w:val="FC2CE0D8"/>
    <w:lvl w:ilvl="0" w:tplc="881E476A">
      <w:start w:val="1"/>
      <w:numFmt w:val="decimal"/>
      <w:lvlText w:val="%1."/>
      <w:lvlJc w:val="left"/>
      <w:pPr>
        <w:ind w:left="-306" w:hanging="360"/>
      </w:pPr>
      <w:rPr>
        <w:rFonts w:hint="default"/>
        <w:b/>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23" w15:restartNumberingAfterBreak="0">
    <w:nsid w:val="615C621A"/>
    <w:multiLevelType w:val="multilevel"/>
    <w:tmpl w:val="AC80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3D6299"/>
    <w:multiLevelType w:val="hybridMultilevel"/>
    <w:tmpl w:val="78D86708"/>
    <w:lvl w:ilvl="0" w:tplc="8DD0EE2A">
      <w:start w:val="1"/>
      <w:numFmt w:val="hebrew1"/>
      <w:lvlText w:val="%1."/>
      <w:lvlJc w:val="left"/>
      <w:pPr>
        <w:ind w:left="19" w:hanging="360"/>
      </w:pPr>
    </w:lvl>
    <w:lvl w:ilvl="1" w:tplc="04090019">
      <w:start w:val="1"/>
      <w:numFmt w:val="lowerLetter"/>
      <w:lvlText w:val="%2."/>
      <w:lvlJc w:val="left"/>
      <w:pPr>
        <w:ind w:left="739" w:hanging="360"/>
      </w:pPr>
    </w:lvl>
    <w:lvl w:ilvl="2" w:tplc="0409001B">
      <w:start w:val="1"/>
      <w:numFmt w:val="lowerRoman"/>
      <w:lvlText w:val="%3."/>
      <w:lvlJc w:val="right"/>
      <w:pPr>
        <w:ind w:left="1459" w:hanging="180"/>
      </w:pPr>
    </w:lvl>
    <w:lvl w:ilvl="3" w:tplc="0409000F">
      <w:start w:val="1"/>
      <w:numFmt w:val="decimal"/>
      <w:lvlText w:val="%4."/>
      <w:lvlJc w:val="left"/>
      <w:pPr>
        <w:ind w:left="2179" w:hanging="360"/>
      </w:pPr>
    </w:lvl>
    <w:lvl w:ilvl="4" w:tplc="04090019">
      <w:start w:val="1"/>
      <w:numFmt w:val="lowerLetter"/>
      <w:lvlText w:val="%5."/>
      <w:lvlJc w:val="left"/>
      <w:pPr>
        <w:ind w:left="2899" w:hanging="360"/>
      </w:pPr>
    </w:lvl>
    <w:lvl w:ilvl="5" w:tplc="0409001B">
      <w:start w:val="1"/>
      <w:numFmt w:val="lowerRoman"/>
      <w:lvlText w:val="%6."/>
      <w:lvlJc w:val="right"/>
      <w:pPr>
        <w:ind w:left="3619" w:hanging="180"/>
      </w:pPr>
    </w:lvl>
    <w:lvl w:ilvl="6" w:tplc="0409000F">
      <w:start w:val="1"/>
      <w:numFmt w:val="decimal"/>
      <w:lvlText w:val="%7."/>
      <w:lvlJc w:val="left"/>
      <w:pPr>
        <w:ind w:left="4339" w:hanging="360"/>
      </w:pPr>
    </w:lvl>
    <w:lvl w:ilvl="7" w:tplc="04090019">
      <w:start w:val="1"/>
      <w:numFmt w:val="lowerLetter"/>
      <w:lvlText w:val="%8."/>
      <w:lvlJc w:val="left"/>
      <w:pPr>
        <w:ind w:left="5059" w:hanging="360"/>
      </w:pPr>
    </w:lvl>
    <w:lvl w:ilvl="8" w:tplc="0409001B">
      <w:start w:val="1"/>
      <w:numFmt w:val="lowerRoman"/>
      <w:lvlText w:val="%9."/>
      <w:lvlJc w:val="right"/>
      <w:pPr>
        <w:ind w:left="5779" w:hanging="180"/>
      </w:pPr>
    </w:lvl>
  </w:abstractNum>
  <w:abstractNum w:abstractNumId="25" w15:restartNumberingAfterBreak="0">
    <w:nsid w:val="64C471EA"/>
    <w:multiLevelType w:val="hybridMultilevel"/>
    <w:tmpl w:val="66567BBC"/>
    <w:lvl w:ilvl="0" w:tplc="25766CA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070320"/>
    <w:multiLevelType w:val="hybridMultilevel"/>
    <w:tmpl w:val="3AFE7358"/>
    <w:lvl w:ilvl="0" w:tplc="56E86954">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num w:numId="1">
    <w:abstractNumId w:val="9"/>
  </w:num>
  <w:num w:numId="2">
    <w:abstractNumId w:val="5"/>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9"/>
  </w:num>
  <w:num w:numId="7">
    <w:abstractNumId w:val="6"/>
  </w:num>
  <w:num w:numId="8">
    <w:abstractNumId w:val="21"/>
  </w:num>
  <w:num w:numId="9">
    <w:abstractNumId w:val="25"/>
  </w:num>
  <w:num w:numId="10">
    <w:abstractNumId w:val="4"/>
  </w:num>
  <w:num w:numId="11">
    <w:abstractNumId w:val="1"/>
  </w:num>
  <w:num w:numId="12">
    <w:abstractNumId w:val="12"/>
  </w:num>
  <w:num w:numId="13">
    <w:abstractNumId w:val="17"/>
  </w:num>
  <w:num w:numId="14">
    <w:abstractNumId w:val="14"/>
  </w:num>
  <w:num w:numId="15">
    <w:abstractNumId w:val="23"/>
  </w:num>
  <w:num w:numId="16">
    <w:abstractNumId w:val="16"/>
  </w:num>
  <w:num w:numId="17">
    <w:abstractNumId w:val="0"/>
  </w:num>
  <w:num w:numId="18">
    <w:abstractNumId w:val="18"/>
  </w:num>
  <w:num w:numId="19">
    <w:abstractNumId w:val="15"/>
  </w:num>
  <w:num w:numId="20">
    <w:abstractNumId w:val="2"/>
  </w:num>
  <w:num w:numId="21">
    <w:abstractNumId w:val="26"/>
  </w:num>
  <w:num w:numId="22">
    <w:abstractNumId w:val="8"/>
  </w:num>
  <w:num w:numId="23">
    <w:abstractNumId w:val="11"/>
  </w:num>
  <w:num w:numId="24">
    <w:abstractNumId w:val="22"/>
  </w:num>
  <w:num w:numId="25">
    <w:abstractNumId w:val="13"/>
  </w:num>
  <w:num w:numId="26">
    <w:abstractNumId w:val="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3B"/>
    <w:rsid w:val="00002D81"/>
    <w:rsid w:val="00015578"/>
    <w:rsid w:val="000258F4"/>
    <w:rsid w:val="0002743C"/>
    <w:rsid w:val="00032D49"/>
    <w:rsid w:val="00035EA3"/>
    <w:rsid w:val="000378F0"/>
    <w:rsid w:val="00040CCC"/>
    <w:rsid w:val="00084D9D"/>
    <w:rsid w:val="00092F92"/>
    <w:rsid w:val="0009575E"/>
    <w:rsid w:val="000A2805"/>
    <w:rsid w:val="000A5F19"/>
    <w:rsid w:val="000B3152"/>
    <w:rsid w:val="000D6D97"/>
    <w:rsid w:val="000E2718"/>
    <w:rsid w:val="000E709E"/>
    <w:rsid w:val="000F35BA"/>
    <w:rsid w:val="000F7AF7"/>
    <w:rsid w:val="0012471E"/>
    <w:rsid w:val="00144A45"/>
    <w:rsid w:val="00146B50"/>
    <w:rsid w:val="00150D4F"/>
    <w:rsid w:val="001805F4"/>
    <w:rsid w:val="001A2C55"/>
    <w:rsid w:val="001A41B3"/>
    <w:rsid w:val="001B12AE"/>
    <w:rsid w:val="001B6E1D"/>
    <w:rsid w:val="001C704B"/>
    <w:rsid w:val="001E3A11"/>
    <w:rsid w:val="00222740"/>
    <w:rsid w:val="00222952"/>
    <w:rsid w:val="00253323"/>
    <w:rsid w:val="00260BDE"/>
    <w:rsid w:val="002F0E8B"/>
    <w:rsid w:val="002F558A"/>
    <w:rsid w:val="003108B2"/>
    <w:rsid w:val="00347630"/>
    <w:rsid w:val="00347A10"/>
    <w:rsid w:val="003656D2"/>
    <w:rsid w:val="003770C6"/>
    <w:rsid w:val="003771A6"/>
    <w:rsid w:val="0039752B"/>
    <w:rsid w:val="003A5512"/>
    <w:rsid w:val="003C7CAF"/>
    <w:rsid w:val="003D4DDF"/>
    <w:rsid w:val="0041303D"/>
    <w:rsid w:val="004235D9"/>
    <w:rsid w:val="004344A0"/>
    <w:rsid w:val="00465BF4"/>
    <w:rsid w:val="004710A4"/>
    <w:rsid w:val="00474614"/>
    <w:rsid w:val="00476730"/>
    <w:rsid w:val="004C31E2"/>
    <w:rsid w:val="004D76DB"/>
    <w:rsid w:val="004E1C86"/>
    <w:rsid w:val="004F715B"/>
    <w:rsid w:val="00503410"/>
    <w:rsid w:val="005455DE"/>
    <w:rsid w:val="005660B6"/>
    <w:rsid w:val="00577E56"/>
    <w:rsid w:val="00585AFE"/>
    <w:rsid w:val="005A1C96"/>
    <w:rsid w:val="005A20FD"/>
    <w:rsid w:val="005C28F4"/>
    <w:rsid w:val="005D00CC"/>
    <w:rsid w:val="006111A0"/>
    <w:rsid w:val="006259A9"/>
    <w:rsid w:val="00643B1B"/>
    <w:rsid w:val="00643CE1"/>
    <w:rsid w:val="00646496"/>
    <w:rsid w:val="006765C4"/>
    <w:rsid w:val="006A1A7C"/>
    <w:rsid w:val="006A433B"/>
    <w:rsid w:val="006C22FE"/>
    <w:rsid w:val="006C5F98"/>
    <w:rsid w:val="006D1B58"/>
    <w:rsid w:val="007055E3"/>
    <w:rsid w:val="007124D3"/>
    <w:rsid w:val="00770ABA"/>
    <w:rsid w:val="007A228C"/>
    <w:rsid w:val="007B317D"/>
    <w:rsid w:val="007C4251"/>
    <w:rsid w:val="007D7270"/>
    <w:rsid w:val="007E0C40"/>
    <w:rsid w:val="007F1F9F"/>
    <w:rsid w:val="00813E7F"/>
    <w:rsid w:val="00836A73"/>
    <w:rsid w:val="00857585"/>
    <w:rsid w:val="00881877"/>
    <w:rsid w:val="0088363D"/>
    <w:rsid w:val="00895733"/>
    <w:rsid w:val="008A009F"/>
    <w:rsid w:val="008A3922"/>
    <w:rsid w:val="008B2871"/>
    <w:rsid w:val="008C6888"/>
    <w:rsid w:val="008D3E3F"/>
    <w:rsid w:val="008F79BC"/>
    <w:rsid w:val="00934134"/>
    <w:rsid w:val="0093698F"/>
    <w:rsid w:val="00936D58"/>
    <w:rsid w:val="00945B20"/>
    <w:rsid w:val="00953D87"/>
    <w:rsid w:val="009A7981"/>
    <w:rsid w:val="009D002A"/>
    <w:rsid w:val="009E6BF3"/>
    <w:rsid w:val="00A24078"/>
    <w:rsid w:val="00A3375F"/>
    <w:rsid w:val="00A338E6"/>
    <w:rsid w:val="00A44650"/>
    <w:rsid w:val="00A62F36"/>
    <w:rsid w:val="00AB1FF0"/>
    <w:rsid w:val="00AC567A"/>
    <w:rsid w:val="00B334E5"/>
    <w:rsid w:val="00B47A55"/>
    <w:rsid w:val="00B54A2A"/>
    <w:rsid w:val="00B55853"/>
    <w:rsid w:val="00BC19BE"/>
    <w:rsid w:val="00BF6F9C"/>
    <w:rsid w:val="00C25F6B"/>
    <w:rsid w:val="00C519B3"/>
    <w:rsid w:val="00C746CF"/>
    <w:rsid w:val="00CB0F3F"/>
    <w:rsid w:val="00CC0B20"/>
    <w:rsid w:val="00CF035F"/>
    <w:rsid w:val="00D15E26"/>
    <w:rsid w:val="00D35D33"/>
    <w:rsid w:val="00D77255"/>
    <w:rsid w:val="00DB73A4"/>
    <w:rsid w:val="00E455E2"/>
    <w:rsid w:val="00E45732"/>
    <w:rsid w:val="00E57A02"/>
    <w:rsid w:val="00E63B05"/>
    <w:rsid w:val="00E71714"/>
    <w:rsid w:val="00E778F0"/>
    <w:rsid w:val="00E83151"/>
    <w:rsid w:val="00EB109F"/>
    <w:rsid w:val="00EC02CD"/>
    <w:rsid w:val="00ED3C4C"/>
    <w:rsid w:val="00EE2FFE"/>
    <w:rsid w:val="00EE405A"/>
    <w:rsid w:val="00F33DDC"/>
    <w:rsid w:val="00F34738"/>
    <w:rsid w:val="00F369E6"/>
    <w:rsid w:val="00F84566"/>
    <w:rsid w:val="00F84832"/>
    <w:rsid w:val="00FA5BED"/>
    <w:rsid w:val="00FB2A5E"/>
    <w:rsid w:val="00FB30A8"/>
    <w:rsid w:val="00FC330D"/>
    <w:rsid w:val="00FC5FC7"/>
    <w:rsid w:val="00FD7C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B21F645D-C041-4079-9CDF-BC8D701C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A433B"/>
    <w:pPr>
      <w:tabs>
        <w:tab w:val="center" w:pos="4153"/>
        <w:tab w:val="right" w:pos="8306"/>
      </w:tabs>
      <w:spacing w:after="0" w:line="240" w:lineRule="auto"/>
    </w:pPr>
  </w:style>
  <w:style w:type="character" w:customStyle="1" w:styleId="a4">
    <w:name w:val="כותרת עליונה תו"/>
    <w:basedOn w:val="a0"/>
    <w:link w:val="a3"/>
    <w:uiPriority w:val="99"/>
    <w:rsid w:val="006A433B"/>
  </w:style>
  <w:style w:type="paragraph" w:styleId="a5">
    <w:name w:val="footer"/>
    <w:basedOn w:val="a"/>
    <w:link w:val="a6"/>
    <w:unhideWhenUsed/>
    <w:rsid w:val="006A433B"/>
    <w:pPr>
      <w:tabs>
        <w:tab w:val="center" w:pos="4153"/>
        <w:tab w:val="right" w:pos="8306"/>
      </w:tabs>
      <w:spacing w:after="0" w:line="240" w:lineRule="auto"/>
    </w:pPr>
  </w:style>
  <w:style w:type="character" w:customStyle="1" w:styleId="a6">
    <w:name w:val="כותרת תחתונה תו"/>
    <w:basedOn w:val="a0"/>
    <w:link w:val="a5"/>
    <w:uiPriority w:val="99"/>
    <w:rsid w:val="006A433B"/>
  </w:style>
  <w:style w:type="paragraph" w:styleId="a7">
    <w:name w:val="List Paragraph"/>
    <w:basedOn w:val="a"/>
    <w:uiPriority w:val="34"/>
    <w:qFormat/>
    <w:rsid w:val="00FB30A8"/>
    <w:pPr>
      <w:ind w:left="720"/>
      <w:contextualSpacing/>
    </w:pPr>
  </w:style>
  <w:style w:type="paragraph" w:styleId="NormalWeb">
    <w:name w:val="Normal (Web)"/>
    <w:basedOn w:val="a"/>
    <w:uiPriority w:val="99"/>
    <w:rsid w:val="001A41B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1A41B3"/>
    <w:rPr>
      <w:color w:val="0000FF"/>
      <w:u w:val="single"/>
    </w:rPr>
  </w:style>
  <w:style w:type="table" w:styleId="a8">
    <w:name w:val="Table Grid"/>
    <w:basedOn w:val="a1"/>
    <w:uiPriority w:val="39"/>
    <w:rsid w:val="00C7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basedOn w:val="a"/>
    <w:next w:val="NormalWeb"/>
    <w:rsid w:val="00E71714"/>
    <w:pPr>
      <w:spacing w:after="0" w:line="240" w:lineRule="auto"/>
    </w:pPr>
    <w:rPr>
      <w:rFonts w:ascii="Times New Roman" w:eastAsia="Times New Roman" w:hAnsi="Times New Roman" w:cs="Times New Roman"/>
      <w:sz w:val="24"/>
      <w:szCs w:val="24"/>
      <w:lang w:eastAsia="zh-CN"/>
    </w:rPr>
  </w:style>
  <w:style w:type="character" w:styleId="aa">
    <w:name w:val="Emphasis"/>
    <w:qFormat/>
    <w:rsid w:val="0041303D"/>
    <w:rPr>
      <w:b/>
      <w:bCs/>
      <w:i w:val="0"/>
      <w:iCs w:val="0"/>
    </w:rPr>
  </w:style>
  <w:style w:type="character" w:customStyle="1" w:styleId="ft">
    <w:name w:val="ft"/>
    <w:rsid w:val="0041303D"/>
  </w:style>
  <w:style w:type="character" w:customStyle="1" w:styleId="st1">
    <w:name w:val="st1"/>
    <w:rsid w:val="0041303D"/>
  </w:style>
  <w:style w:type="paragraph" w:styleId="ab">
    <w:name w:val="Balloon Text"/>
    <w:basedOn w:val="a"/>
    <w:link w:val="ac"/>
    <w:uiPriority w:val="99"/>
    <w:semiHidden/>
    <w:unhideWhenUsed/>
    <w:rsid w:val="00F84566"/>
    <w:pPr>
      <w:spacing w:after="0" w:line="240" w:lineRule="auto"/>
    </w:pPr>
    <w:rPr>
      <w:rFonts w:ascii="Tahoma" w:hAnsi="Tahoma" w:cs="Tahoma"/>
      <w:sz w:val="18"/>
      <w:szCs w:val="18"/>
    </w:rPr>
  </w:style>
  <w:style w:type="character" w:customStyle="1" w:styleId="ac">
    <w:name w:val="טקסט בלונים תו"/>
    <w:basedOn w:val="a0"/>
    <w:link w:val="ab"/>
    <w:uiPriority w:val="99"/>
    <w:semiHidden/>
    <w:rsid w:val="00F8456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69807">
      <w:bodyDiv w:val="1"/>
      <w:marLeft w:val="0"/>
      <w:marRight w:val="0"/>
      <w:marTop w:val="0"/>
      <w:marBottom w:val="0"/>
      <w:divBdr>
        <w:top w:val="none" w:sz="0" w:space="0" w:color="auto"/>
        <w:left w:val="none" w:sz="0" w:space="0" w:color="auto"/>
        <w:bottom w:val="none" w:sz="0" w:space="0" w:color="auto"/>
        <w:right w:val="none" w:sz="0" w:space="0" w:color="auto"/>
      </w:divBdr>
    </w:div>
    <w:div w:id="1394742313">
      <w:bodyDiv w:val="1"/>
      <w:marLeft w:val="0"/>
      <w:marRight w:val="0"/>
      <w:marTop w:val="0"/>
      <w:marBottom w:val="0"/>
      <w:divBdr>
        <w:top w:val="none" w:sz="0" w:space="0" w:color="auto"/>
        <w:left w:val="none" w:sz="0" w:space="0" w:color="auto"/>
        <w:bottom w:val="none" w:sz="0" w:space="0" w:color="auto"/>
        <w:right w:val="none" w:sz="0" w:space="0" w:color="auto"/>
      </w:divBdr>
    </w:div>
    <w:div w:id="1409690018">
      <w:bodyDiv w:val="1"/>
      <w:marLeft w:val="0"/>
      <w:marRight w:val="0"/>
      <w:marTop w:val="0"/>
      <w:marBottom w:val="0"/>
      <w:divBdr>
        <w:top w:val="none" w:sz="0" w:space="0" w:color="auto"/>
        <w:left w:val="none" w:sz="0" w:space="0" w:color="auto"/>
        <w:bottom w:val="none" w:sz="0" w:space="0" w:color="auto"/>
        <w:right w:val="none" w:sz="0" w:space="0" w:color="auto"/>
      </w:divBdr>
    </w:div>
    <w:div w:id="1452701612">
      <w:bodyDiv w:val="1"/>
      <w:marLeft w:val="0"/>
      <w:marRight w:val="0"/>
      <w:marTop w:val="0"/>
      <w:marBottom w:val="0"/>
      <w:divBdr>
        <w:top w:val="none" w:sz="0" w:space="0" w:color="auto"/>
        <w:left w:val="none" w:sz="0" w:space="0" w:color="auto"/>
        <w:bottom w:val="none" w:sz="0" w:space="0" w:color="auto"/>
        <w:right w:val="none" w:sz="0" w:space="0" w:color="auto"/>
      </w:divBdr>
    </w:div>
    <w:div w:id="1601645653">
      <w:bodyDiv w:val="1"/>
      <w:marLeft w:val="0"/>
      <w:marRight w:val="0"/>
      <w:marTop w:val="0"/>
      <w:marBottom w:val="0"/>
      <w:divBdr>
        <w:top w:val="none" w:sz="0" w:space="0" w:color="auto"/>
        <w:left w:val="none" w:sz="0" w:space="0" w:color="auto"/>
        <w:bottom w:val="none" w:sz="0" w:space="0" w:color="auto"/>
        <w:right w:val="none" w:sz="0" w:space="0" w:color="auto"/>
      </w:divBdr>
    </w:div>
    <w:div w:id="1774856095">
      <w:bodyDiv w:val="1"/>
      <w:marLeft w:val="0"/>
      <w:marRight w:val="0"/>
      <w:marTop w:val="0"/>
      <w:marBottom w:val="0"/>
      <w:divBdr>
        <w:top w:val="none" w:sz="0" w:space="0" w:color="auto"/>
        <w:left w:val="none" w:sz="0" w:space="0" w:color="auto"/>
        <w:bottom w:val="none" w:sz="0" w:space="0" w:color="auto"/>
        <w:right w:val="none" w:sz="0" w:space="0" w:color="auto"/>
      </w:divBdr>
    </w:div>
    <w:div w:id="1819568892">
      <w:bodyDiv w:val="1"/>
      <w:marLeft w:val="0"/>
      <w:marRight w:val="0"/>
      <w:marTop w:val="0"/>
      <w:marBottom w:val="0"/>
      <w:divBdr>
        <w:top w:val="none" w:sz="0" w:space="0" w:color="auto"/>
        <w:left w:val="none" w:sz="0" w:space="0" w:color="auto"/>
        <w:bottom w:val="none" w:sz="0" w:space="0" w:color="auto"/>
        <w:right w:val="none" w:sz="0" w:space="0" w:color="auto"/>
      </w:divBdr>
    </w:div>
    <w:div w:id="200123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518C0-A66E-40C1-BE9E-89998F814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6</Pages>
  <Words>2071</Words>
  <Characters>10359</Characters>
  <Application>Microsoft Office Word</Application>
  <DocSecurity>0</DocSecurity>
  <Lines>86</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‏‏משתמש Windows</dc:creator>
  <cp:lastModifiedBy>SF</cp:lastModifiedBy>
  <cp:revision>13</cp:revision>
  <cp:lastPrinted>2022-12-24T20:03:00Z</cp:lastPrinted>
  <dcterms:created xsi:type="dcterms:W3CDTF">2023-03-08T20:27:00Z</dcterms:created>
  <dcterms:modified xsi:type="dcterms:W3CDTF">2023-03-09T21:26:00Z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303935638</vt:i4>
  </property>
</Properties>
</file>