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49D" w:rsidRPr="0015349D" w:rsidRDefault="0015349D" w:rsidP="0015349D">
      <w:pPr>
        <w:ind w:left="-666"/>
        <w:rPr>
          <w:rFonts w:cs="David" w:hint="cs"/>
          <w:sz w:val="24"/>
          <w:szCs w:val="24"/>
          <w:rtl/>
        </w:rPr>
      </w:pPr>
      <w:r w:rsidRPr="0015349D">
        <w:rPr>
          <w:rFonts w:cs="David" w:hint="cs"/>
          <w:sz w:val="24"/>
          <w:szCs w:val="24"/>
          <w:rtl/>
        </w:rPr>
        <w:t xml:space="preserve">בס"ד , אייר </w:t>
      </w:r>
      <w:r>
        <w:rPr>
          <w:rFonts w:cs="David" w:hint="cs"/>
          <w:sz w:val="24"/>
          <w:szCs w:val="24"/>
          <w:rtl/>
        </w:rPr>
        <w:t xml:space="preserve">תשפ"ג , פרשות בהר - </w:t>
      </w:r>
      <w:proofErr w:type="spellStart"/>
      <w:r>
        <w:rPr>
          <w:rFonts w:cs="David" w:hint="cs"/>
          <w:sz w:val="24"/>
          <w:szCs w:val="24"/>
          <w:rtl/>
        </w:rPr>
        <w:t>בחוקותי</w:t>
      </w:r>
      <w:proofErr w:type="spellEnd"/>
    </w:p>
    <w:p w:rsidR="0015349D" w:rsidRPr="0015349D" w:rsidRDefault="0015349D" w:rsidP="0015349D">
      <w:pPr>
        <w:ind w:left="-666"/>
        <w:rPr>
          <w:rFonts w:cs="David" w:hint="cs"/>
          <w:sz w:val="24"/>
          <w:szCs w:val="24"/>
          <w:rtl/>
        </w:rPr>
      </w:pPr>
    </w:p>
    <w:p w:rsidR="0015349D" w:rsidRPr="0015349D" w:rsidRDefault="0015349D" w:rsidP="0015349D">
      <w:pPr>
        <w:ind w:left="-666"/>
        <w:rPr>
          <w:rFonts w:cs="David" w:hint="cs"/>
          <w:sz w:val="24"/>
          <w:szCs w:val="24"/>
          <w:rtl/>
        </w:rPr>
      </w:pPr>
    </w:p>
    <w:p w:rsidR="0015349D" w:rsidRPr="0015349D" w:rsidRDefault="0015349D" w:rsidP="0015349D">
      <w:pPr>
        <w:spacing w:line="360" w:lineRule="auto"/>
        <w:ind w:left="-666"/>
        <w:jc w:val="both"/>
        <w:rPr>
          <w:rFonts w:cs="David" w:hint="cs"/>
          <w:b/>
          <w:bCs/>
          <w:sz w:val="24"/>
          <w:szCs w:val="24"/>
          <w:rtl/>
        </w:rPr>
      </w:pPr>
      <w:r w:rsidRPr="0015349D">
        <w:rPr>
          <w:rFonts w:cs="David" w:hint="cs"/>
          <w:b/>
          <w:bCs/>
          <w:sz w:val="24"/>
          <w:szCs w:val="24"/>
          <w:rtl/>
        </w:rPr>
        <w:t>לבניי היקרים מאוד והוריהם</w:t>
      </w:r>
    </w:p>
    <w:p w:rsidR="0015349D" w:rsidRPr="0015349D" w:rsidRDefault="0015349D" w:rsidP="0015349D">
      <w:pPr>
        <w:spacing w:line="360" w:lineRule="auto"/>
        <w:ind w:left="-666"/>
        <w:jc w:val="both"/>
        <w:rPr>
          <w:rFonts w:cs="David" w:hint="cs"/>
          <w:b/>
          <w:bCs/>
          <w:sz w:val="24"/>
          <w:szCs w:val="24"/>
          <w:rtl/>
        </w:rPr>
      </w:pPr>
      <w:r w:rsidRPr="0015349D">
        <w:rPr>
          <w:rFonts w:cs="David" w:hint="cs"/>
          <w:b/>
          <w:bCs/>
          <w:sz w:val="24"/>
          <w:szCs w:val="24"/>
          <w:rtl/>
        </w:rPr>
        <w:t>שלום וברכה.</w:t>
      </w:r>
    </w:p>
    <w:p w:rsidR="0015349D" w:rsidRDefault="0015349D" w:rsidP="00753C7A">
      <w:pPr>
        <w:spacing w:line="360" w:lineRule="auto"/>
        <w:ind w:left="-666"/>
        <w:jc w:val="both"/>
        <w:rPr>
          <w:rFonts w:cs="David"/>
          <w:b/>
          <w:bCs/>
          <w:sz w:val="24"/>
          <w:szCs w:val="24"/>
          <w:u w:val="single"/>
          <w:rtl/>
        </w:rPr>
      </w:pPr>
      <w:r w:rsidRPr="0015349D">
        <w:rPr>
          <w:rFonts w:cs="David"/>
          <w:sz w:val="24"/>
          <w:szCs w:val="24"/>
          <w:rtl/>
        </w:rPr>
        <w:t>מדינת ישראל יצאה  השבוע למערכה נגד ארגון הג'יהאד האסלמי.  התלמידים תורגלו בכניסה למרחבים מוגנים</w:t>
      </w:r>
      <w:r>
        <w:rPr>
          <w:rFonts w:cs="David" w:hint="cs"/>
          <w:sz w:val="24"/>
          <w:szCs w:val="24"/>
          <w:rtl/>
        </w:rPr>
        <w:t>, ובאזעקת האמת שהייתה ביום רביעי אחה"צ, הבנים התנהגו למופת, נכנסו למקומות המוגנים בישיבה, שהו 10 דקות במרחבים, התפללנו מנחה והבנים חזרו לבתיהם</w:t>
      </w:r>
      <w:r w:rsidRPr="0015349D">
        <w:rPr>
          <w:rFonts w:cs="David"/>
          <w:sz w:val="24"/>
          <w:szCs w:val="24"/>
          <w:rtl/>
        </w:rPr>
        <w:t xml:space="preserve">. </w:t>
      </w:r>
      <w:r w:rsidR="00753C7A">
        <w:rPr>
          <w:rFonts w:cs="David" w:hint="cs"/>
          <w:sz w:val="24"/>
          <w:szCs w:val="24"/>
          <w:rtl/>
        </w:rPr>
        <w:t>גם היום ת</w:t>
      </w:r>
      <w:r>
        <w:rPr>
          <w:rFonts w:cs="David" w:hint="cs"/>
          <w:sz w:val="24"/>
          <w:szCs w:val="24"/>
          <w:rtl/>
        </w:rPr>
        <w:t xml:space="preserve">רגלנו כניסה למקלטים לפני פתיחת יום הלימודים. </w:t>
      </w:r>
      <w:r w:rsidRPr="0015349D">
        <w:rPr>
          <w:rFonts w:cs="David"/>
          <w:sz w:val="24"/>
          <w:szCs w:val="24"/>
          <w:rtl/>
        </w:rPr>
        <w:t>הישיבה פועלת</w:t>
      </w:r>
      <w:r w:rsidR="00753C7A">
        <w:rPr>
          <w:rFonts w:cs="David" w:hint="cs"/>
          <w:sz w:val="24"/>
          <w:szCs w:val="24"/>
          <w:rtl/>
        </w:rPr>
        <w:t xml:space="preserve"> </w:t>
      </w:r>
      <w:r w:rsidRPr="0015349D">
        <w:rPr>
          <w:rFonts w:cs="David"/>
          <w:sz w:val="24"/>
          <w:szCs w:val="24"/>
          <w:rtl/>
        </w:rPr>
        <w:t>ע"פ הוראות פיקוד העורף. כולנו מתפללים שהמבצע יסתיים במהרה, בשלום  ובתוצאות הטובות ביותר</w:t>
      </w:r>
      <w:r w:rsidRPr="0015349D">
        <w:rPr>
          <w:rFonts w:cs="David"/>
          <w:sz w:val="24"/>
          <w:szCs w:val="24"/>
        </w:rPr>
        <w:t>.</w:t>
      </w:r>
    </w:p>
    <w:p w:rsidR="0015349D" w:rsidRPr="0015349D" w:rsidRDefault="00753C7A" w:rsidP="0015349D">
      <w:pPr>
        <w:spacing w:line="360" w:lineRule="auto"/>
        <w:ind w:left="-666"/>
        <w:jc w:val="both"/>
        <w:rPr>
          <w:rFonts w:cs="David" w:hint="cs"/>
          <w:b/>
          <w:bCs/>
          <w:sz w:val="24"/>
          <w:szCs w:val="24"/>
          <w:u w:val="single"/>
          <w:rtl/>
        </w:rPr>
      </w:pPr>
      <w:r>
        <w:rPr>
          <w:rFonts w:cs="David" w:hint="cs"/>
          <w:b/>
          <w:bCs/>
          <w:sz w:val="24"/>
          <w:szCs w:val="24"/>
          <w:u w:val="single"/>
          <w:rtl/>
        </w:rPr>
        <w:t>ועתה לפרשת השבוע  - פרשת בהר.</w:t>
      </w:r>
    </w:p>
    <w:p w:rsidR="0015349D" w:rsidRPr="0015349D" w:rsidRDefault="0015349D" w:rsidP="0015349D">
      <w:pPr>
        <w:spacing w:line="360" w:lineRule="auto"/>
        <w:ind w:left="-666"/>
        <w:jc w:val="both"/>
        <w:rPr>
          <w:rFonts w:cs="David" w:hint="cs"/>
          <w:b/>
          <w:bCs/>
          <w:sz w:val="24"/>
          <w:szCs w:val="24"/>
          <w:rtl/>
        </w:rPr>
      </w:pPr>
      <w:r w:rsidRPr="0015349D">
        <w:rPr>
          <w:rFonts w:cs="David" w:hint="cs"/>
          <w:b/>
          <w:bCs/>
          <w:sz w:val="24"/>
          <w:szCs w:val="24"/>
          <w:rtl/>
        </w:rPr>
        <w:t>אנו עוסקים רבות בישיבה בנושא אהבת הבריות. כולנו יודעים שנוהגים באבלות עד ל"ג בעומר כיוון שעשרים וארבעה אלף תלמידיו מתו כיוון שלא נהגו כבוד זה בזה.</w:t>
      </w:r>
    </w:p>
    <w:p w:rsidR="0015349D" w:rsidRPr="0015349D" w:rsidRDefault="00792B47" w:rsidP="006572F8">
      <w:pPr>
        <w:spacing w:line="360" w:lineRule="auto"/>
        <w:ind w:left="-666"/>
        <w:jc w:val="both"/>
        <w:rPr>
          <w:rFonts w:cs="David" w:hint="cs"/>
          <w:b/>
          <w:bCs/>
          <w:sz w:val="24"/>
          <w:szCs w:val="24"/>
          <w:rtl/>
        </w:rPr>
      </w:pPr>
      <w:r>
        <w:rPr>
          <w:rFonts w:cs="David" w:hint="cs"/>
          <w:b/>
          <w:bCs/>
          <w:sz w:val="24"/>
          <w:szCs w:val="24"/>
          <w:rtl/>
        </w:rPr>
        <w:t xml:space="preserve">לי אישית הדבר קשה מאוד -  </w:t>
      </w:r>
      <w:r w:rsidR="0015349D" w:rsidRPr="0015349D">
        <w:rPr>
          <w:rFonts w:cs="David" w:hint="cs"/>
          <w:b/>
          <w:bCs/>
          <w:sz w:val="24"/>
          <w:szCs w:val="24"/>
          <w:rtl/>
        </w:rPr>
        <w:t xml:space="preserve">איך ייתכן שתלמידיו של ר' עקיבא שמשנת חייו הייתה </w:t>
      </w:r>
      <w:r w:rsidR="0015349D" w:rsidRPr="0015349D">
        <w:rPr>
          <w:rFonts w:cs="David"/>
          <w:b/>
          <w:bCs/>
          <w:sz w:val="24"/>
          <w:szCs w:val="24"/>
          <w:rtl/>
        </w:rPr>
        <w:t>–</w:t>
      </w:r>
      <w:r w:rsidR="0015349D" w:rsidRPr="0015349D">
        <w:rPr>
          <w:rFonts w:cs="David" w:hint="cs"/>
          <w:b/>
          <w:bCs/>
          <w:sz w:val="24"/>
          <w:szCs w:val="24"/>
          <w:rtl/>
        </w:rPr>
        <w:t xml:space="preserve"> "ואהבת לרעך כמוך", חטאו בעניין זה?? תשובות רבות ניתנו ע"כ , אך נראה לי לומר שהם כן אהבו אחד את השני </w:t>
      </w:r>
      <w:r w:rsidR="0015349D" w:rsidRPr="0015349D">
        <w:rPr>
          <w:rFonts w:cs="David"/>
          <w:b/>
          <w:bCs/>
          <w:sz w:val="24"/>
          <w:szCs w:val="24"/>
        </w:rPr>
        <w:t>!!</w:t>
      </w:r>
      <w:r w:rsidR="0015349D" w:rsidRPr="0015349D">
        <w:rPr>
          <w:rFonts w:cs="David" w:hint="cs"/>
          <w:b/>
          <w:bCs/>
          <w:sz w:val="24"/>
          <w:szCs w:val="24"/>
          <w:rtl/>
        </w:rPr>
        <w:t xml:space="preserve"> העניין הוא כנראה שהם "לא שקלו מילים" כשדיברו אחד עם השני, הם אולי דיברו באופן פוגעני וע"כ אני רוצה לכתוב מספר שורות.</w:t>
      </w:r>
    </w:p>
    <w:p w:rsidR="0015349D" w:rsidRPr="0015349D" w:rsidRDefault="0015349D" w:rsidP="0015349D">
      <w:pPr>
        <w:spacing w:line="360" w:lineRule="auto"/>
        <w:ind w:left="-666"/>
        <w:jc w:val="both"/>
        <w:rPr>
          <w:rFonts w:cs="David" w:hint="cs"/>
          <w:b/>
          <w:bCs/>
          <w:sz w:val="24"/>
          <w:szCs w:val="24"/>
          <w:rtl/>
        </w:rPr>
      </w:pPr>
    </w:p>
    <w:p w:rsidR="0015349D" w:rsidRPr="00792B47" w:rsidRDefault="0015349D" w:rsidP="0015349D">
      <w:pPr>
        <w:spacing w:line="360" w:lineRule="auto"/>
        <w:ind w:left="-666"/>
        <w:jc w:val="center"/>
        <w:rPr>
          <w:rFonts w:cs="David" w:hint="cs"/>
          <w:b/>
          <w:bCs/>
          <w:sz w:val="28"/>
          <w:szCs w:val="28"/>
          <w:u w:val="single"/>
          <w:rtl/>
        </w:rPr>
      </w:pPr>
      <w:r w:rsidRPr="00792B47">
        <w:rPr>
          <w:rFonts w:cs="David" w:hint="cs"/>
          <w:b/>
          <w:bCs/>
          <w:sz w:val="28"/>
          <w:szCs w:val="28"/>
          <w:u w:val="single"/>
          <w:rtl/>
        </w:rPr>
        <w:t xml:space="preserve">אונאת  דברים </w:t>
      </w:r>
      <w:r w:rsidRPr="00792B47">
        <w:rPr>
          <w:rFonts w:cs="David"/>
          <w:b/>
          <w:bCs/>
          <w:sz w:val="28"/>
          <w:szCs w:val="28"/>
          <w:u w:val="single"/>
          <w:rtl/>
        </w:rPr>
        <w:t>–</w:t>
      </w:r>
      <w:r w:rsidRPr="00792B47">
        <w:rPr>
          <w:rFonts w:cs="David" w:hint="cs"/>
          <w:b/>
          <w:bCs/>
          <w:sz w:val="28"/>
          <w:szCs w:val="28"/>
          <w:u w:val="single"/>
          <w:rtl/>
        </w:rPr>
        <w:t xml:space="preserve"> מילים מזיקות</w:t>
      </w:r>
    </w:p>
    <w:p w:rsidR="0015349D" w:rsidRPr="0015349D" w:rsidRDefault="0015349D" w:rsidP="0015349D">
      <w:pPr>
        <w:spacing w:line="360" w:lineRule="auto"/>
        <w:ind w:left="-666"/>
        <w:jc w:val="both"/>
        <w:rPr>
          <w:rFonts w:cs="David"/>
          <w:b/>
          <w:bCs/>
          <w:sz w:val="24"/>
          <w:szCs w:val="24"/>
          <w:rtl/>
        </w:rPr>
      </w:pPr>
      <w:r w:rsidRPr="0015349D">
        <w:rPr>
          <w:rFonts w:cs="David"/>
          <w:b/>
          <w:bCs/>
          <w:sz w:val="24"/>
          <w:szCs w:val="24"/>
          <w:rtl/>
        </w:rPr>
        <w:t>בעוד אונאת ממון פוגעת ברכושו של האדם, אונאת דברים פוגעת באדם עצמו - ואת הנעשה לא ניתן להשיב</w:t>
      </w:r>
      <w:r w:rsidRPr="0015349D">
        <w:rPr>
          <w:rFonts w:cs="David" w:hint="cs"/>
          <w:b/>
          <w:bCs/>
          <w:sz w:val="24"/>
          <w:szCs w:val="24"/>
          <w:rtl/>
        </w:rPr>
        <w:t>.</w:t>
      </w:r>
    </w:p>
    <w:p w:rsidR="0015349D" w:rsidRPr="0015349D" w:rsidRDefault="0015349D" w:rsidP="006572F8">
      <w:pPr>
        <w:spacing w:line="360" w:lineRule="auto"/>
        <w:ind w:left="-666"/>
        <w:jc w:val="both"/>
        <w:rPr>
          <w:rFonts w:cs="David" w:hint="cs"/>
          <w:sz w:val="24"/>
          <w:szCs w:val="24"/>
          <w:rtl/>
        </w:rPr>
      </w:pPr>
      <w:r w:rsidRPr="0015349D">
        <w:rPr>
          <w:rFonts w:cs="David"/>
          <w:sz w:val="24"/>
          <w:szCs w:val="24"/>
          <w:rtl/>
        </w:rPr>
        <w:t xml:space="preserve">בדרך כלל אנו משתמשים במונח 'אונאה' בהקשרים ממוניים. וכך אנו לומדים גם מתוך לשון הפסוק: 'וְכִי תִמְכְּרוּ מִמְכָּר לַעֲמִיתֶךָ אוֹ קָנֹה מִיַּד עֲמִיתֶךָ </w:t>
      </w:r>
      <w:r w:rsidRPr="0015349D">
        <w:rPr>
          <w:rFonts w:cs="David"/>
          <w:b/>
          <w:bCs/>
          <w:sz w:val="24"/>
          <w:szCs w:val="24"/>
          <w:rtl/>
        </w:rPr>
        <w:t xml:space="preserve">אַל תּוֹנוּ אִישׁ אֶת אָחִיו' </w:t>
      </w:r>
      <w:r w:rsidRPr="0015349D">
        <w:rPr>
          <w:rFonts w:cs="David"/>
          <w:sz w:val="24"/>
          <w:szCs w:val="24"/>
          <w:rtl/>
        </w:rPr>
        <w:t xml:space="preserve">(ויקרא כה ,יד - </w:t>
      </w:r>
      <w:proofErr w:type="spellStart"/>
      <w:r w:rsidRPr="0015349D">
        <w:rPr>
          <w:rFonts w:cs="David"/>
          <w:sz w:val="24"/>
          <w:szCs w:val="24"/>
          <w:rtl/>
        </w:rPr>
        <w:t>יז</w:t>
      </w:r>
      <w:proofErr w:type="spellEnd"/>
      <w:r w:rsidRPr="0015349D">
        <w:rPr>
          <w:rFonts w:cs="David"/>
          <w:sz w:val="24"/>
          <w:szCs w:val="24"/>
          <w:rtl/>
        </w:rPr>
        <w:t>).  התורה חוזרת על מצווה זו באותה פסקה: '</w:t>
      </w:r>
      <w:r w:rsidRPr="0015349D">
        <w:rPr>
          <w:rFonts w:cs="David"/>
          <w:b/>
          <w:bCs/>
          <w:sz w:val="24"/>
          <w:szCs w:val="24"/>
          <w:rtl/>
        </w:rPr>
        <w:t xml:space="preserve">וְלֹא תוֹנוּ אִישׁ אֶת עֲמִיתוֹ וְיָרֵאתָ </w:t>
      </w:r>
      <w:proofErr w:type="spellStart"/>
      <w:r w:rsidRPr="0015349D">
        <w:rPr>
          <w:rFonts w:cs="David"/>
          <w:b/>
          <w:bCs/>
          <w:sz w:val="24"/>
          <w:szCs w:val="24"/>
          <w:rtl/>
        </w:rPr>
        <w:t>מֵאֱלקֶיך</w:t>
      </w:r>
      <w:proofErr w:type="spellEnd"/>
      <w:r w:rsidRPr="0015349D">
        <w:rPr>
          <w:rFonts w:cs="David"/>
          <w:b/>
          <w:bCs/>
          <w:sz w:val="24"/>
          <w:szCs w:val="24"/>
          <w:rtl/>
        </w:rPr>
        <w:t xml:space="preserve">ָ כִּי אֲנִי  ה' </w:t>
      </w:r>
      <w:proofErr w:type="spellStart"/>
      <w:r w:rsidRPr="0015349D">
        <w:rPr>
          <w:rFonts w:cs="David"/>
          <w:b/>
          <w:bCs/>
          <w:sz w:val="24"/>
          <w:szCs w:val="24"/>
          <w:rtl/>
        </w:rPr>
        <w:t>אֱלקֵיכֶם</w:t>
      </w:r>
      <w:proofErr w:type="spellEnd"/>
      <w:r w:rsidRPr="0015349D">
        <w:rPr>
          <w:rFonts w:cs="David"/>
          <w:b/>
          <w:bCs/>
          <w:sz w:val="24"/>
          <w:szCs w:val="24"/>
          <w:rtl/>
        </w:rPr>
        <w:t xml:space="preserve">' </w:t>
      </w:r>
      <w:r w:rsidRPr="0015349D">
        <w:rPr>
          <w:rFonts w:cs="David"/>
          <w:sz w:val="24"/>
          <w:szCs w:val="24"/>
          <w:rtl/>
        </w:rPr>
        <w:t>(</w:t>
      </w:r>
      <w:proofErr w:type="spellStart"/>
      <w:r w:rsidRPr="0015349D">
        <w:rPr>
          <w:rFonts w:cs="David"/>
          <w:sz w:val="24"/>
          <w:szCs w:val="24"/>
          <w:rtl/>
        </w:rPr>
        <w:t>שם,שם</w:t>
      </w:r>
      <w:proofErr w:type="spellEnd"/>
      <w:r w:rsidRPr="0015349D">
        <w:rPr>
          <w:rFonts w:cs="David"/>
          <w:sz w:val="24"/>
          <w:szCs w:val="24"/>
          <w:rtl/>
        </w:rPr>
        <w:t xml:space="preserve">, </w:t>
      </w:r>
      <w:proofErr w:type="spellStart"/>
      <w:r w:rsidRPr="0015349D">
        <w:rPr>
          <w:rFonts w:cs="David"/>
          <w:sz w:val="24"/>
          <w:szCs w:val="24"/>
          <w:rtl/>
        </w:rPr>
        <w:t>יז</w:t>
      </w:r>
      <w:proofErr w:type="spellEnd"/>
      <w:r w:rsidRPr="0015349D">
        <w:rPr>
          <w:rFonts w:cs="David"/>
          <w:sz w:val="24"/>
          <w:szCs w:val="24"/>
          <w:rtl/>
        </w:rPr>
        <w:t xml:space="preserve">). </w:t>
      </w:r>
    </w:p>
    <w:p w:rsidR="0015349D" w:rsidRPr="0015349D" w:rsidRDefault="0015349D" w:rsidP="0015349D">
      <w:pPr>
        <w:spacing w:line="360" w:lineRule="auto"/>
        <w:ind w:left="-666"/>
        <w:jc w:val="both"/>
        <w:rPr>
          <w:rFonts w:cs="David" w:hint="cs"/>
          <w:sz w:val="24"/>
          <w:szCs w:val="24"/>
          <w:rtl/>
        </w:rPr>
      </w:pPr>
      <w:r w:rsidRPr="0015349D">
        <w:rPr>
          <w:rFonts w:cs="David"/>
          <w:sz w:val="24"/>
          <w:szCs w:val="24"/>
          <w:rtl/>
        </w:rPr>
        <w:t xml:space="preserve">לדעת </w:t>
      </w:r>
      <w:r w:rsidRPr="0015349D">
        <w:rPr>
          <w:rFonts w:cs="David"/>
          <w:b/>
          <w:bCs/>
          <w:sz w:val="24"/>
          <w:szCs w:val="24"/>
          <w:u w:val="single"/>
          <w:rtl/>
        </w:rPr>
        <w:t>האבן-עזרא</w:t>
      </w:r>
      <w:r w:rsidRPr="0015349D">
        <w:rPr>
          <w:rFonts w:cs="David"/>
          <w:sz w:val="24"/>
          <w:szCs w:val="24"/>
          <w:rtl/>
        </w:rPr>
        <w:t xml:space="preserve"> הואיל ואונאה עלולה להיגרם משני הצדדים, מהקונה או מהמוכר נכפל הלאו כדי להזהיר כל אחד מהם.  </w:t>
      </w:r>
    </w:p>
    <w:p w:rsidR="0015349D" w:rsidRDefault="0015349D" w:rsidP="0015349D">
      <w:pPr>
        <w:spacing w:line="360" w:lineRule="auto"/>
        <w:ind w:left="-666"/>
        <w:jc w:val="both"/>
        <w:rPr>
          <w:rFonts w:cs="David"/>
          <w:sz w:val="24"/>
          <w:szCs w:val="24"/>
          <w:rtl/>
        </w:rPr>
      </w:pPr>
      <w:r w:rsidRPr="0015349D">
        <w:rPr>
          <w:rFonts w:cs="David" w:hint="cs"/>
          <w:sz w:val="24"/>
          <w:szCs w:val="24"/>
          <w:rtl/>
        </w:rPr>
        <w:t xml:space="preserve">לעומת זאת </w:t>
      </w:r>
      <w:r w:rsidRPr="0015349D">
        <w:rPr>
          <w:rFonts w:cs="David"/>
          <w:b/>
          <w:bCs/>
          <w:sz w:val="24"/>
          <w:szCs w:val="24"/>
          <w:u w:val="single"/>
          <w:rtl/>
        </w:rPr>
        <w:t>רש"י</w:t>
      </w:r>
      <w:r w:rsidRPr="0015349D">
        <w:rPr>
          <w:rFonts w:cs="David"/>
          <w:sz w:val="24"/>
          <w:szCs w:val="24"/>
          <w:rtl/>
        </w:rPr>
        <w:t xml:space="preserve"> סבור שהתורה חוזרת על הלאו כדי לצוות על שתי מצוות שונות: "כשם שאונאה </w:t>
      </w:r>
      <w:r w:rsidRPr="0015349D">
        <w:rPr>
          <w:rFonts w:cs="David"/>
          <w:b/>
          <w:bCs/>
          <w:sz w:val="24"/>
          <w:szCs w:val="24"/>
          <w:rtl/>
        </w:rPr>
        <w:t>במקח וממכר</w:t>
      </w:r>
      <w:r w:rsidRPr="0015349D">
        <w:rPr>
          <w:rFonts w:cs="David"/>
          <w:sz w:val="24"/>
          <w:szCs w:val="24"/>
          <w:rtl/>
        </w:rPr>
        <w:t xml:space="preserve"> כך </w:t>
      </w:r>
      <w:r w:rsidRPr="0015349D">
        <w:rPr>
          <w:rFonts w:cs="David"/>
          <w:b/>
          <w:bCs/>
          <w:sz w:val="24"/>
          <w:szCs w:val="24"/>
          <w:rtl/>
        </w:rPr>
        <w:t>אונאה בדברים</w:t>
      </w:r>
      <w:r w:rsidRPr="0015349D">
        <w:rPr>
          <w:rFonts w:cs="David"/>
          <w:sz w:val="24"/>
          <w:szCs w:val="24"/>
          <w:rtl/>
        </w:rPr>
        <w:t xml:space="preserve"> לא יאמר לו בכמה חפץ זה והוא אינו רוצה </w:t>
      </w:r>
      <w:proofErr w:type="spellStart"/>
      <w:r w:rsidRPr="0015349D">
        <w:rPr>
          <w:rFonts w:cs="David"/>
          <w:sz w:val="24"/>
          <w:szCs w:val="24"/>
          <w:rtl/>
        </w:rPr>
        <w:t>ליקח</w:t>
      </w:r>
      <w:proofErr w:type="spellEnd"/>
      <w:r w:rsidRPr="0015349D">
        <w:rPr>
          <w:rFonts w:cs="David"/>
          <w:sz w:val="24"/>
          <w:szCs w:val="24"/>
          <w:rtl/>
        </w:rPr>
        <w:t xml:space="preserve">. אם היה בעל תשובה לא יאמר לו </w:t>
      </w:r>
      <w:r w:rsidRPr="0015349D">
        <w:rPr>
          <w:rFonts w:cs="David"/>
          <w:b/>
          <w:bCs/>
          <w:sz w:val="24"/>
          <w:szCs w:val="24"/>
          <w:rtl/>
        </w:rPr>
        <w:t>זכור מעשיך הראשונים</w:t>
      </w:r>
      <w:r w:rsidRPr="0015349D">
        <w:rPr>
          <w:rFonts w:cs="David"/>
          <w:sz w:val="24"/>
          <w:szCs w:val="24"/>
          <w:rtl/>
        </w:rPr>
        <w:t xml:space="preserve"> אם הוא בן גרים לא יאמר לו </w:t>
      </w:r>
      <w:r w:rsidRPr="0015349D">
        <w:rPr>
          <w:rFonts w:cs="David"/>
          <w:b/>
          <w:bCs/>
          <w:sz w:val="24"/>
          <w:szCs w:val="24"/>
          <w:rtl/>
        </w:rPr>
        <w:t xml:space="preserve">זכור מעשה אבותיך </w:t>
      </w:r>
      <w:r w:rsidRPr="0015349D">
        <w:rPr>
          <w:rFonts w:cs="David"/>
          <w:sz w:val="24"/>
          <w:szCs w:val="24"/>
          <w:rtl/>
        </w:rPr>
        <w:t xml:space="preserve">שנאמר: 'וגר לא תונה ולא </w:t>
      </w:r>
      <w:proofErr w:type="spellStart"/>
      <w:r w:rsidRPr="0015349D">
        <w:rPr>
          <w:rFonts w:cs="David"/>
          <w:sz w:val="24"/>
          <w:szCs w:val="24"/>
          <w:rtl/>
        </w:rPr>
        <w:t>תלחצנו</w:t>
      </w:r>
      <w:proofErr w:type="spellEnd"/>
      <w:r w:rsidRPr="0015349D">
        <w:rPr>
          <w:rFonts w:cs="David"/>
          <w:sz w:val="24"/>
          <w:szCs w:val="24"/>
          <w:rtl/>
        </w:rPr>
        <w:t xml:space="preserve">'  (רש"י על המשנה בבא מציעא </w:t>
      </w:r>
      <w:proofErr w:type="spellStart"/>
      <w:r w:rsidRPr="0015349D">
        <w:rPr>
          <w:rFonts w:cs="David"/>
          <w:sz w:val="24"/>
          <w:szCs w:val="24"/>
          <w:rtl/>
        </w:rPr>
        <w:t>ד,י</w:t>
      </w:r>
      <w:proofErr w:type="spellEnd"/>
      <w:r w:rsidRPr="0015349D">
        <w:rPr>
          <w:rFonts w:cs="David"/>
          <w:sz w:val="24"/>
          <w:szCs w:val="24"/>
          <w:rtl/>
        </w:rPr>
        <w:t xml:space="preserve">). הלאו האחד מתייחס לאונאת ממון והאחר לאונאת דברים. </w:t>
      </w:r>
    </w:p>
    <w:p w:rsidR="006572F8" w:rsidRDefault="006572F8" w:rsidP="0015349D">
      <w:pPr>
        <w:spacing w:line="360" w:lineRule="auto"/>
        <w:ind w:left="-666"/>
        <w:jc w:val="both"/>
        <w:rPr>
          <w:rFonts w:cs="David"/>
          <w:sz w:val="24"/>
          <w:szCs w:val="24"/>
          <w:rtl/>
        </w:rPr>
      </w:pPr>
    </w:p>
    <w:p w:rsidR="006572F8" w:rsidRDefault="006572F8" w:rsidP="0015349D">
      <w:pPr>
        <w:spacing w:line="360" w:lineRule="auto"/>
        <w:ind w:left="-666"/>
        <w:jc w:val="both"/>
        <w:rPr>
          <w:rFonts w:cs="David"/>
          <w:sz w:val="24"/>
          <w:szCs w:val="24"/>
          <w:rtl/>
        </w:rPr>
      </w:pPr>
    </w:p>
    <w:p w:rsidR="006572F8" w:rsidRDefault="006572F8" w:rsidP="0015349D">
      <w:pPr>
        <w:spacing w:line="360" w:lineRule="auto"/>
        <w:ind w:left="-666"/>
        <w:jc w:val="both"/>
        <w:rPr>
          <w:rFonts w:cs="David"/>
          <w:sz w:val="24"/>
          <w:szCs w:val="24"/>
          <w:rtl/>
        </w:rPr>
      </w:pPr>
    </w:p>
    <w:p w:rsidR="006572F8" w:rsidRPr="0015349D" w:rsidRDefault="006572F8" w:rsidP="0015349D">
      <w:pPr>
        <w:spacing w:line="360" w:lineRule="auto"/>
        <w:ind w:left="-666"/>
        <w:jc w:val="both"/>
        <w:rPr>
          <w:rFonts w:cs="David"/>
          <w:sz w:val="24"/>
          <w:szCs w:val="24"/>
          <w:rtl/>
        </w:rPr>
      </w:pPr>
    </w:p>
    <w:p w:rsidR="0015349D" w:rsidRPr="0015349D" w:rsidRDefault="0015349D" w:rsidP="006572F8">
      <w:pPr>
        <w:spacing w:line="360" w:lineRule="auto"/>
        <w:ind w:left="-666"/>
        <w:jc w:val="both"/>
        <w:rPr>
          <w:rFonts w:cs="David"/>
          <w:sz w:val="24"/>
          <w:szCs w:val="24"/>
          <w:rtl/>
        </w:rPr>
      </w:pPr>
      <w:r w:rsidRPr="0015349D">
        <w:rPr>
          <w:rFonts w:cs="David"/>
          <w:sz w:val="24"/>
          <w:szCs w:val="24"/>
          <w:rtl/>
        </w:rPr>
        <w:t xml:space="preserve">חז"ל סבורים גם שאונאת דברים  חמורה יותר: 'אמר רבי יוחנן משום רבי שמעון בן יוחאי: </w:t>
      </w:r>
      <w:r w:rsidRPr="0015349D">
        <w:rPr>
          <w:rFonts w:cs="David"/>
          <w:b/>
          <w:bCs/>
          <w:sz w:val="24"/>
          <w:szCs w:val="24"/>
          <w:rtl/>
        </w:rPr>
        <w:t xml:space="preserve">גדול אונאת דברים מאונאת ממון, </w:t>
      </w:r>
      <w:r w:rsidRPr="0015349D">
        <w:rPr>
          <w:rFonts w:cs="David"/>
          <w:sz w:val="24"/>
          <w:szCs w:val="24"/>
          <w:rtl/>
        </w:rPr>
        <w:t xml:space="preserve">שזה נאמר בו: ויראת </w:t>
      </w:r>
      <w:proofErr w:type="spellStart"/>
      <w:r w:rsidRPr="0015349D">
        <w:rPr>
          <w:rFonts w:cs="David"/>
          <w:sz w:val="24"/>
          <w:szCs w:val="24"/>
          <w:rtl/>
        </w:rPr>
        <w:t>מאלקיך</w:t>
      </w:r>
      <w:proofErr w:type="spellEnd"/>
      <w:r w:rsidRPr="0015349D">
        <w:rPr>
          <w:rFonts w:cs="David"/>
          <w:sz w:val="24"/>
          <w:szCs w:val="24"/>
          <w:rtl/>
        </w:rPr>
        <w:t xml:space="preserve"> וזה לא נאמר בו ויראת </w:t>
      </w:r>
      <w:proofErr w:type="spellStart"/>
      <w:r w:rsidRPr="0015349D">
        <w:rPr>
          <w:rFonts w:cs="David"/>
          <w:sz w:val="24"/>
          <w:szCs w:val="24"/>
          <w:rtl/>
        </w:rPr>
        <w:t>מאלקיך</w:t>
      </w:r>
      <w:proofErr w:type="spellEnd"/>
      <w:r w:rsidRPr="0015349D">
        <w:rPr>
          <w:rFonts w:cs="David"/>
          <w:sz w:val="24"/>
          <w:szCs w:val="24"/>
          <w:rtl/>
        </w:rPr>
        <w:t>.</w:t>
      </w:r>
      <w:r w:rsidRPr="0015349D">
        <w:rPr>
          <w:rFonts w:cs="David"/>
          <w:b/>
          <w:bCs/>
          <w:sz w:val="24"/>
          <w:szCs w:val="24"/>
          <w:rtl/>
        </w:rPr>
        <w:t xml:space="preserve"> ורבי אלעזר אומר: זה בגופו וזה בממונו. </w:t>
      </w:r>
      <w:r w:rsidRPr="0015349D">
        <w:rPr>
          <w:rFonts w:cs="David"/>
          <w:sz w:val="24"/>
          <w:szCs w:val="24"/>
          <w:rtl/>
        </w:rPr>
        <w:t xml:space="preserve">רבי שמואל בר נחמני אמר: </w:t>
      </w:r>
      <w:r w:rsidRPr="0015349D">
        <w:rPr>
          <w:rFonts w:cs="David"/>
          <w:b/>
          <w:bCs/>
          <w:sz w:val="24"/>
          <w:szCs w:val="24"/>
          <w:rtl/>
        </w:rPr>
        <w:t xml:space="preserve">זה - ניתן </w:t>
      </w:r>
      <w:r w:rsidRPr="0015349D">
        <w:rPr>
          <w:rFonts w:cs="David" w:hint="cs"/>
          <w:b/>
          <w:bCs/>
          <w:sz w:val="24"/>
          <w:szCs w:val="24"/>
          <w:rtl/>
        </w:rPr>
        <w:t>להשיב ,</w:t>
      </w:r>
      <w:r w:rsidRPr="0015349D">
        <w:rPr>
          <w:rFonts w:cs="David"/>
          <w:b/>
          <w:bCs/>
          <w:sz w:val="24"/>
          <w:szCs w:val="24"/>
          <w:rtl/>
        </w:rPr>
        <w:t xml:space="preserve"> וזה - לא ניתן להש</w:t>
      </w:r>
      <w:r w:rsidRPr="0015349D">
        <w:rPr>
          <w:rFonts w:cs="David" w:hint="cs"/>
          <w:b/>
          <w:bCs/>
          <w:sz w:val="24"/>
          <w:szCs w:val="24"/>
          <w:rtl/>
        </w:rPr>
        <w:t>י</w:t>
      </w:r>
      <w:r w:rsidRPr="0015349D">
        <w:rPr>
          <w:rFonts w:cs="David"/>
          <w:b/>
          <w:bCs/>
          <w:sz w:val="24"/>
          <w:szCs w:val="24"/>
          <w:rtl/>
        </w:rPr>
        <w:t>ב.</w:t>
      </w:r>
      <w:r w:rsidR="006572F8">
        <w:rPr>
          <w:rFonts w:cs="David" w:hint="cs"/>
          <w:sz w:val="24"/>
          <w:szCs w:val="24"/>
          <w:rtl/>
        </w:rPr>
        <w:t xml:space="preserve">  </w:t>
      </w:r>
      <w:r w:rsidRPr="0015349D">
        <w:rPr>
          <w:rFonts w:cs="David" w:hint="cs"/>
          <w:sz w:val="24"/>
          <w:szCs w:val="24"/>
          <w:rtl/>
        </w:rPr>
        <w:t>(</w:t>
      </w:r>
      <w:r w:rsidRPr="0015349D">
        <w:rPr>
          <w:rFonts w:cs="David"/>
          <w:sz w:val="24"/>
          <w:szCs w:val="24"/>
          <w:rtl/>
        </w:rPr>
        <w:t xml:space="preserve">בבא מציעא נח ע"ב) </w:t>
      </w:r>
    </w:p>
    <w:p w:rsidR="0015349D" w:rsidRPr="0015349D" w:rsidRDefault="0015349D" w:rsidP="006572F8">
      <w:pPr>
        <w:spacing w:line="360" w:lineRule="auto"/>
        <w:ind w:left="-666"/>
        <w:jc w:val="both"/>
        <w:rPr>
          <w:rFonts w:cs="David" w:hint="cs"/>
          <w:sz w:val="24"/>
          <w:szCs w:val="24"/>
          <w:rtl/>
        </w:rPr>
      </w:pPr>
      <w:r w:rsidRPr="0015349D">
        <w:rPr>
          <w:rFonts w:cs="David"/>
          <w:sz w:val="24"/>
          <w:szCs w:val="24"/>
          <w:rtl/>
        </w:rPr>
        <w:t xml:space="preserve">בעוד אונאת ממון פוגעת ברכושו של האדם, אונאת דברים פוגעת באדם עצמו -  ואת הנעשה לא ניתן להשיב. </w:t>
      </w:r>
      <w:r w:rsidRPr="0015349D">
        <w:rPr>
          <w:rFonts w:cs="David"/>
          <w:b/>
          <w:bCs/>
          <w:sz w:val="24"/>
          <w:szCs w:val="24"/>
          <w:rtl/>
        </w:rPr>
        <w:t>אונאת ממון</w:t>
      </w:r>
      <w:r w:rsidRPr="0015349D">
        <w:rPr>
          <w:rFonts w:cs="David"/>
          <w:sz w:val="24"/>
          <w:szCs w:val="24"/>
          <w:rtl/>
        </w:rPr>
        <w:t xml:space="preserve"> נעשית במסגרת עסקה שבין מוכר לקונה. הקונה מעוניין בחפץ והמוכר מנצל את ההזדמנות ומוכר לו במחיר יקר יותר. בשלב הראשון הקונה הביע את הסכמתו אבל לא</w:t>
      </w:r>
      <w:r w:rsidRPr="0015349D">
        <w:rPr>
          <w:rFonts w:cs="David" w:hint="cs"/>
          <w:sz w:val="24"/>
          <w:szCs w:val="24"/>
          <w:rtl/>
        </w:rPr>
        <w:t>חר</w:t>
      </w:r>
      <w:r w:rsidRPr="0015349D">
        <w:rPr>
          <w:rFonts w:cs="David"/>
          <w:sz w:val="24"/>
          <w:szCs w:val="24"/>
          <w:rtl/>
        </w:rPr>
        <w:t xml:space="preserve"> שנודע לו על האונאה הוא מעוניין לבטל את העסקה.  טיבה של אונאה, שבשלב הראשון הובעה הסכמה לעסקה  ורק לאחר זמן מתגלה השקר. </w:t>
      </w:r>
    </w:p>
    <w:p w:rsidR="006572F8" w:rsidRDefault="0015349D" w:rsidP="006572F8">
      <w:pPr>
        <w:spacing w:line="360" w:lineRule="auto"/>
        <w:ind w:left="-666"/>
        <w:jc w:val="both"/>
        <w:rPr>
          <w:rFonts w:cs="David"/>
          <w:sz w:val="24"/>
          <w:szCs w:val="24"/>
          <w:rtl/>
        </w:rPr>
      </w:pPr>
      <w:r w:rsidRPr="0015349D">
        <w:rPr>
          <w:rFonts w:cs="David" w:hint="cs"/>
          <w:sz w:val="24"/>
          <w:szCs w:val="24"/>
          <w:rtl/>
        </w:rPr>
        <w:t>ו</w:t>
      </w:r>
      <w:r w:rsidRPr="0015349D">
        <w:rPr>
          <w:rFonts w:cs="David"/>
          <w:sz w:val="24"/>
          <w:szCs w:val="24"/>
          <w:rtl/>
        </w:rPr>
        <w:t xml:space="preserve">כך גם </w:t>
      </w:r>
      <w:r w:rsidRPr="006572F8">
        <w:rPr>
          <w:rFonts w:cs="David"/>
          <w:b/>
          <w:bCs/>
          <w:sz w:val="24"/>
          <w:szCs w:val="24"/>
          <w:rtl/>
        </w:rPr>
        <w:t>באונאת דברים</w:t>
      </w:r>
      <w:r w:rsidRPr="0015349D">
        <w:rPr>
          <w:rFonts w:cs="David"/>
          <w:sz w:val="24"/>
          <w:szCs w:val="24"/>
          <w:rtl/>
        </w:rPr>
        <w:t xml:space="preserve"> שאין בה הלבנת פנים ישירה אלא שיח תמים, ומבין השיטין מתרחש העלבון</w:t>
      </w:r>
      <w:r w:rsidR="006572F8">
        <w:rPr>
          <w:rFonts w:cs="David" w:hint="cs"/>
          <w:sz w:val="24"/>
          <w:szCs w:val="24"/>
          <w:rtl/>
        </w:rPr>
        <w:t>,</w:t>
      </w:r>
      <w:r w:rsidRPr="0015349D">
        <w:rPr>
          <w:rFonts w:cs="David"/>
          <w:sz w:val="24"/>
          <w:szCs w:val="24"/>
          <w:rtl/>
        </w:rPr>
        <w:t xml:space="preserve"> ופעמים רבות לוקח זמן לעכל ולהבין שמדובר בפגיעה. החמור באונאת דברים הוא שהפוגע יכול להסוות את כוונתו ולהזכיר לו את מעשיו הראשונים בדרך אגב ולא באמירה ישירה ובוטה.  </w:t>
      </w:r>
    </w:p>
    <w:p w:rsidR="0015349D" w:rsidRPr="0015349D" w:rsidRDefault="0015349D" w:rsidP="006572F8">
      <w:pPr>
        <w:spacing w:line="360" w:lineRule="auto"/>
        <w:ind w:left="-666"/>
        <w:jc w:val="both"/>
        <w:rPr>
          <w:rFonts w:cs="David" w:hint="cs"/>
          <w:sz w:val="24"/>
          <w:szCs w:val="24"/>
          <w:rtl/>
        </w:rPr>
      </w:pPr>
      <w:r w:rsidRPr="0015349D">
        <w:rPr>
          <w:rFonts w:cs="David" w:hint="cs"/>
          <w:sz w:val="24"/>
          <w:szCs w:val="24"/>
          <w:rtl/>
        </w:rPr>
        <w:t xml:space="preserve">לדוגמא - </w:t>
      </w:r>
      <w:r w:rsidRPr="0015349D">
        <w:rPr>
          <w:rFonts w:cs="David"/>
          <w:sz w:val="24"/>
          <w:szCs w:val="24"/>
          <w:rtl/>
        </w:rPr>
        <w:t>אדם פונה לחברו בשאלה אינטלקטואלית ביודעו שחברו לא ידע את התשובה. השואל אינו תמים והוא מבקש להכשיל את חברו. מצד אח</w:t>
      </w:r>
      <w:r w:rsidRPr="0015349D">
        <w:rPr>
          <w:rFonts w:cs="David" w:hint="cs"/>
          <w:sz w:val="24"/>
          <w:szCs w:val="24"/>
          <w:rtl/>
        </w:rPr>
        <w:t>ד</w:t>
      </w:r>
      <w:r w:rsidRPr="0015349D">
        <w:rPr>
          <w:rFonts w:cs="David"/>
          <w:sz w:val="24"/>
          <w:szCs w:val="24"/>
          <w:rtl/>
        </w:rPr>
        <w:t>, רעהו סבור שהשאלה נשאלה בתמימות</w:t>
      </w:r>
      <w:r w:rsidRPr="0015349D">
        <w:rPr>
          <w:rFonts w:cs="David" w:hint="cs"/>
          <w:sz w:val="24"/>
          <w:szCs w:val="24"/>
          <w:rtl/>
        </w:rPr>
        <w:t xml:space="preserve"> . מצד שני האחר סבור שהשאלה נשאלה בתמימות .</w:t>
      </w:r>
      <w:r w:rsidRPr="0015349D">
        <w:rPr>
          <w:rFonts w:cs="David"/>
          <w:sz w:val="24"/>
          <w:szCs w:val="24"/>
          <w:rtl/>
        </w:rPr>
        <w:t>  אונאת דברים עלולה להתרחש בתוך כותלי בית המדרש</w:t>
      </w:r>
      <w:r w:rsidRPr="0015349D">
        <w:rPr>
          <w:rFonts w:cs="David" w:hint="cs"/>
          <w:sz w:val="24"/>
          <w:szCs w:val="24"/>
          <w:rtl/>
        </w:rPr>
        <w:t>, בתוך הכיתה, בסניף "בני עקיבא" או "עזרא" ו</w:t>
      </w:r>
      <w:r w:rsidRPr="0015349D">
        <w:rPr>
          <w:rFonts w:cs="David"/>
          <w:sz w:val="24"/>
          <w:szCs w:val="24"/>
          <w:rtl/>
        </w:rPr>
        <w:t>בשעה של מחלוקת והתנצחות</w:t>
      </w:r>
      <w:r w:rsidRPr="0015349D">
        <w:rPr>
          <w:rFonts w:cs="David" w:hint="cs"/>
          <w:sz w:val="24"/>
          <w:szCs w:val="24"/>
          <w:rtl/>
        </w:rPr>
        <w:t xml:space="preserve"> בכל מקום אחר</w:t>
      </w:r>
      <w:r w:rsidRPr="0015349D">
        <w:rPr>
          <w:rFonts w:cs="David"/>
          <w:sz w:val="24"/>
          <w:szCs w:val="24"/>
          <w:rtl/>
        </w:rPr>
        <w:t xml:space="preserve">. </w:t>
      </w:r>
    </w:p>
    <w:p w:rsidR="0015349D" w:rsidRDefault="0015349D" w:rsidP="006572F8">
      <w:pPr>
        <w:spacing w:line="360" w:lineRule="auto"/>
        <w:ind w:left="-666"/>
        <w:jc w:val="both"/>
        <w:rPr>
          <w:rFonts w:cs="David"/>
          <w:sz w:val="24"/>
          <w:szCs w:val="24"/>
          <w:rtl/>
        </w:rPr>
      </w:pPr>
      <w:r w:rsidRPr="0015349D">
        <w:rPr>
          <w:rFonts w:cs="David"/>
          <w:sz w:val="24"/>
          <w:szCs w:val="24"/>
          <w:rtl/>
        </w:rPr>
        <w:t>הצד השווה שבין אונאת ממון לאונאת דברים, הוא שברגע הראשון הקונה סבור שמדובר בעסקה טובה וישרה או שהשומע אינו מעלה בדעתו שבשיחה מנסים לפגוע בו. אולם ההבדל הגדול בין השתיים הוא שברגע ש</w:t>
      </w:r>
      <w:r w:rsidRPr="0015349D">
        <w:rPr>
          <w:rFonts w:cs="David" w:hint="cs"/>
          <w:sz w:val="24"/>
          <w:szCs w:val="24"/>
          <w:rtl/>
        </w:rPr>
        <w:t>לבסוף ש</w:t>
      </w:r>
      <w:r w:rsidRPr="0015349D">
        <w:rPr>
          <w:rFonts w:cs="David"/>
          <w:sz w:val="24"/>
          <w:szCs w:val="24"/>
          <w:rtl/>
        </w:rPr>
        <w:t>תתגלה האונאה הקונה יוכל לתבוע את המוכר ולקבל את כספו</w:t>
      </w:r>
      <w:r w:rsidRPr="0015349D">
        <w:rPr>
          <w:rFonts w:cs="David" w:hint="cs"/>
          <w:sz w:val="24"/>
          <w:szCs w:val="24"/>
          <w:rtl/>
        </w:rPr>
        <w:t xml:space="preserve"> חזרה</w:t>
      </w:r>
      <w:r w:rsidRPr="0015349D">
        <w:rPr>
          <w:rFonts w:cs="David"/>
          <w:sz w:val="24"/>
          <w:szCs w:val="24"/>
          <w:rtl/>
        </w:rPr>
        <w:t>, אולם  מנגד</w:t>
      </w:r>
      <w:r w:rsidRPr="0015349D">
        <w:rPr>
          <w:rFonts w:cs="David" w:hint="cs"/>
          <w:sz w:val="24"/>
          <w:szCs w:val="24"/>
          <w:rtl/>
        </w:rPr>
        <w:t xml:space="preserve"> ב</w:t>
      </w:r>
      <w:r w:rsidRPr="0015349D">
        <w:rPr>
          <w:rFonts w:cs="David"/>
          <w:sz w:val="24"/>
          <w:szCs w:val="24"/>
          <w:rtl/>
        </w:rPr>
        <w:t xml:space="preserve">אונאת דברים אי אפשר להגיש </w:t>
      </w:r>
      <w:r w:rsidRPr="0015349D">
        <w:rPr>
          <w:rFonts w:cs="David" w:hint="cs"/>
          <w:sz w:val="24"/>
          <w:szCs w:val="24"/>
          <w:rtl/>
        </w:rPr>
        <w:t>לעשות כלום לאחר העלבון</w:t>
      </w:r>
      <w:r w:rsidRPr="0015349D">
        <w:rPr>
          <w:rFonts w:cs="David"/>
          <w:sz w:val="24"/>
          <w:szCs w:val="24"/>
          <w:rtl/>
        </w:rPr>
        <w:t xml:space="preserve">. פעמים שהאדם לא ירגיש שפגעו בו וגם אם יבחין שפגעו בו לא יוכל ללכת ולתבוע את מי שפגע בו. </w:t>
      </w:r>
      <w:r w:rsidR="006572F8">
        <w:rPr>
          <w:rFonts w:cs="David" w:hint="cs"/>
          <w:sz w:val="24"/>
          <w:szCs w:val="24"/>
          <w:rtl/>
        </w:rPr>
        <w:t xml:space="preserve">  </w:t>
      </w:r>
      <w:r w:rsidRPr="0015349D">
        <w:rPr>
          <w:rFonts w:cs="David"/>
          <w:sz w:val="24"/>
          <w:szCs w:val="24"/>
          <w:rtl/>
        </w:rPr>
        <w:t>לכ</w:t>
      </w:r>
      <w:r w:rsidRPr="0015349D">
        <w:rPr>
          <w:rFonts w:cs="David" w:hint="cs"/>
          <w:sz w:val="24"/>
          <w:szCs w:val="24"/>
          <w:rtl/>
        </w:rPr>
        <w:t>ן</w:t>
      </w:r>
      <w:r w:rsidRPr="0015349D">
        <w:rPr>
          <w:rFonts w:cs="David"/>
          <w:sz w:val="24"/>
          <w:szCs w:val="24"/>
          <w:rtl/>
        </w:rPr>
        <w:t xml:space="preserve"> מסיים הפסוק: "</w:t>
      </w:r>
      <w:r w:rsidRPr="0015349D">
        <w:rPr>
          <w:rFonts w:cs="David"/>
          <w:b/>
          <w:bCs/>
          <w:sz w:val="24"/>
          <w:szCs w:val="24"/>
          <w:rtl/>
        </w:rPr>
        <w:t xml:space="preserve">וְלֹא תוֹנוּ אִישׁ אֶת עֲמִיתוֹ וְיָרֵאתָ </w:t>
      </w:r>
      <w:proofErr w:type="spellStart"/>
      <w:r w:rsidRPr="0015349D">
        <w:rPr>
          <w:rFonts w:cs="David"/>
          <w:b/>
          <w:bCs/>
          <w:sz w:val="24"/>
          <w:szCs w:val="24"/>
          <w:rtl/>
        </w:rPr>
        <w:t>מֵאֱלקֶיך</w:t>
      </w:r>
      <w:proofErr w:type="spellEnd"/>
      <w:r w:rsidRPr="0015349D">
        <w:rPr>
          <w:rFonts w:cs="David"/>
          <w:b/>
          <w:bCs/>
          <w:sz w:val="24"/>
          <w:szCs w:val="24"/>
          <w:rtl/>
        </w:rPr>
        <w:t xml:space="preserve">ָ כִּי אֲנִי  ה' </w:t>
      </w:r>
      <w:proofErr w:type="spellStart"/>
      <w:r w:rsidRPr="0015349D">
        <w:rPr>
          <w:rFonts w:cs="David"/>
          <w:b/>
          <w:bCs/>
          <w:sz w:val="24"/>
          <w:szCs w:val="24"/>
          <w:rtl/>
        </w:rPr>
        <w:t>אֱלקֵיכֶם</w:t>
      </w:r>
      <w:proofErr w:type="spellEnd"/>
      <w:r w:rsidRPr="0015349D">
        <w:rPr>
          <w:rFonts w:cs="David"/>
          <w:b/>
          <w:bCs/>
          <w:sz w:val="24"/>
          <w:szCs w:val="24"/>
          <w:rtl/>
        </w:rPr>
        <w:t>".</w:t>
      </w:r>
      <w:r w:rsidR="006572F8">
        <w:rPr>
          <w:rFonts w:cs="David" w:hint="cs"/>
          <w:b/>
          <w:bCs/>
          <w:sz w:val="24"/>
          <w:szCs w:val="24"/>
          <w:rtl/>
        </w:rPr>
        <w:t xml:space="preserve"> </w:t>
      </w:r>
      <w:r w:rsidRPr="0015349D">
        <w:rPr>
          <w:rFonts w:cs="David"/>
          <w:b/>
          <w:bCs/>
          <w:sz w:val="24"/>
          <w:szCs w:val="24"/>
          <w:rtl/>
        </w:rPr>
        <w:t xml:space="preserve">אף  על פי שמדובר רק במילים או במחשבות הפגיעה קשה, ומי שיודע ומכיר ללבב הוא </w:t>
      </w:r>
      <w:r w:rsidR="006572F8">
        <w:rPr>
          <w:rFonts w:cs="David" w:hint="cs"/>
          <w:b/>
          <w:bCs/>
          <w:sz w:val="24"/>
          <w:szCs w:val="24"/>
          <w:rtl/>
        </w:rPr>
        <w:t>ה' יתברך</w:t>
      </w:r>
      <w:r w:rsidRPr="0015349D">
        <w:rPr>
          <w:rFonts w:cs="David" w:hint="cs"/>
          <w:b/>
          <w:bCs/>
          <w:sz w:val="24"/>
          <w:szCs w:val="24"/>
          <w:rtl/>
        </w:rPr>
        <w:t xml:space="preserve"> ולכן</w:t>
      </w:r>
      <w:r w:rsidR="006572F8">
        <w:rPr>
          <w:rFonts w:cs="David" w:hint="cs"/>
          <w:b/>
          <w:bCs/>
          <w:sz w:val="24"/>
          <w:szCs w:val="24"/>
          <w:rtl/>
        </w:rPr>
        <w:t xml:space="preserve"> נאמר</w:t>
      </w:r>
      <w:r w:rsidRPr="0015349D">
        <w:rPr>
          <w:rFonts w:cs="David"/>
          <w:b/>
          <w:bCs/>
          <w:sz w:val="24"/>
          <w:szCs w:val="24"/>
          <w:rtl/>
        </w:rPr>
        <w:t>: "ויראת מאלוק</w:t>
      </w:r>
      <w:r w:rsidRPr="0015349D">
        <w:rPr>
          <w:rFonts w:cs="David" w:hint="cs"/>
          <w:b/>
          <w:bCs/>
          <w:sz w:val="24"/>
          <w:szCs w:val="24"/>
          <w:rtl/>
        </w:rPr>
        <w:t>י</w:t>
      </w:r>
      <w:r w:rsidRPr="0015349D">
        <w:rPr>
          <w:rFonts w:cs="David"/>
          <w:b/>
          <w:bCs/>
          <w:sz w:val="24"/>
          <w:szCs w:val="24"/>
          <w:rtl/>
        </w:rPr>
        <w:t xml:space="preserve">ך." </w:t>
      </w:r>
    </w:p>
    <w:p w:rsidR="00DF154A" w:rsidRPr="00DF154A" w:rsidRDefault="00DF154A" w:rsidP="00DF154A">
      <w:pPr>
        <w:shd w:val="clear" w:color="auto" w:fill="FFFFFF"/>
        <w:spacing w:line="360" w:lineRule="auto"/>
        <w:ind w:left="-666"/>
        <w:jc w:val="center"/>
        <w:rPr>
          <w:rFonts w:ascii="Arial" w:hAnsi="Arial" w:cs="David" w:hint="cs"/>
          <w:b/>
          <w:bCs/>
          <w:color w:val="000000"/>
          <w:sz w:val="28"/>
          <w:szCs w:val="28"/>
          <w:rtl/>
        </w:rPr>
      </w:pPr>
      <w:r w:rsidRPr="00DF154A">
        <w:rPr>
          <w:rFonts w:ascii="Arial" w:hAnsi="Arial" w:cs="David" w:hint="cs"/>
          <w:b/>
          <w:bCs/>
          <w:color w:val="000000"/>
          <w:sz w:val="28"/>
          <w:szCs w:val="28"/>
          <w:u w:val="single"/>
          <w:rtl/>
        </w:rPr>
        <w:t>מספר מילים</w:t>
      </w:r>
      <w:r w:rsidRPr="00DF154A">
        <w:rPr>
          <w:rFonts w:ascii="Arial" w:hAnsi="Arial" w:cs="David" w:hint="cs"/>
          <w:b/>
          <w:bCs/>
          <w:color w:val="000000"/>
          <w:sz w:val="28"/>
          <w:szCs w:val="28"/>
          <w:u w:val="single"/>
          <w:rtl/>
        </w:rPr>
        <w:t xml:space="preserve"> על מצוות ספירת העומר</w:t>
      </w:r>
      <w:r w:rsidRPr="00DF154A">
        <w:rPr>
          <w:rFonts w:ascii="Arial" w:hAnsi="Arial" w:cs="David" w:hint="cs"/>
          <w:b/>
          <w:bCs/>
          <w:color w:val="000000"/>
          <w:sz w:val="28"/>
          <w:szCs w:val="28"/>
          <w:rtl/>
        </w:rPr>
        <w:t xml:space="preserve"> </w:t>
      </w:r>
    </w:p>
    <w:p w:rsidR="00DF154A" w:rsidRPr="00DF154A" w:rsidRDefault="00DF154A" w:rsidP="00DF154A">
      <w:pPr>
        <w:shd w:val="clear" w:color="auto" w:fill="FFFFFF"/>
        <w:spacing w:line="360" w:lineRule="auto"/>
        <w:ind w:left="-666"/>
        <w:jc w:val="both"/>
        <w:rPr>
          <w:rFonts w:ascii="Arial" w:hAnsi="Arial" w:cs="David" w:hint="cs"/>
          <w:b/>
          <w:bCs/>
          <w:color w:val="000000"/>
          <w:sz w:val="24"/>
          <w:szCs w:val="24"/>
          <w:rtl/>
        </w:rPr>
      </w:pPr>
      <w:r w:rsidRPr="00DF154A">
        <w:rPr>
          <w:rFonts w:ascii="Arial" w:hAnsi="Arial" w:cs="David" w:hint="cs"/>
          <w:color w:val="000000"/>
          <w:sz w:val="24"/>
          <w:szCs w:val="24"/>
          <w:rtl/>
        </w:rPr>
        <w:t xml:space="preserve">מפורסמים דברי ספר החינוך במצווה ש"ה , שמצוות ספירת העומר באה </w:t>
      </w:r>
      <w:r w:rsidRPr="00DF154A">
        <w:rPr>
          <w:rFonts w:ascii="Arial" w:hAnsi="Arial" w:cs="David" w:hint="cs"/>
          <w:b/>
          <w:bCs/>
          <w:color w:val="000000"/>
          <w:sz w:val="24"/>
          <w:szCs w:val="24"/>
          <w:rtl/>
        </w:rPr>
        <w:t>"להראות בנפשנו את החפץ הגדול אל היום הנכבד הנכסף לליבנו, אל יום קבלת התורה.</w:t>
      </w:r>
      <w:r w:rsidRPr="00DF154A">
        <w:rPr>
          <w:rFonts w:ascii="Arial" w:hAnsi="Arial" w:cs="David" w:hint="cs"/>
          <w:color w:val="000000"/>
          <w:sz w:val="24"/>
          <w:szCs w:val="24"/>
          <w:rtl/>
        </w:rPr>
        <w:t xml:space="preserve"> לא יציאת מצרים הע</w:t>
      </w:r>
      <w:r>
        <w:rPr>
          <w:rFonts w:ascii="Arial" w:hAnsi="Arial" w:cs="David" w:hint="cs"/>
          <w:color w:val="000000"/>
          <w:sz w:val="24"/>
          <w:szCs w:val="24"/>
          <w:rtl/>
        </w:rPr>
        <w:t>יקר , אלא התורה היא העיקר כמו שמ</w:t>
      </w:r>
      <w:r w:rsidRPr="00DF154A">
        <w:rPr>
          <w:rFonts w:ascii="Arial" w:hAnsi="Arial" w:cs="David" w:hint="cs"/>
          <w:color w:val="000000"/>
          <w:sz w:val="24"/>
          <w:szCs w:val="24"/>
          <w:rtl/>
        </w:rPr>
        <w:t>משיך</w:t>
      </w:r>
      <w:r>
        <w:rPr>
          <w:rFonts w:ascii="Arial" w:hAnsi="Arial" w:cs="David" w:hint="cs"/>
          <w:color w:val="000000"/>
          <w:sz w:val="24"/>
          <w:szCs w:val="24"/>
          <w:rtl/>
        </w:rPr>
        <w:t xml:space="preserve"> ספר</w:t>
      </w:r>
      <w:r w:rsidRPr="00DF154A">
        <w:rPr>
          <w:rFonts w:ascii="Arial" w:hAnsi="Arial" w:cs="David" w:hint="cs"/>
          <w:color w:val="000000"/>
          <w:sz w:val="24"/>
          <w:szCs w:val="24"/>
          <w:rtl/>
        </w:rPr>
        <w:t xml:space="preserve"> החינוך ואומר : </w:t>
      </w:r>
      <w:r w:rsidRPr="00DF154A">
        <w:rPr>
          <w:rFonts w:ascii="Arial" w:hAnsi="Arial" w:cs="David" w:hint="cs"/>
          <w:b/>
          <w:bCs/>
          <w:color w:val="000000"/>
          <w:sz w:val="24"/>
          <w:szCs w:val="24"/>
          <w:rtl/>
        </w:rPr>
        <w:t>"שהיא העיקר הגדול שבשביל זה הם נגאלים והיא-התורה תכלית הטובה שלהם".</w:t>
      </w:r>
    </w:p>
    <w:p w:rsidR="00DF154A" w:rsidRDefault="00DF154A" w:rsidP="00DF154A">
      <w:pPr>
        <w:shd w:val="clear" w:color="auto" w:fill="FFFFFF"/>
        <w:spacing w:line="360" w:lineRule="auto"/>
        <w:ind w:left="-666"/>
        <w:jc w:val="both"/>
        <w:rPr>
          <w:rFonts w:ascii="Arial" w:hAnsi="Arial" w:cs="David"/>
          <w:color w:val="000000"/>
          <w:sz w:val="24"/>
          <w:szCs w:val="24"/>
          <w:rtl/>
        </w:rPr>
      </w:pPr>
      <w:r w:rsidRPr="00DF154A">
        <w:rPr>
          <w:rFonts w:ascii="Arial" w:hAnsi="Arial" w:cs="David" w:hint="cs"/>
          <w:color w:val="000000"/>
          <w:sz w:val="24"/>
          <w:szCs w:val="24"/>
          <w:rtl/>
        </w:rPr>
        <w:t xml:space="preserve">שואל ספר החינוך, אם ספירת העומר היא ביטוי לכמיהה לקבלת התורה , מדוע אנחנו מונים את הימים שחלפו ולא את הימים שנותרו , בדרך כלל , סופרים את הימים שנותרו כאשר נקודת הזמן העתידית חשובה לנו ואנחנו כמהים להגיע אליה . אם כן, מדוע ספירת העומר היא ספירה מ.....(ממחרת השבת...) ולא ספירה אל....... </w:t>
      </w:r>
      <w:r>
        <w:rPr>
          <w:rFonts w:ascii="Arial" w:hAnsi="Arial" w:cs="David" w:hint="cs"/>
          <w:color w:val="000000"/>
          <w:sz w:val="24"/>
          <w:szCs w:val="24"/>
          <w:rtl/>
        </w:rPr>
        <w:t xml:space="preserve">                  </w:t>
      </w:r>
      <w:r w:rsidRPr="00DF154A">
        <w:rPr>
          <w:rFonts w:ascii="Arial" w:hAnsi="Arial" w:cs="David" w:hint="cs"/>
          <w:color w:val="000000"/>
          <w:sz w:val="24"/>
          <w:szCs w:val="24"/>
          <w:rtl/>
        </w:rPr>
        <w:t>( העתיד שהוא זמן קבלת התורה ) ??</w:t>
      </w:r>
    </w:p>
    <w:p w:rsidR="00DF154A" w:rsidRDefault="00DF154A" w:rsidP="00DF154A">
      <w:pPr>
        <w:shd w:val="clear" w:color="auto" w:fill="FFFFFF"/>
        <w:spacing w:line="360" w:lineRule="auto"/>
        <w:ind w:left="-666"/>
        <w:jc w:val="both"/>
        <w:rPr>
          <w:rFonts w:ascii="Arial" w:hAnsi="Arial" w:cs="David"/>
          <w:color w:val="000000"/>
          <w:sz w:val="24"/>
          <w:szCs w:val="24"/>
          <w:rtl/>
        </w:rPr>
      </w:pPr>
    </w:p>
    <w:p w:rsidR="00DF154A" w:rsidRDefault="00DF154A" w:rsidP="00DF154A">
      <w:pPr>
        <w:shd w:val="clear" w:color="auto" w:fill="FFFFFF"/>
        <w:spacing w:line="360" w:lineRule="auto"/>
        <w:ind w:left="-666"/>
        <w:jc w:val="both"/>
        <w:rPr>
          <w:rFonts w:ascii="Arial" w:hAnsi="Arial" w:cs="David"/>
          <w:color w:val="000000"/>
          <w:sz w:val="24"/>
          <w:szCs w:val="24"/>
          <w:rtl/>
        </w:rPr>
      </w:pPr>
    </w:p>
    <w:p w:rsidR="00DF154A" w:rsidRDefault="00DF154A" w:rsidP="00DF154A">
      <w:pPr>
        <w:shd w:val="clear" w:color="auto" w:fill="FFFFFF"/>
        <w:spacing w:line="360" w:lineRule="auto"/>
        <w:ind w:left="-666"/>
        <w:jc w:val="both"/>
        <w:rPr>
          <w:rFonts w:ascii="Arial" w:hAnsi="Arial" w:cs="David"/>
          <w:color w:val="000000"/>
          <w:sz w:val="24"/>
          <w:szCs w:val="24"/>
          <w:rtl/>
        </w:rPr>
      </w:pPr>
    </w:p>
    <w:p w:rsidR="00DF154A" w:rsidRPr="00DF154A" w:rsidRDefault="00DF154A" w:rsidP="00DF154A">
      <w:pPr>
        <w:shd w:val="clear" w:color="auto" w:fill="FFFFFF"/>
        <w:spacing w:line="360" w:lineRule="auto"/>
        <w:ind w:left="-666"/>
        <w:jc w:val="both"/>
        <w:rPr>
          <w:rFonts w:ascii="Arial" w:hAnsi="Arial" w:cs="David" w:hint="cs"/>
          <w:color w:val="000000"/>
          <w:sz w:val="24"/>
          <w:szCs w:val="24"/>
          <w:rtl/>
        </w:rPr>
      </w:pPr>
    </w:p>
    <w:p w:rsidR="00DF154A" w:rsidRPr="00DF154A" w:rsidRDefault="00DF154A" w:rsidP="00DF154A">
      <w:pPr>
        <w:shd w:val="clear" w:color="auto" w:fill="FFFFFF"/>
        <w:spacing w:line="360" w:lineRule="auto"/>
        <w:ind w:left="-666"/>
        <w:jc w:val="both"/>
        <w:rPr>
          <w:rFonts w:ascii="Arial" w:hAnsi="Arial" w:cs="David" w:hint="cs"/>
          <w:color w:val="000000"/>
          <w:sz w:val="24"/>
          <w:szCs w:val="24"/>
          <w:rtl/>
        </w:rPr>
      </w:pPr>
      <w:r w:rsidRPr="00DF154A">
        <w:rPr>
          <w:rFonts w:ascii="Arial" w:hAnsi="Arial" w:cs="David" w:hint="cs"/>
          <w:b/>
          <w:bCs/>
          <w:color w:val="000000"/>
          <w:sz w:val="24"/>
          <w:szCs w:val="24"/>
          <w:u w:val="single"/>
          <w:rtl/>
        </w:rPr>
        <w:t>עונה ספר החינוך</w:t>
      </w:r>
      <w:r w:rsidRPr="00DF154A">
        <w:rPr>
          <w:rFonts w:ascii="Arial" w:hAnsi="Arial" w:cs="David" w:hint="cs"/>
          <w:color w:val="000000"/>
          <w:sz w:val="24"/>
          <w:szCs w:val="24"/>
          <w:rtl/>
        </w:rPr>
        <w:t xml:space="preserve"> </w:t>
      </w:r>
      <w:r w:rsidRPr="00DF154A">
        <w:rPr>
          <w:rFonts w:ascii="Arial" w:hAnsi="Arial" w:cs="David"/>
          <w:color w:val="000000"/>
          <w:sz w:val="24"/>
          <w:szCs w:val="24"/>
          <w:rtl/>
        </w:rPr>
        <w:t>–</w:t>
      </w:r>
      <w:r w:rsidRPr="00DF154A">
        <w:rPr>
          <w:rFonts w:ascii="Arial" w:hAnsi="Arial" w:cs="David" w:hint="cs"/>
          <w:color w:val="000000"/>
          <w:sz w:val="24"/>
          <w:szCs w:val="24"/>
          <w:rtl/>
        </w:rPr>
        <w:t xml:space="preserve"> "כל זה מראה בנו את הרצון החזק להגיע אל הזמן , ועל כן לא נרצה להזכיר בתחילת חשבוננו ריבוי הימים שיש לנו להגיע לקורבן שתי הלחם של עצרת".</w:t>
      </w:r>
    </w:p>
    <w:p w:rsidR="00DF154A" w:rsidRPr="00DF154A" w:rsidRDefault="00DF154A" w:rsidP="00DF154A">
      <w:pPr>
        <w:shd w:val="clear" w:color="auto" w:fill="FFFFFF"/>
        <w:spacing w:line="360" w:lineRule="auto"/>
        <w:ind w:left="-666"/>
        <w:jc w:val="both"/>
        <w:rPr>
          <w:rFonts w:ascii="Arial" w:hAnsi="Arial" w:cs="David" w:hint="cs"/>
          <w:b/>
          <w:bCs/>
          <w:color w:val="000000"/>
          <w:sz w:val="24"/>
          <w:szCs w:val="24"/>
          <w:rtl/>
        </w:rPr>
      </w:pPr>
      <w:r w:rsidRPr="00DF154A">
        <w:rPr>
          <w:rFonts w:ascii="Arial" w:hAnsi="Arial" w:cs="David" w:hint="cs"/>
          <w:b/>
          <w:bCs/>
          <w:color w:val="000000"/>
          <w:sz w:val="24"/>
          <w:szCs w:val="24"/>
          <w:rtl/>
        </w:rPr>
        <w:t xml:space="preserve">ברצוני להסביר מעט את היסודות החינוכיים שניתן ללמוד מתירוץ זה של ספר החינוך. </w:t>
      </w:r>
    </w:p>
    <w:p w:rsidR="00DF154A" w:rsidRPr="00DF154A" w:rsidRDefault="00DF154A" w:rsidP="00DF154A">
      <w:pPr>
        <w:numPr>
          <w:ilvl w:val="0"/>
          <w:numId w:val="27"/>
        </w:numPr>
        <w:shd w:val="clear" w:color="auto" w:fill="FFFFFF"/>
        <w:spacing w:after="0" w:line="360" w:lineRule="auto"/>
        <w:ind w:left="-666"/>
        <w:jc w:val="both"/>
        <w:rPr>
          <w:rFonts w:ascii="Arial" w:hAnsi="Arial" w:cs="David" w:hint="cs"/>
          <w:color w:val="000000"/>
          <w:sz w:val="24"/>
          <w:szCs w:val="24"/>
        </w:rPr>
      </w:pPr>
      <w:r>
        <w:rPr>
          <w:rFonts w:ascii="Arial" w:hAnsi="Arial" w:cs="David" w:hint="cs"/>
          <w:color w:val="000000"/>
          <w:sz w:val="24"/>
          <w:szCs w:val="24"/>
          <w:rtl/>
        </w:rPr>
        <w:t>מבטו של האדם צריך להיות מופנה אל</w:t>
      </w:r>
      <w:r w:rsidRPr="00DF154A">
        <w:rPr>
          <w:rFonts w:ascii="Arial" w:hAnsi="Arial" w:cs="David" w:hint="cs"/>
          <w:color w:val="000000"/>
          <w:sz w:val="24"/>
          <w:szCs w:val="24"/>
          <w:rtl/>
        </w:rPr>
        <w:t xml:space="preserve"> העתיד ולא אל נקודת זמן בעבר. האדם צריך להציב </w:t>
      </w:r>
      <w:r w:rsidRPr="00DF154A">
        <w:rPr>
          <w:rFonts w:ascii="Arial" w:hAnsi="Arial" w:cs="David" w:hint="cs"/>
          <w:b/>
          <w:bCs/>
          <w:color w:val="000000"/>
          <w:sz w:val="24"/>
          <w:szCs w:val="24"/>
          <w:rtl/>
        </w:rPr>
        <w:t>מטרות עתידיות</w:t>
      </w:r>
      <w:r w:rsidRPr="00DF154A">
        <w:rPr>
          <w:rFonts w:ascii="Arial" w:hAnsi="Arial" w:cs="David" w:hint="cs"/>
          <w:color w:val="000000"/>
          <w:sz w:val="24"/>
          <w:szCs w:val="24"/>
          <w:rtl/>
        </w:rPr>
        <w:t xml:space="preserve"> ונעלות ולכסוף להגיע אליהן.</w:t>
      </w:r>
    </w:p>
    <w:p w:rsidR="00DF154A" w:rsidRPr="00DF154A" w:rsidRDefault="00DF154A" w:rsidP="001D10F2">
      <w:pPr>
        <w:numPr>
          <w:ilvl w:val="0"/>
          <w:numId w:val="27"/>
        </w:numPr>
        <w:shd w:val="clear" w:color="auto" w:fill="FFFFFF"/>
        <w:spacing w:after="0" w:line="360" w:lineRule="auto"/>
        <w:ind w:left="-666"/>
        <w:jc w:val="both"/>
        <w:rPr>
          <w:rFonts w:ascii="Arial" w:hAnsi="Arial" w:cs="David" w:hint="cs"/>
          <w:color w:val="000000"/>
          <w:sz w:val="24"/>
          <w:szCs w:val="24"/>
          <w:rtl/>
        </w:rPr>
      </w:pPr>
      <w:r w:rsidRPr="00DF154A">
        <w:rPr>
          <w:rFonts w:ascii="Arial" w:hAnsi="Arial" w:cs="David" w:hint="cs"/>
          <w:color w:val="000000"/>
          <w:sz w:val="24"/>
          <w:szCs w:val="24"/>
          <w:rtl/>
        </w:rPr>
        <w:t xml:space="preserve">היות שהמניין נועד לבטא את כמיהתנו אליו, אם היעד רחוק, עלולה הספירה הכמותית לייאש אותנו. אם היינו אומרים ביום הראשון </w:t>
      </w:r>
      <w:r w:rsidRPr="00DF154A">
        <w:rPr>
          <w:rFonts w:ascii="Arial" w:hAnsi="Arial" w:cs="David"/>
          <w:color w:val="000000"/>
          <w:sz w:val="24"/>
          <w:szCs w:val="24"/>
          <w:rtl/>
        </w:rPr>
        <w:t>–</w:t>
      </w:r>
      <w:r w:rsidRPr="00DF154A">
        <w:rPr>
          <w:rFonts w:ascii="Arial" w:hAnsi="Arial" w:cs="David" w:hint="cs"/>
          <w:color w:val="000000"/>
          <w:sz w:val="24"/>
          <w:szCs w:val="24"/>
          <w:rtl/>
        </w:rPr>
        <w:t xml:space="preserve"> "היום 49 יום מהיעד שהוא קבלת התורה" , זוהי מטרה רחוקה מדי, ואז האדם חושש שבגלל המרחק הרב בינו לבין היעד , הוא עלול </w:t>
      </w:r>
      <w:r w:rsidRPr="00DF154A">
        <w:rPr>
          <w:rFonts w:ascii="Arial" w:hAnsi="Arial" w:cs="David" w:hint="cs"/>
          <w:color w:val="000000"/>
          <w:sz w:val="24"/>
          <w:szCs w:val="24"/>
          <w:rtl/>
        </w:rPr>
        <w:t>להתייאש ו</w:t>
      </w:r>
      <w:r w:rsidRPr="00DF154A">
        <w:rPr>
          <w:rFonts w:ascii="Arial" w:hAnsi="Arial" w:cs="David" w:hint="cs"/>
          <w:color w:val="000000"/>
          <w:sz w:val="24"/>
          <w:szCs w:val="24"/>
          <w:rtl/>
        </w:rPr>
        <w:t>לא להשיג את המטרה , ואז הלהט של האדם מצטנן והולך.</w:t>
      </w:r>
      <w:r>
        <w:rPr>
          <w:rFonts w:ascii="Arial" w:hAnsi="Arial" w:cs="David" w:hint="cs"/>
          <w:color w:val="000000"/>
          <w:sz w:val="24"/>
          <w:szCs w:val="24"/>
          <w:rtl/>
        </w:rPr>
        <w:t xml:space="preserve">  </w:t>
      </w:r>
      <w:r w:rsidRPr="00DF154A">
        <w:rPr>
          <w:rFonts w:ascii="Arial" w:hAnsi="Arial" w:cs="David" w:hint="cs"/>
          <w:color w:val="000000"/>
          <w:sz w:val="24"/>
          <w:szCs w:val="24"/>
          <w:rtl/>
        </w:rPr>
        <w:t>החשש שמעלה ספר החינוך הוא שהכמיהה עלולה להפוך לייאוש, ולכן האדם צריך לספור מנקודת ההתחלה, ואז ההסתכלות היא אחרת.</w:t>
      </w:r>
    </w:p>
    <w:p w:rsidR="00DF154A" w:rsidRPr="00DF154A" w:rsidRDefault="00DF154A" w:rsidP="00DF154A">
      <w:pPr>
        <w:shd w:val="clear" w:color="auto" w:fill="FFFFFF"/>
        <w:spacing w:line="360" w:lineRule="auto"/>
        <w:ind w:left="-666"/>
        <w:jc w:val="both"/>
        <w:rPr>
          <w:rFonts w:ascii="Arial" w:hAnsi="Arial" w:cs="David" w:hint="cs"/>
          <w:color w:val="000000"/>
          <w:sz w:val="24"/>
          <w:szCs w:val="24"/>
          <w:rtl/>
        </w:rPr>
      </w:pPr>
      <w:r w:rsidRPr="00DF154A">
        <w:rPr>
          <w:rFonts w:ascii="Arial" w:hAnsi="Arial" w:cs="David" w:hint="cs"/>
          <w:color w:val="000000"/>
          <w:sz w:val="24"/>
          <w:szCs w:val="24"/>
          <w:rtl/>
        </w:rPr>
        <w:t>מה ההסתכלות ???</w:t>
      </w:r>
    </w:p>
    <w:p w:rsidR="00DF154A" w:rsidRPr="00DF154A" w:rsidRDefault="00DF154A" w:rsidP="00DF154A">
      <w:pPr>
        <w:shd w:val="clear" w:color="auto" w:fill="FFFFFF"/>
        <w:spacing w:line="360" w:lineRule="auto"/>
        <w:ind w:left="-666"/>
        <w:jc w:val="both"/>
        <w:rPr>
          <w:rFonts w:ascii="Arial" w:hAnsi="Arial" w:cs="David" w:hint="cs"/>
          <w:color w:val="000000"/>
          <w:sz w:val="24"/>
          <w:szCs w:val="24"/>
          <w:rtl/>
        </w:rPr>
      </w:pPr>
      <w:r w:rsidRPr="00DF154A">
        <w:rPr>
          <w:rFonts w:ascii="Arial" w:hAnsi="Arial" w:cs="David" w:hint="cs"/>
          <w:color w:val="000000"/>
          <w:sz w:val="24"/>
          <w:szCs w:val="24"/>
          <w:rtl/>
        </w:rPr>
        <w:t>האדם מדגיש את ההישגים שהושגו מאז נקודת המוצא, בדרך אל המטרה. לכן, מונים את הימים שחלפו ומה הישגנו בימים אלו.</w:t>
      </w:r>
    </w:p>
    <w:p w:rsidR="00DF154A" w:rsidRPr="00DF154A" w:rsidRDefault="00DF154A" w:rsidP="00DF154A">
      <w:pPr>
        <w:shd w:val="clear" w:color="auto" w:fill="FFFFFF"/>
        <w:spacing w:line="360" w:lineRule="auto"/>
        <w:ind w:left="-666"/>
        <w:jc w:val="both"/>
        <w:rPr>
          <w:rFonts w:ascii="Arial" w:hAnsi="Arial" w:cs="David" w:hint="cs"/>
          <w:color w:val="000000"/>
          <w:sz w:val="24"/>
          <w:szCs w:val="24"/>
          <w:rtl/>
        </w:rPr>
      </w:pPr>
      <w:r w:rsidRPr="00DF154A">
        <w:rPr>
          <w:rFonts w:ascii="Arial" w:hAnsi="Arial" w:cs="David" w:hint="cs"/>
          <w:color w:val="000000"/>
          <w:sz w:val="24"/>
          <w:szCs w:val="24"/>
          <w:rtl/>
        </w:rPr>
        <w:t xml:space="preserve">כאשר האדם עוסק בהישגים שלו בתקופה זו , מאז שהתחיל לספור מנקודת ההתחלה, , הוא מחזק את האמון שלו בעצמו, זה מחזק בו את האמון ביכולותיו, הוא אומר לעצמו כך </w:t>
      </w:r>
      <w:r w:rsidRPr="00DF154A">
        <w:rPr>
          <w:rFonts w:ascii="Arial" w:hAnsi="Arial" w:cs="David"/>
          <w:color w:val="000000"/>
          <w:sz w:val="24"/>
          <w:szCs w:val="24"/>
          <w:rtl/>
        </w:rPr>
        <w:t>–</w:t>
      </w:r>
      <w:r w:rsidRPr="00DF154A">
        <w:rPr>
          <w:rFonts w:ascii="Arial" w:hAnsi="Arial" w:cs="David" w:hint="cs"/>
          <w:color w:val="000000"/>
          <w:sz w:val="24"/>
          <w:szCs w:val="24"/>
          <w:rtl/>
        </w:rPr>
        <w:t xml:space="preserve"> "הנה, אני מתקדם, כבר הספקתי לצעוד מספר צעדים רוחניים, אני מסוגל". אדם יכול להתעכב בהתקדמות </w:t>
      </w:r>
      <w:r>
        <w:rPr>
          <w:rFonts w:ascii="Arial" w:hAnsi="Arial" w:cs="David" w:hint="cs"/>
          <w:color w:val="000000"/>
          <w:sz w:val="24"/>
          <w:szCs w:val="24"/>
          <w:rtl/>
        </w:rPr>
        <w:t>ה</w:t>
      </w:r>
      <w:r w:rsidRPr="00DF154A">
        <w:rPr>
          <w:rFonts w:ascii="Arial" w:hAnsi="Arial" w:cs="David" w:hint="cs"/>
          <w:color w:val="000000"/>
          <w:sz w:val="24"/>
          <w:szCs w:val="24"/>
          <w:rtl/>
        </w:rPr>
        <w:t>אישית שלו אם יש לו חוסר אמון בעצמו, ולכן , כאשר האדם סופר מנקודת ההתחלה הוא רואה כיצד הוא התקדם , וזה עצמו נותן לו כוחות להמשיך הלאה.</w:t>
      </w:r>
    </w:p>
    <w:p w:rsidR="00DF154A" w:rsidRPr="00DF154A" w:rsidRDefault="00DF154A" w:rsidP="00DF154A">
      <w:pPr>
        <w:shd w:val="clear" w:color="auto" w:fill="FFFFFF"/>
        <w:spacing w:line="360" w:lineRule="auto"/>
        <w:ind w:left="-666"/>
        <w:jc w:val="both"/>
        <w:rPr>
          <w:rFonts w:ascii="Arial" w:hAnsi="Arial" w:cs="David" w:hint="cs"/>
          <w:b/>
          <w:bCs/>
          <w:color w:val="000000"/>
          <w:sz w:val="24"/>
          <w:szCs w:val="24"/>
          <w:rtl/>
        </w:rPr>
      </w:pPr>
      <w:r w:rsidRPr="00DF154A">
        <w:rPr>
          <w:rFonts w:ascii="Arial" w:hAnsi="Arial" w:cs="David" w:hint="cs"/>
          <w:b/>
          <w:bCs/>
          <w:color w:val="000000"/>
          <w:sz w:val="24"/>
          <w:szCs w:val="24"/>
          <w:rtl/>
        </w:rPr>
        <w:t>מה ניתן ללמוד מזה לחיינו ???</w:t>
      </w:r>
    </w:p>
    <w:p w:rsidR="00DF154A" w:rsidRPr="00DF154A" w:rsidRDefault="00DF154A" w:rsidP="00DF154A">
      <w:pPr>
        <w:shd w:val="clear" w:color="auto" w:fill="FFFFFF"/>
        <w:spacing w:line="360" w:lineRule="auto"/>
        <w:ind w:left="-666"/>
        <w:jc w:val="both"/>
        <w:rPr>
          <w:rFonts w:ascii="Arial" w:hAnsi="Arial" w:cs="David" w:hint="cs"/>
          <w:color w:val="000000"/>
          <w:sz w:val="24"/>
          <w:szCs w:val="24"/>
          <w:rtl/>
        </w:rPr>
      </w:pPr>
      <w:r w:rsidRPr="00DF154A">
        <w:rPr>
          <w:rFonts w:ascii="Arial" w:hAnsi="Arial" w:cs="David" w:hint="cs"/>
          <w:color w:val="000000"/>
          <w:sz w:val="24"/>
          <w:szCs w:val="24"/>
          <w:rtl/>
        </w:rPr>
        <w:t xml:space="preserve">ישנם פוסקים שאומרים שהספירה של האדם בספירת העומר היא אישית , ואין יוצאים ידי חובה בשמיעת ספירת הזולת. </w:t>
      </w:r>
      <w:r>
        <w:rPr>
          <w:rFonts w:ascii="Arial" w:hAnsi="Arial" w:cs="David" w:hint="cs"/>
          <w:color w:val="000000"/>
          <w:sz w:val="24"/>
          <w:szCs w:val="24"/>
          <w:rtl/>
        </w:rPr>
        <w:t xml:space="preserve">   </w:t>
      </w:r>
      <w:r w:rsidRPr="00DF154A">
        <w:rPr>
          <w:rFonts w:ascii="Arial" w:hAnsi="Arial" w:cs="David" w:hint="cs"/>
          <w:color w:val="000000"/>
          <w:sz w:val="24"/>
          <w:szCs w:val="24"/>
          <w:rtl/>
        </w:rPr>
        <w:t xml:space="preserve">גדולי החסידות הסבירו </w:t>
      </w:r>
      <w:r w:rsidRPr="00DF154A">
        <w:rPr>
          <w:rFonts w:ascii="Arial" w:hAnsi="Arial" w:cs="David"/>
          <w:color w:val="000000"/>
          <w:sz w:val="24"/>
          <w:szCs w:val="24"/>
          <w:rtl/>
        </w:rPr>
        <w:t>–</w:t>
      </w:r>
      <w:r w:rsidRPr="00DF154A">
        <w:rPr>
          <w:rFonts w:ascii="Arial" w:hAnsi="Arial" w:cs="David" w:hint="cs"/>
          <w:color w:val="000000"/>
          <w:sz w:val="24"/>
          <w:szCs w:val="24"/>
          <w:rtl/>
        </w:rPr>
        <w:t xml:space="preserve"> שכול אחד סופר לעצמו כי לכול אחד יש חלק מיוחד בתורה. ההתקדמות בעבודת ה' היא אישית, ואין לדמות אדם אחד למשנהו. לכול אחד יש את הקצב האישי שלו.</w:t>
      </w:r>
    </w:p>
    <w:p w:rsidR="00DF154A" w:rsidRDefault="00DF154A" w:rsidP="00DF154A">
      <w:pPr>
        <w:shd w:val="clear" w:color="auto" w:fill="FFFFFF"/>
        <w:spacing w:line="360" w:lineRule="auto"/>
        <w:ind w:left="-666"/>
        <w:jc w:val="both"/>
        <w:rPr>
          <w:rFonts w:ascii="Arial" w:hAnsi="Arial" w:cs="David"/>
          <w:color w:val="000000"/>
          <w:sz w:val="24"/>
          <w:szCs w:val="24"/>
          <w:rtl/>
        </w:rPr>
      </w:pPr>
      <w:r w:rsidRPr="00DF154A">
        <w:rPr>
          <w:rFonts w:ascii="Arial" w:hAnsi="Arial" w:cs="David" w:hint="cs"/>
          <w:b/>
          <w:bCs/>
          <w:color w:val="000000"/>
          <w:sz w:val="24"/>
          <w:szCs w:val="24"/>
          <w:rtl/>
        </w:rPr>
        <w:t>ניתן ללמוד</w:t>
      </w:r>
      <w:r w:rsidRPr="00DF154A">
        <w:rPr>
          <w:rFonts w:ascii="Arial" w:hAnsi="Arial" w:cs="David" w:hint="cs"/>
          <w:color w:val="000000"/>
          <w:sz w:val="24"/>
          <w:szCs w:val="24"/>
          <w:rtl/>
        </w:rPr>
        <w:t>- שכמו שבספירת העומר הספירה היא אישית , והאדם צריך לראות כל הזמן את ההתקדמות האישית שלו, כך בכל ד</w:t>
      </w:r>
      <w:r>
        <w:rPr>
          <w:rFonts w:ascii="Arial" w:hAnsi="Arial" w:cs="David" w:hint="cs"/>
          <w:color w:val="000000"/>
          <w:sz w:val="24"/>
          <w:szCs w:val="24"/>
          <w:rtl/>
        </w:rPr>
        <w:t>בר ודבר בחיים צריך לראות היכן הי</w:t>
      </w:r>
      <w:r w:rsidRPr="00DF154A">
        <w:rPr>
          <w:rFonts w:ascii="Arial" w:hAnsi="Arial" w:cs="David" w:hint="cs"/>
          <w:color w:val="000000"/>
          <w:sz w:val="24"/>
          <w:szCs w:val="24"/>
          <w:rtl/>
        </w:rPr>
        <w:t xml:space="preserve">ינו בנקודת ההתחלה, ואיך התקדמנו </w:t>
      </w:r>
      <w:r>
        <w:rPr>
          <w:rFonts w:ascii="Arial" w:hAnsi="Arial" w:cs="David" w:hint="cs"/>
          <w:color w:val="000000"/>
          <w:sz w:val="24"/>
          <w:szCs w:val="24"/>
          <w:rtl/>
        </w:rPr>
        <w:t>מ</w:t>
      </w:r>
      <w:r w:rsidRPr="00DF154A">
        <w:rPr>
          <w:rFonts w:ascii="Arial" w:hAnsi="Arial" w:cs="David" w:hint="cs"/>
          <w:color w:val="000000"/>
          <w:sz w:val="24"/>
          <w:szCs w:val="24"/>
          <w:rtl/>
        </w:rPr>
        <w:t>רגע זה, מה הספקנו, וזה ייתן את הכוחות הלאה.</w:t>
      </w:r>
    </w:p>
    <w:p w:rsidR="007511C9" w:rsidRDefault="007511C9" w:rsidP="00DF154A">
      <w:pPr>
        <w:shd w:val="clear" w:color="auto" w:fill="FFFFFF"/>
        <w:spacing w:line="360" w:lineRule="auto"/>
        <w:ind w:left="-666"/>
        <w:jc w:val="both"/>
        <w:rPr>
          <w:rFonts w:ascii="Arial" w:hAnsi="Arial" w:cs="David"/>
          <w:color w:val="000000"/>
          <w:sz w:val="24"/>
          <w:szCs w:val="24"/>
          <w:rtl/>
        </w:rPr>
      </w:pPr>
    </w:p>
    <w:p w:rsidR="007511C9" w:rsidRDefault="007511C9" w:rsidP="00DF154A">
      <w:pPr>
        <w:shd w:val="clear" w:color="auto" w:fill="FFFFFF"/>
        <w:spacing w:line="360" w:lineRule="auto"/>
        <w:ind w:left="-666"/>
        <w:jc w:val="both"/>
        <w:rPr>
          <w:rFonts w:ascii="Arial" w:hAnsi="Arial" w:cs="David"/>
          <w:color w:val="000000"/>
          <w:sz w:val="24"/>
          <w:szCs w:val="24"/>
          <w:rtl/>
        </w:rPr>
      </w:pPr>
    </w:p>
    <w:p w:rsidR="00EF3E1D" w:rsidRDefault="00EF3E1D" w:rsidP="00DF154A">
      <w:pPr>
        <w:shd w:val="clear" w:color="auto" w:fill="FFFFFF"/>
        <w:spacing w:line="360" w:lineRule="auto"/>
        <w:ind w:left="-666"/>
        <w:jc w:val="both"/>
        <w:rPr>
          <w:rFonts w:ascii="Arial" w:hAnsi="Arial" w:cs="David"/>
          <w:b/>
          <w:bCs/>
          <w:color w:val="000000"/>
          <w:sz w:val="28"/>
          <w:szCs w:val="28"/>
          <w:u w:val="single"/>
          <w:rtl/>
        </w:rPr>
      </w:pPr>
    </w:p>
    <w:p w:rsidR="007511C9" w:rsidRDefault="007511C9" w:rsidP="00DF154A">
      <w:pPr>
        <w:shd w:val="clear" w:color="auto" w:fill="FFFFFF"/>
        <w:spacing w:line="360" w:lineRule="auto"/>
        <w:ind w:left="-666"/>
        <w:jc w:val="both"/>
        <w:rPr>
          <w:rFonts w:ascii="Arial" w:hAnsi="Arial" w:cs="David"/>
          <w:b/>
          <w:bCs/>
          <w:color w:val="000000"/>
          <w:sz w:val="28"/>
          <w:szCs w:val="28"/>
          <w:u w:val="single"/>
          <w:rtl/>
        </w:rPr>
      </w:pPr>
      <w:r w:rsidRPr="007511C9">
        <w:rPr>
          <w:rFonts w:ascii="Arial" w:hAnsi="Arial" w:cs="David" w:hint="cs"/>
          <w:b/>
          <w:bCs/>
          <w:color w:val="000000"/>
          <w:sz w:val="28"/>
          <w:szCs w:val="28"/>
          <w:u w:val="single"/>
          <w:rtl/>
        </w:rPr>
        <w:t>הודעות להורים.</w:t>
      </w:r>
    </w:p>
    <w:p w:rsidR="001F6D91" w:rsidRPr="00464D20" w:rsidRDefault="001F6D91" w:rsidP="001F6D91">
      <w:pPr>
        <w:numPr>
          <w:ilvl w:val="0"/>
          <w:numId w:val="29"/>
        </w:numPr>
        <w:tabs>
          <w:tab w:val="left" w:pos="-524"/>
        </w:tabs>
        <w:spacing w:before="100" w:beforeAutospacing="1" w:after="100" w:afterAutospacing="1" w:line="240" w:lineRule="auto"/>
        <w:ind w:left="-666" w:hanging="77"/>
        <w:jc w:val="both"/>
        <w:rPr>
          <w:rFonts w:ascii="Arial" w:hAnsi="Arial" w:cs="David"/>
          <w:sz w:val="28"/>
          <w:szCs w:val="28"/>
          <w:highlight w:val="yellow"/>
          <w:rtl/>
        </w:rPr>
      </w:pPr>
      <w:r>
        <w:rPr>
          <w:rFonts w:cs="David" w:hint="cs"/>
          <w:b/>
          <w:bCs/>
          <w:color w:val="000000"/>
          <w:sz w:val="28"/>
          <w:szCs w:val="28"/>
          <w:highlight w:val="yellow"/>
          <w:u w:val="single"/>
          <w:rtl/>
        </w:rPr>
        <w:t xml:space="preserve">  </w:t>
      </w:r>
      <w:r w:rsidRPr="00464D20">
        <w:rPr>
          <w:rFonts w:cs="David" w:hint="cs"/>
          <w:b/>
          <w:bCs/>
          <w:color w:val="000000"/>
          <w:sz w:val="28"/>
          <w:szCs w:val="28"/>
          <w:highlight w:val="yellow"/>
          <w:u w:val="single"/>
          <w:rtl/>
        </w:rPr>
        <w:t>אסיפת הורים כתות ז' – ח' – ט' :</w:t>
      </w:r>
    </w:p>
    <w:p w:rsidR="001F6D91" w:rsidRDefault="001F6D91" w:rsidP="001F6D91">
      <w:pPr>
        <w:spacing w:line="360" w:lineRule="auto"/>
        <w:ind w:left="-666"/>
        <w:jc w:val="both"/>
        <w:rPr>
          <w:rFonts w:ascii="Arial" w:hAnsi="Arial" w:cs="David" w:hint="cs"/>
          <w:sz w:val="28"/>
          <w:szCs w:val="28"/>
          <w:rtl/>
        </w:rPr>
      </w:pPr>
      <w:r>
        <w:rPr>
          <w:rFonts w:cs="David" w:hint="cs"/>
          <w:color w:val="000000"/>
          <w:sz w:val="28"/>
          <w:szCs w:val="28"/>
          <w:rtl/>
        </w:rPr>
        <w:t xml:space="preserve">לאחר שנאלצנו לדחות את </w:t>
      </w:r>
      <w:r w:rsidRPr="00464D20">
        <w:rPr>
          <w:rFonts w:cs="David" w:hint="cs"/>
          <w:color w:val="000000"/>
          <w:sz w:val="28"/>
          <w:szCs w:val="28"/>
          <w:rtl/>
        </w:rPr>
        <w:t xml:space="preserve">אסיפת ההורים </w:t>
      </w:r>
      <w:r>
        <w:rPr>
          <w:rFonts w:ascii="Arial" w:hAnsi="Arial" w:cs="David" w:hint="cs"/>
          <w:sz w:val="28"/>
          <w:szCs w:val="28"/>
          <w:rtl/>
        </w:rPr>
        <w:t xml:space="preserve">עקב המצב הביטחוני, אנו ניפגש אי"ה לאסיפת ההורים בתאריך </w:t>
      </w:r>
      <w:r w:rsidR="00C8308C">
        <w:rPr>
          <w:rFonts w:ascii="Arial" w:hAnsi="Arial" w:cs="David" w:hint="cs"/>
          <w:sz w:val="28"/>
          <w:szCs w:val="28"/>
          <w:rtl/>
        </w:rPr>
        <w:t>ה</w:t>
      </w:r>
      <w:r>
        <w:rPr>
          <w:rFonts w:ascii="Arial" w:hAnsi="Arial" w:cs="David" w:hint="cs"/>
          <w:sz w:val="28"/>
          <w:szCs w:val="28"/>
          <w:rtl/>
        </w:rPr>
        <w:t>חדש.</w:t>
      </w:r>
    </w:p>
    <w:p w:rsidR="001F6D91" w:rsidRPr="00464D20" w:rsidRDefault="001F6D91" w:rsidP="001F6D91">
      <w:pPr>
        <w:spacing w:line="360" w:lineRule="auto"/>
        <w:ind w:left="-666"/>
        <w:jc w:val="both"/>
        <w:rPr>
          <w:rFonts w:cs="David"/>
          <w:sz w:val="28"/>
          <w:szCs w:val="28"/>
          <w:rtl/>
        </w:rPr>
      </w:pPr>
      <w:r>
        <w:rPr>
          <w:rFonts w:ascii="Arial" w:hAnsi="Arial" w:cs="David" w:hint="cs"/>
          <w:sz w:val="28"/>
          <w:szCs w:val="28"/>
          <w:rtl/>
        </w:rPr>
        <w:t xml:space="preserve">אסיפת ההורים תתקיים אי"ה </w:t>
      </w:r>
      <w:r>
        <w:rPr>
          <w:rFonts w:ascii="Arial" w:hAnsi="Arial" w:cs="David" w:hint="cs"/>
          <w:b/>
          <w:bCs/>
          <w:sz w:val="28"/>
          <w:szCs w:val="28"/>
          <w:rtl/>
        </w:rPr>
        <w:t xml:space="preserve">בשבוע הקרוב </w:t>
      </w:r>
      <w:r w:rsidRPr="00464D20">
        <w:rPr>
          <w:rFonts w:ascii="Arial" w:hAnsi="Arial" w:cs="David" w:hint="cs"/>
          <w:b/>
          <w:bCs/>
          <w:sz w:val="28"/>
          <w:szCs w:val="28"/>
          <w:rtl/>
        </w:rPr>
        <w:t xml:space="preserve">, </w:t>
      </w:r>
      <w:r w:rsidRPr="00464D20">
        <w:rPr>
          <w:rFonts w:cs="David" w:hint="cs"/>
          <w:sz w:val="28"/>
          <w:szCs w:val="28"/>
          <w:rtl/>
        </w:rPr>
        <w:t xml:space="preserve">ביום </w:t>
      </w:r>
      <w:r>
        <w:rPr>
          <w:rFonts w:cs="David" w:hint="cs"/>
          <w:sz w:val="28"/>
          <w:szCs w:val="28"/>
          <w:rtl/>
        </w:rPr>
        <w:t>שלישי כ"ה אייר 16/5</w:t>
      </w:r>
      <w:r w:rsidRPr="00464D20">
        <w:rPr>
          <w:rFonts w:cs="David" w:hint="cs"/>
          <w:sz w:val="28"/>
          <w:szCs w:val="28"/>
          <w:rtl/>
        </w:rPr>
        <w:t xml:space="preserve"> החל </w:t>
      </w:r>
      <w:r>
        <w:rPr>
          <w:rFonts w:cs="David" w:hint="cs"/>
          <w:sz w:val="28"/>
          <w:szCs w:val="28"/>
          <w:rtl/>
        </w:rPr>
        <w:t>18.00.</w:t>
      </w:r>
    </w:p>
    <w:p w:rsidR="001F6D91" w:rsidRDefault="001F6D91" w:rsidP="001F6D91">
      <w:pPr>
        <w:spacing w:line="360" w:lineRule="auto"/>
        <w:ind w:left="-666"/>
        <w:jc w:val="both"/>
        <w:rPr>
          <w:rFonts w:cs="David"/>
          <w:b/>
          <w:bCs/>
          <w:sz w:val="28"/>
          <w:szCs w:val="28"/>
          <w:rtl/>
        </w:rPr>
      </w:pPr>
      <w:r w:rsidRPr="00464D20">
        <w:rPr>
          <w:rFonts w:cs="David" w:hint="cs"/>
          <w:b/>
          <w:bCs/>
          <w:sz w:val="28"/>
          <w:szCs w:val="28"/>
          <w:rtl/>
        </w:rPr>
        <w:t>חשוב  מאוד  להגיע  לערב  זה!!!!</w:t>
      </w:r>
    </w:p>
    <w:p w:rsidR="00EF3E1D" w:rsidRDefault="00EF3E1D" w:rsidP="00EF3E1D">
      <w:pPr>
        <w:pStyle w:val="a7"/>
        <w:numPr>
          <w:ilvl w:val="0"/>
          <w:numId w:val="29"/>
        </w:numPr>
        <w:spacing w:line="360" w:lineRule="auto"/>
        <w:ind w:left="-382" w:hanging="284"/>
        <w:jc w:val="both"/>
        <w:rPr>
          <w:rFonts w:cs="David"/>
          <w:b/>
          <w:bCs/>
          <w:sz w:val="28"/>
          <w:szCs w:val="28"/>
          <w:highlight w:val="yellow"/>
          <w:u w:val="single"/>
        </w:rPr>
      </w:pPr>
      <w:proofErr w:type="spellStart"/>
      <w:r w:rsidRPr="00EF3E1D">
        <w:rPr>
          <w:rFonts w:cs="David" w:hint="cs"/>
          <w:b/>
          <w:bCs/>
          <w:sz w:val="28"/>
          <w:szCs w:val="28"/>
          <w:highlight w:val="yellow"/>
          <w:u w:val="single"/>
          <w:rtl/>
        </w:rPr>
        <w:t>האקתון</w:t>
      </w:r>
      <w:proofErr w:type="spellEnd"/>
      <w:r w:rsidRPr="00EF3E1D">
        <w:rPr>
          <w:rFonts w:cs="David" w:hint="cs"/>
          <w:b/>
          <w:bCs/>
          <w:sz w:val="28"/>
          <w:szCs w:val="28"/>
          <w:highlight w:val="yellow"/>
          <w:u w:val="single"/>
          <w:rtl/>
        </w:rPr>
        <w:t xml:space="preserve"> </w:t>
      </w:r>
      <w:r w:rsidRPr="00EF3E1D">
        <w:rPr>
          <w:rFonts w:cs="David"/>
          <w:b/>
          <w:bCs/>
          <w:sz w:val="28"/>
          <w:szCs w:val="28"/>
          <w:highlight w:val="yellow"/>
          <w:u w:val="single"/>
          <w:rtl/>
        </w:rPr>
        <w:t>–</w:t>
      </w:r>
      <w:r w:rsidRPr="00EF3E1D">
        <w:rPr>
          <w:rFonts w:cs="David" w:hint="cs"/>
          <w:b/>
          <w:bCs/>
          <w:sz w:val="28"/>
          <w:szCs w:val="28"/>
          <w:highlight w:val="yellow"/>
          <w:u w:val="single"/>
          <w:rtl/>
        </w:rPr>
        <w:t xml:space="preserve"> לתלמידי כיתות י' והוריהם .</w:t>
      </w:r>
    </w:p>
    <w:p w:rsidR="00EF3E1D" w:rsidRDefault="00EF3E1D" w:rsidP="00EF3E1D">
      <w:pPr>
        <w:pStyle w:val="a7"/>
        <w:spacing w:line="360" w:lineRule="auto"/>
        <w:ind w:left="-382"/>
        <w:jc w:val="both"/>
        <w:rPr>
          <w:rFonts w:cs="David"/>
          <w:b/>
          <w:bCs/>
          <w:sz w:val="28"/>
          <w:szCs w:val="28"/>
          <w:rtl/>
        </w:rPr>
      </w:pPr>
      <w:r w:rsidRPr="00EF3E1D">
        <w:rPr>
          <w:rFonts w:cs="David" w:hint="cs"/>
          <w:b/>
          <w:bCs/>
          <w:sz w:val="28"/>
          <w:szCs w:val="28"/>
          <w:rtl/>
        </w:rPr>
        <w:t xml:space="preserve">ביום שלישי הקרוב, כ"ה אייר 16/5 </w:t>
      </w:r>
      <w:r>
        <w:rPr>
          <w:rFonts w:cs="David" w:hint="cs"/>
          <w:b/>
          <w:bCs/>
          <w:sz w:val="28"/>
          <w:szCs w:val="28"/>
          <w:rtl/>
        </w:rPr>
        <w:t xml:space="preserve">בין השעות 9.30-12.00 , </w:t>
      </w:r>
      <w:r w:rsidRPr="00EF3E1D">
        <w:rPr>
          <w:rFonts w:cs="David" w:hint="cs"/>
          <w:b/>
          <w:bCs/>
          <w:sz w:val="28"/>
          <w:szCs w:val="28"/>
          <w:rtl/>
        </w:rPr>
        <w:t xml:space="preserve">יתקיים אי"ה </w:t>
      </w:r>
      <w:proofErr w:type="spellStart"/>
      <w:r w:rsidRPr="00EF3E1D">
        <w:rPr>
          <w:rFonts w:cs="David" w:hint="cs"/>
          <w:b/>
          <w:bCs/>
          <w:sz w:val="28"/>
          <w:szCs w:val="28"/>
          <w:rtl/>
        </w:rPr>
        <w:t>האקתון</w:t>
      </w:r>
      <w:proofErr w:type="spellEnd"/>
      <w:r w:rsidRPr="00EF3E1D">
        <w:rPr>
          <w:rFonts w:cs="David" w:hint="cs"/>
          <w:b/>
          <w:bCs/>
          <w:sz w:val="28"/>
          <w:szCs w:val="28"/>
          <w:rtl/>
        </w:rPr>
        <w:t xml:space="preserve"> בנושא משבר האקלים, לבני כיתות י' והוריהם.</w:t>
      </w:r>
    </w:p>
    <w:p w:rsidR="00EF3E1D" w:rsidRDefault="00EF3E1D" w:rsidP="00EF3E1D">
      <w:pPr>
        <w:pStyle w:val="a7"/>
        <w:spacing w:line="360" w:lineRule="auto"/>
        <w:ind w:left="-382"/>
        <w:jc w:val="both"/>
        <w:rPr>
          <w:rFonts w:cs="David" w:hint="cs"/>
          <w:sz w:val="28"/>
          <w:szCs w:val="28"/>
          <w:rtl/>
        </w:rPr>
      </w:pPr>
      <w:r>
        <w:rPr>
          <w:rFonts w:cs="David" w:hint="cs"/>
          <w:sz w:val="28"/>
          <w:szCs w:val="28"/>
          <w:rtl/>
        </w:rPr>
        <w:t xml:space="preserve">בני כיתות י' מחפשים פתרונות הנדסיים, מדעיים </w:t>
      </w:r>
      <w:r>
        <w:rPr>
          <w:rFonts w:cs="David"/>
          <w:sz w:val="28"/>
          <w:szCs w:val="28"/>
          <w:rtl/>
        </w:rPr>
        <w:t>–</w:t>
      </w:r>
      <w:r>
        <w:rPr>
          <w:rFonts w:cs="David" w:hint="cs"/>
          <w:sz w:val="28"/>
          <w:szCs w:val="28"/>
          <w:rtl/>
        </w:rPr>
        <w:t xml:space="preserve"> טכנולוגיים למשבר האקלים בעולם.</w:t>
      </w:r>
    </w:p>
    <w:p w:rsidR="00EF3E1D" w:rsidRDefault="00EF3E1D" w:rsidP="00EF3E1D">
      <w:pPr>
        <w:pStyle w:val="a7"/>
        <w:spacing w:line="360" w:lineRule="auto"/>
        <w:ind w:left="-382"/>
        <w:jc w:val="both"/>
        <w:rPr>
          <w:rFonts w:cs="David"/>
          <w:sz w:val="28"/>
          <w:szCs w:val="28"/>
          <w:rtl/>
        </w:rPr>
      </w:pPr>
      <w:r>
        <w:rPr>
          <w:rFonts w:cs="David" w:hint="cs"/>
          <w:sz w:val="28"/>
          <w:szCs w:val="28"/>
          <w:rtl/>
        </w:rPr>
        <w:t xml:space="preserve">ההורים יצטרפו למיזם חשוב זה </w:t>
      </w:r>
      <w:proofErr w:type="spellStart"/>
      <w:r>
        <w:rPr>
          <w:rFonts w:cs="David" w:hint="cs"/>
          <w:sz w:val="28"/>
          <w:szCs w:val="28"/>
          <w:rtl/>
        </w:rPr>
        <w:t>כמנטורים</w:t>
      </w:r>
      <w:proofErr w:type="spellEnd"/>
      <w:r>
        <w:rPr>
          <w:rFonts w:cs="David" w:hint="cs"/>
          <w:sz w:val="28"/>
          <w:szCs w:val="28"/>
          <w:rtl/>
        </w:rPr>
        <w:t>.</w:t>
      </w:r>
    </w:p>
    <w:p w:rsidR="00EF3E1D" w:rsidRPr="00EF3E1D" w:rsidRDefault="00EF3E1D" w:rsidP="00EF3E1D">
      <w:pPr>
        <w:pStyle w:val="a7"/>
        <w:spacing w:line="360" w:lineRule="auto"/>
        <w:ind w:left="-382"/>
        <w:jc w:val="both"/>
        <w:rPr>
          <w:rFonts w:cs="David"/>
          <w:b/>
          <w:bCs/>
          <w:sz w:val="28"/>
          <w:szCs w:val="28"/>
          <w:rtl/>
        </w:rPr>
      </w:pPr>
      <w:r>
        <w:rPr>
          <w:rFonts w:cs="David" w:hint="cs"/>
          <w:sz w:val="28"/>
          <w:szCs w:val="28"/>
          <w:rtl/>
        </w:rPr>
        <w:t xml:space="preserve">יישר כוח עצום לרב אריק </w:t>
      </w:r>
      <w:r>
        <w:rPr>
          <w:rFonts w:cs="David"/>
          <w:sz w:val="28"/>
          <w:szCs w:val="28"/>
          <w:rtl/>
        </w:rPr>
        <w:t>–</w:t>
      </w:r>
      <w:r>
        <w:rPr>
          <w:rFonts w:cs="David" w:hint="cs"/>
          <w:sz w:val="28"/>
          <w:szCs w:val="28"/>
          <w:rtl/>
        </w:rPr>
        <w:t xml:space="preserve"> מנהל התיכון וסגניתו המורה יעל אריאל , על היוזמה, הביצוע המושלם וההכנה ליום חשוב זה.</w:t>
      </w:r>
    </w:p>
    <w:p w:rsidR="007511C9" w:rsidRDefault="007511C9" w:rsidP="001F6D91">
      <w:pPr>
        <w:pStyle w:val="a7"/>
        <w:shd w:val="clear" w:color="auto" w:fill="FFFFFF"/>
        <w:spacing w:line="360" w:lineRule="auto"/>
        <w:ind w:left="-306"/>
        <w:jc w:val="both"/>
        <w:rPr>
          <w:rFonts w:ascii="Arial" w:hAnsi="Arial" w:cs="David"/>
          <w:b/>
          <w:bCs/>
          <w:color w:val="000000"/>
          <w:sz w:val="28"/>
          <w:szCs w:val="28"/>
          <w:u w:val="single"/>
          <w:rtl/>
        </w:rPr>
      </w:pPr>
    </w:p>
    <w:p w:rsidR="001F6D91" w:rsidRDefault="001F6D91" w:rsidP="001F6D91">
      <w:pPr>
        <w:pStyle w:val="a7"/>
        <w:numPr>
          <w:ilvl w:val="0"/>
          <w:numId w:val="29"/>
        </w:numPr>
        <w:shd w:val="clear" w:color="auto" w:fill="FFFFFF"/>
        <w:spacing w:line="360" w:lineRule="auto"/>
        <w:ind w:left="-382" w:hanging="284"/>
        <w:jc w:val="both"/>
        <w:rPr>
          <w:rFonts w:ascii="Arial" w:hAnsi="Arial" w:cs="David"/>
          <w:b/>
          <w:bCs/>
          <w:color w:val="000000"/>
          <w:sz w:val="28"/>
          <w:szCs w:val="28"/>
          <w:highlight w:val="yellow"/>
          <w:u w:val="single"/>
        </w:rPr>
      </w:pPr>
      <w:r w:rsidRPr="00D90380">
        <w:rPr>
          <w:rFonts w:ascii="Arial" w:hAnsi="Arial" w:cs="David" w:hint="cs"/>
          <w:b/>
          <w:bCs/>
          <w:color w:val="000000"/>
          <w:sz w:val="28"/>
          <w:szCs w:val="28"/>
          <w:highlight w:val="yellow"/>
          <w:u w:val="single"/>
          <w:rtl/>
        </w:rPr>
        <w:t xml:space="preserve">ערב היסטוריה וספרות </w:t>
      </w:r>
      <w:r w:rsidRPr="00D90380">
        <w:rPr>
          <w:rFonts w:ascii="Arial" w:hAnsi="Arial" w:cs="David"/>
          <w:b/>
          <w:bCs/>
          <w:color w:val="000000"/>
          <w:sz w:val="28"/>
          <w:szCs w:val="28"/>
          <w:highlight w:val="yellow"/>
          <w:u w:val="single"/>
          <w:rtl/>
        </w:rPr>
        <w:t>–</w:t>
      </w:r>
      <w:r w:rsidRPr="00D90380">
        <w:rPr>
          <w:rFonts w:ascii="Arial" w:hAnsi="Arial" w:cs="David" w:hint="cs"/>
          <w:b/>
          <w:bCs/>
          <w:color w:val="000000"/>
          <w:sz w:val="28"/>
          <w:szCs w:val="28"/>
          <w:highlight w:val="yellow"/>
          <w:u w:val="single"/>
          <w:rtl/>
        </w:rPr>
        <w:t xml:space="preserve"> כיתות ט' </w:t>
      </w:r>
      <w:r w:rsidRPr="00D90380">
        <w:rPr>
          <w:rFonts w:ascii="Arial" w:hAnsi="Arial" w:cs="David"/>
          <w:b/>
          <w:bCs/>
          <w:color w:val="000000"/>
          <w:sz w:val="28"/>
          <w:szCs w:val="28"/>
          <w:highlight w:val="yellow"/>
          <w:u w:val="single"/>
          <w:rtl/>
        </w:rPr>
        <w:t>–</w:t>
      </w:r>
      <w:r w:rsidRPr="00D90380">
        <w:rPr>
          <w:rFonts w:ascii="Arial" w:hAnsi="Arial" w:cs="David" w:hint="cs"/>
          <w:b/>
          <w:bCs/>
          <w:color w:val="000000"/>
          <w:sz w:val="28"/>
          <w:szCs w:val="28"/>
          <w:highlight w:val="yellow"/>
          <w:u w:val="single"/>
          <w:rtl/>
        </w:rPr>
        <w:t xml:space="preserve"> י' </w:t>
      </w:r>
      <w:r w:rsidRPr="00D90380">
        <w:rPr>
          <w:rFonts w:ascii="Arial" w:hAnsi="Arial" w:cs="David"/>
          <w:b/>
          <w:bCs/>
          <w:color w:val="000000"/>
          <w:sz w:val="28"/>
          <w:szCs w:val="28"/>
          <w:highlight w:val="yellow"/>
          <w:u w:val="single"/>
          <w:rtl/>
        </w:rPr>
        <w:t>–</w:t>
      </w:r>
      <w:r w:rsidRPr="00D90380">
        <w:rPr>
          <w:rFonts w:ascii="Arial" w:hAnsi="Arial" w:cs="David" w:hint="cs"/>
          <w:b/>
          <w:bCs/>
          <w:color w:val="000000"/>
          <w:sz w:val="28"/>
          <w:szCs w:val="28"/>
          <w:highlight w:val="yellow"/>
          <w:u w:val="single"/>
          <w:rtl/>
        </w:rPr>
        <w:t xml:space="preserve"> הורים ובנים.</w:t>
      </w:r>
    </w:p>
    <w:p w:rsidR="00D90380" w:rsidRDefault="00D90380" w:rsidP="00D90380">
      <w:pPr>
        <w:pStyle w:val="a7"/>
        <w:shd w:val="clear" w:color="auto" w:fill="FFFFFF"/>
        <w:spacing w:line="360" w:lineRule="auto"/>
        <w:ind w:left="-382"/>
        <w:jc w:val="both"/>
        <w:rPr>
          <w:rFonts w:ascii="Arial" w:hAnsi="Arial" w:cs="David"/>
          <w:b/>
          <w:bCs/>
          <w:color w:val="000000"/>
          <w:sz w:val="28"/>
          <w:szCs w:val="28"/>
          <w:rtl/>
        </w:rPr>
      </w:pPr>
      <w:r w:rsidRPr="00D90380">
        <w:rPr>
          <w:rFonts w:ascii="Arial" w:hAnsi="Arial" w:cs="David" w:hint="cs"/>
          <w:color w:val="000000"/>
          <w:sz w:val="28"/>
          <w:szCs w:val="28"/>
          <w:rtl/>
        </w:rPr>
        <w:t xml:space="preserve">ביום רביעי הקרוב, כ"ו אייר 17/5 בשעה 16.00, נקיים ערב עשיר ומיוחד מאוד בנושא </w:t>
      </w:r>
      <w:r w:rsidRPr="00D90380">
        <w:rPr>
          <w:rFonts w:ascii="Arial" w:hAnsi="Arial" w:cs="David"/>
          <w:color w:val="000000"/>
          <w:sz w:val="28"/>
          <w:szCs w:val="28"/>
          <w:rtl/>
        </w:rPr>
        <w:t>–</w:t>
      </w:r>
      <w:r w:rsidRPr="00D90380">
        <w:rPr>
          <w:rFonts w:ascii="Arial" w:hAnsi="Arial" w:cs="David" w:hint="cs"/>
          <w:color w:val="000000"/>
          <w:sz w:val="28"/>
          <w:szCs w:val="28"/>
          <w:rtl/>
        </w:rPr>
        <w:t xml:space="preserve"> </w:t>
      </w:r>
    </w:p>
    <w:p w:rsidR="00D90380" w:rsidRDefault="00D90380" w:rsidP="00D90380">
      <w:pPr>
        <w:pStyle w:val="a7"/>
        <w:shd w:val="clear" w:color="auto" w:fill="FFFFFF"/>
        <w:spacing w:line="360" w:lineRule="auto"/>
        <w:ind w:left="-382"/>
        <w:jc w:val="center"/>
        <w:rPr>
          <w:rFonts w:ascii="Arial" w:hAnsi="Arial" w:cs="David" w:hint="cs"/>
          <w:b/>
          <w:bCs/>
          <w:color w:val="000000"/>
          <w:sz w:val="28"/>
          <w:szCs w:val="28"/>
          <w:rtl/>
        </w:rPr>
      </w:pPr>
      <w:r w:rsidRPr="00D90380">
        <w:rPr>
          <w:rFonts w:ascii="Arial" w:hAnsi="Arial" w:cs="David" w:hint="cs"/>
          <w:b/>
          <w:bCs/>
          <w:color w:val="000000"/>
          <w:sz w:val="28"/>
          <w:szCs w:val="28"/>
          <w:highlight w:val="cyan"/>
          <w:rtl/>
        </w:rPr>
        <w:t>כעיר שחוברה לה יחדיו</w:t>
      </w:r>
      <w:r>
        <w:rPr>
          <w:rFonts w:ascii="Arial" w:hAnsi="Arial" w:cs="David" w:hint="cs"/>
          <w:b/>
          <w:bCs/>
          <w:color w:val="000000"/>
          <w:sz w:val="28"/>
          <w:szCs w:val="28"/>
          <w:highlight w:val="cyan"/>
          <w:rtl/>
        </w:rPr>
        <w:t xml:space="preserve"> </w:t>
      </w:r>
    </w:p>
    <w:p w:rsidR="00D90380" w:rsidRDefault="00D90380" w:rsidP="00D90380">
      <w:pPr>
        <w:pStyle w:val="a7"/>
        <w:shd w:val="clear" w:color="auto" w:fill="FFFFFF"/>
        <w:spacing w:line="360" w:lineRule="auto"/>
        <w:ind w:left="-382"/>
        <w:jc w:val="both"/>
        <w:rPr>
          <w:rFonts w:ascii="Arial" w:hAnsi="Arial" w:cs="David"/>
          <w:b/>
          <w:bCs/>
          <w:color w:val="000000"/>
          <w:sz w:val="28"/>
          <w:szCs w:val="28"/>
          <w:rtl/>
        </w:rPr>
      </w:pPr>
      <w:r w:rsidRPr="00D90380">
        <w:rPr>
          <w:rFonts w:ascii="Arial" w:hAnsi="Arial" w:cs="David" w:hint="cs"/>
          <w:b/>
          <w:bCs/>
          <w:color w:val="000000"/>
          <w:sz w:val="28"/>
          <w:szCs w:val="28"/>
          <w:highlight w:val="cyan"/>
          <w:rtl/>
        </w:rPr>
        <w:t>בערב זה נדון בנושא האחדות, ונתחבר לירושלים כמקור האחדות , בעזרת שירים וסיפורים.</w:t>
      </w:r>
    </w:p>
    <w:p w:rsidR="00D90380" w:rsidRDefault="00D90380" w:rsidP="00D90380">
      <w:pPr>
        <w:pStyle w:val="a7"/>
        <w:shd w:val="clear" w:color="auto" w:fill="FFFFFF"/>
        <w:spacing w:line="360" w:lineRule="auto"/>
        <w:ind w:left="-382"/>
        <w:jc w:val="both"/>
        <w:rPr>
          <w:rFonts w:ascii="Arial" w:hAnsi="Arial" w:cs="David"/>
          <w:b/>
          <w:bCs/>
          <w:color w:val="000000"/>
          <w:sz w:val="28"/>
          <w:szCs w:val="28"/>
          <w:rtl/>
        </w:rPr>
      </w:pPr>
    </w:p>
    <w:p w:rsidR="00C8308C" w:rsidRDefault="00D90380" w:rsidP="00D90380">
      <w:pPr>
        <w:pStyle w:val="a7"/>
        <w:shd w:val="clear" w:color="auto" w:fill="FFFFFF"/>
        <w:spacing w:line="360" w:lineRule="auto"/>
        <w:ind w:left="-382"/>
        <w:jc w:val="both"/>
        <w:rPr>
          <w:rFonts w:ascii="Arial" w:hAnsi="Arial" w:cs="David"/>
          <w:b/>
          <w:bCs/>
          <w:color w:val="000000"/>
          <w:sz w:val="28"/>
          <w:szCs w:val="28"/>
          <w:rtl/>
        </w:rPr>
      </w:pPr>
      <w:r w:rsidRPr="00C8308C">
        <w:rPr>
          <w:rFonts w:ascii="Arial" w:hAnsi="Arial" w:cs="David" w:hint="cs"/>
          <w:b/>
          <w:bCs/>
          <w:color w:val="000000"/>
          <w:sz w:val="28"/>
          <w:szCs w:val="28"/>
          <w:highlight w:val="green"/>
          <w:rtl/>
        </w:rPr>
        <w:t xml:space="preserve">הערב הינו חובה לבני ט' </w:t>
      </w:r>
      <w:r w:rsidRPr="00C8308C">
        <w:rPr>
          <w:rFonts w:ascii="Arial" w:hAnsi="Arial" w:cs="David"/>
          <w:b/>
          <w:bCs/>
          <w:color w:val="000000"/>
          <w:sz w:val="28"/>
          <w:szCs w:val="28"/>
          <w:highlight w:val="green"/>
          <w:rtl/>
        </w:rPr>
        <w:t>–</w:t>
      </w:r>
      <w:r w:rsidRPr="00C8308C">
        <w:rPr>
          <w:rFonts w:ascii="Arial" w:hAnsi="Arial" w:cs="David" w:hint="cs"/>
          <w:b/>
          <w:bCs/>
          <w:color w:val="000000"/>
          <w:sz w:val="28"/>
          <w:szCs w:val="28"/>
          <w:highlight w:val="green"/>
          <w:rtl/>
        </w:rPr>
        <w:t xml:space="preserve"> י' .</w:t>
      </w:r>
      <w:r>
        <w:rPr>
          <w:rFonts w:ascii="Arial" w:hAnsi="Arial" w:cs="David" w:hint="cs"/>
          <w:b/>
          <w:bCs/>
          <w:color w:val="000000"/>
          <w:sz w:val="28"/>
          <w:szCs w:val="28"/>
          <w:rtl/>
        </w:rPr>
        <w:t xml:space="preserve"> </w:t>
      </w:r>
    </w:p>
    <w:p w:rsidR="00D90380" w:rsidRDefault="00D90380" w:rsidP="00D90380">
      <w:pPr>
        <w:pStyle w:val="a7"/>
        <w:shd w:val="clear" w:color="auto" w:fill="FFFFFF"/>
        <w:spacing w:line="360" w:lineRule="auto"/>
        <w:ind w:left="-382"/>
        <w:jc w:val="both"/>
        <w:rPr>
          <w:rFonts w:ascii="Arial" w:hAnsi="Arial" w:cs="David"/>
          <w:b/>
          <w:bCs/>
          <w:color w:val="000000"/>
          <w:sz w:val="28"/>
          <w:szCs w:val="28"/>
          <w:rtl/>
        </w:rPr>
      </w:pPr>
      <w:r>
        <w:rPr>
          <w:rFonts w:ascii="Arial" w:hAnsi="Arial" w:cs="David" w:hint="cs"/>
          <w:b/>
          <w:bCs/>
          <w:color w:val="000000"/>
          <w:sz w:val="28"/>
          <w:szCs w:val="28"/>
          <w:rtl/>
        </w:rPr>
        <w:t>נשמח מאוד בהשתתפות ההורים.</w:t>
      </w:r>
    </w:p>
    <w:p w:rsidR="00C8308C" w:rsidRDefault="00C8308C" w:rsidP="00D90380">
      <w:pPr>
        <w:pStyle w:val="a7"/>
        <w:shd w:val="clear" w:color="auto" w:fill="FFFFFF"/>
        <w:spacing w:line="360" w:lineRule="auto"/>
        <w:ind w:left="-382"/>
        <w:jc w:val="both"/>
        <w:rPr>
          <w:rFonts w:ascii="Arial" w:hAnsi="Arial" w:cs="David"/>
          <w:b/>
          <w:bCs/>
          <w:color w:val="000000"/>
          <w:sz w:val="28"/>
          <w:szCs w:val="28"/>
          <w:rtl/>
        </w:rPr>
      </w:pPr>
    </w:p>
    <w:p w:rsidR="00C8308C" w:rsidRDefault="00C8308C" w:rsidP="00D90380">
      <w:pPr>
        <w:pStyle w:val="a7"/>
        <w:shd w:val="clear" w:color="auto" w:fill="FFFFFF"/>
        <w:spacing w:line="360" w:lineRule="auto"/>
        <w:ind w:left="-382"/>
        <w:jc w:val="both"/>
        <w:rPr>
          <w:rFonts w:ascii="Arial" w:hAnsi="Arial" w:cs="David"/>
          <w:b/>
          <w:bCs/>
          <w:color w:val="000000"/>
          <w:sz w:val="28"/>
          <w:szCs w:val="28"/>
          <w:rtl/>
        </w:rPr>
      </w:pPr>
    </w:p>
    <w:p w:rsidR="00C8308C" w:rsidRDefault="00C8308C" w:rsidP="00D90380">
      <w:pPr>
        <w:pStyle w:val="a7"/>
        <w:shd w:val="clear" w:color="auto" w:fill="FFFFFF"/>
        <w:spacing w:line="360" w:lineRule="auto"/>
        <w:ind w:left="-382"/>
        <w:jc w:val="both"/>
        <w:rPr>
          <w:rFonts w:ascii="Arial" w:hAnsi="Arial" w:cs="David"/>
          <w:b/>
          <w:bCs/>
          <w:color w:val="000000"/>
          <w:sz w:val="28"/>
          <w:szCs w:val="28"/>
          <w:rtl/>
        </w:rPr>
      </w:pPr>
    </w:p>
    <w:p w:rsidR="00C8308C" w:rsidRDefault="00C8308C" w:rsidP="00D90380">
      <w:pPr>
        <w:pStyle w:val="a7"/>
        <w:shd w:val="clear" w:color="auto" w:fill="FFFFFF"/>
        <w:spacing w:line="360" w:lineRule="auto"/>
        <w:ind w:left="-382"/>
        <w:jc w:val="both"/>
        <w:rPr>
          <w:rFonts w:ascii="Arial" w:hAnsi="Arial" w:cs="David"/>
          <w:b/>
          <w:bCs/>
          <w:color w:val="000000"/>
          <w:sz w:val="28"/>
          <w:szCs w:val="28"/>
          <w:rtl/>
        </w:rPr>
      </w:pPr>
    </w:p>
    <w:p w:rsidR="00C8308C" w:rsidRDefault="00C8308C" w:rsidP="00D90380">
      <w:pPr>
        <w:pStyle w:val="a7"/>
        <w:shd w:val="clear" w:color="auto" w:fill="FFFFFF"/>
        <w:spacing w:line="360" w:lineRule="auto"/>
        <w:ind w:left="-382"/>
        <w:jc w:val="both"/>
        <w:rPr>
          <w:rFonts w:ascii="Arial" w:hAnsi="Arial" w:cs="David"/>
          <w:b/>
          <w:bCs/>
          <w:color w:val="000000"/>
          <w:sz w:val="28"/>
          <w:szCs w:val="28"/>
          <w:rtl/>
        </w:rPr>
      </w:pPr>
    </w:p>
    <w:p w:rsidR="00C8308C" w:rsidRDefault="00C8308C" w:rsidP="00D90380">
      <w:pPr>
        <w:pStyle w:val="a7"/>
        <w:shd w:val="clear" w:color="auto" w:fill="FFFFFF"/>
        <w:spacing w:line="360" w:lineRule="auto"/>
        <w:ind w:left="-382"/>
        <w:jc w:val="both"/>
        <w:rPr>
          <w:rFonts w:ascii="Arial" w:hAnsi="Arial" w:cs="David"/>
          <w:b/>
          <w:bCs/>
          <w:color w:val="000000"/>
          <w:sz w:val="28"/>
          <w:szCs w:val="28"/>
          <w:rtl/>
        </w:rPr>
      </w:pPr>
    </w:p>
    <w:p w:rsidR="00C8308C" w:rsidRDefault="00C8308C" w:rsidP="00D90380">
      <w:pPr>
        <w:pStyle w:val="a7"/>
        <w:shd w:val="clear" w:color="auto" w:fill="FFFFFF"/>
        <w:spacing w:line="360" w:lineRule="auto"/>
        <w:ind w:left="-382"/>
        <w:jc w:val="both"/>
        <w:rPr>
          <w:rFonts w:ascii="Arial" w:hAnsi="Arial" w:cs="David"/>
          <w:b/>
          <w:bCs/>
          <w:color w:val="000000"/>
          <w:sz w:val="28"/>
          <w:szCs w:val="28"/>
          <w:rtl/>
        </w:rPr>
      </w:pPr>
    </w:p>
    <w:p w:rsidR="00C8308C" w:rsidRDefault="00C8308C" w:rsidP="00D90380">
      <w:pPr>
        <w:pStyle w:val="a7"/>
        <w:shd w:val="clear" w:color="auto" w:fill="FFFFFF"/>
        <w:spacing w:line="360" w:lineRule="auto"/>
        <w:ind w:left="-382"/>
        <w:jc w:val="both"/>
        <w:rPr>
          <w:rFonts w:ascii="Arial" w:hAnsi="Arial" w:cs="David"/>
          <w:b/>
          <w:bCs/>
          <w:color w:val="000000"/>
          <w:sz w:val="28"/>
          <w:szCs w:val="28"/>
          <w:rtl/>
        </w:rPr>
      </w:pPr>
    </w:p>
    <w:p w:rsidR="00C8308C" w:rsidRDefault="00C8308C" w:rsidP="00D90380">
      <w:pPr>
        <w:pStyle w:val="a7"/>
        <w:shd w:val="clear" w:color="auto" w:fill="FFFFFF"/>
        <w:spacing w:line="360" w:lineRule="auto"/>
        <w:ind w:left="-382"/>
        <w:jc w:val="both"/>
        <w:rPr>
          <w:rFonts w:ascii="Arial" w:hAnsi="Arial" w:cs="David"/>
          <w:b/>
          <w:bCs/>
          <w:color w:val="000000"/>
          <w:sz w:val="28"/>
          <w:szCs w:val="28"/>
          <w:rtl/>
        </w:rPr>
      </w:pPr>
    </w:p>
    <w:p w:rsidR="00C8308C" w:rsidRDefault="00C8308C" w:rsidP="00D90380">
      <w:pPr>
        <w:pStyle w:val="a7"/>
        <w:shd w:val="clear" w:color="auto" w:fill="FFFFFF"/>
        <w:spacing w:line="360" w:lineRule="auto"/>
        <w:ind w:left="-382"/>
        <w:jc w:val="both"/>
        <w:rPr>
          <w:rFonts w:ascii="Arial" w:hAnsi="Arial" w:cs="David"/>
          <w:b/>
          <w:bCs/>
          <w:color w:val="000000"/>
          <w:sz w:val="28"/>
          <w:szCs w:val="28"/>
          <w:rtl/>
        </w:rPr>
      </w:pPr>
    </w:p>
    <w:p w:rsidR="00C8308C" w:rsidRDefault="00C8308C" w:rsidP="00D90380">
      <w:pPr>
        <w:pStyle w:val="a7"/>
        <w:shd w:val="clear" w:color="auto" w:fill="FFFFFF"/>
        <w:spacing w:line="360" w:lineRule="auto"/>
        <w:ind w:left="-382"/>
        <w:jc w:val="both"/>
        <w:rPr>
          <w:rFonts w:ascii="Arial" w:hAnsi="Arial" w:cs="David" w:hint="cs"/>
          <w:b/>
          <w:bCs/>
          <w:color w:val="000000"/>
          <w:sz w:val="28"/>
          <w:szCs w:val="28"/>
          <w:rtl/>
        </w:rPr>
      </w:pPr>
      <w:bookmarkStart w:id="0" w:name="_GoBack"/>
      <w:bookmarkEnd w:id="0"/>
    </w:p>
    <w:p w:rsidR="00D90380" w:rsidRDefault="00D90380" w:rsidP="00D90380">
      <w:pPr>
        <w:pStyle w:val="a7"/>
        <w:shd w:val="clear" w:color="auto" w:fill="FFFFFF"/>
        <w:spacing w:line="360" w:lineRule="auto"/>
        <w:ind w:left="-382"/>
        <w:jc w:val="both"/>
        <w:rPr>
          <w:rFonts w:ascii="Arial" w:hAnsi="Arial" w:cs="David"/>
          <w:b/>
          <w:bCs/>
          <w:color w:val="000000"/>
          <w:sz w:val="28"/>
          <w:szCs w:val="28"/>
          <w:rtl/>
        </w:rPr>
      </w:pPr>
    </w:p>
    <w:p w:rsidR="00D90380" w:rsidRDefault="00D90380" w:rsidP="00D90380">
      <w:pPr>
        <w:pStyle w:val="a7"/>
        <w:numPr>
          <w:ilvl w:val="0"/>
          <w:numId w:val="29"/>
        </w:numPr>
        <w:shd w:val="clear" w:color="auto" w:fill="FFFFFF"/>
        <w:spacing w:line="360" w:lineRule="auto"/>
        <w:ind w:left="-382" w:hanging="284"/>
        <w:jc w:val="both"/>
        <w:rPr>
          <w:rFonts w:ascii="Arial" w:hAnsi="Arial" w:cs="David"/>
          <w:b/>
          <w:bCs/>
          <w:color w:val="000000"/>
          <w:sz w:val="28"/>
          <w:szCs w:val="28"/>
          <w:highlight w:val="yellow"/>
          <w:u w:val="single"/>
        </w:rPr>
      </w:pPr>
      <w:r w:rsidRPr="009A7F99">
        <w:rPr>
          <w:rFonts w:ascii="Arial" w:hAnsi="Arial" w:cs="David" w:hint="cs"/>
          <w:b/>
          <w:bCs/>
          <w:color w:val="000000"/>
          <w:sz w:val="28"/>
          <w:szCs w:val="28"/>
          <w:highlight w:val="yellow"/>
          <w:u w:val="single"/>
          <w:rtl/>
        </w:rPr>
        <w:t xml:space="preserve">יום ירושלים </w:t>
      </w:r>
      <w:r w:rsidRPr="009A7F99">
        <w:rPr>
          <w:rFonts w:ascii="Arial" w:hAnsi="Arial" w:cs="David"/>
          <w:b/>
          <w:bCs/>
          <w:color w:val="000000"/>
          <w:sz w:val="28"/>
          <w:szCs w:val="28"/>
          <w:highlight w:val="yellow"/>
          <w:u w:val="single"/>
          <w:rtl/>
        </w:rPr>
        <w:t>–</w:t>
      </w:r>
      <w:r w:rsidRPr="009A7F99">
        <w:rPr>
          <w:rFonts w:ascii="Arial" w:hAnsi="Arial" w:cs="David" w:hint="cs"/>
          <w:b/>
          <w:bCs/>
          <w:color w:val="000000"/>
          <w:sz w:val="28"/>
          <w:szCs w:val="28"/>
          <w:highlight w:val="yellow"/>
          <w:u w:val="single"/>
          <w:rtl/>
        </w:rPr>
        <w:t xml:space="preserve"> יום חמישי כ"ז אייר 18/5 .</w:t>
      </w:r>
    </w:p>
    <w:p w:rsidR="009A7F99" w:rsidRDefault="009A7F99" w:rsidP="00A11535">
      <w:pPr>
        <w:pStyle w:val="a7"/>
        <w:shd w:val="clear" w:color="auto" w:fill="FFFFFF"/>
        <w:spacing w:line="360" w:lineRule="auto"/>
        <w:ind w:left="-382"/>
        <w:jc w:val="center"/>
        <w:rPr>
          <w:rFonts w:ascii="Arial" w:hAnsi="Arial" w:cs="David"/>
          <w:b/>
          <w:bCs/>
          <w:color w:val="000000"/>
          <w:sz w:val="28"/>
          <w:szCs w:val="28"/>
          <w:rtl/>
        </w:rPr>
      </w:pPr>
      <w:r w:rsidRPr="009A7F99">
        <w:rPr>
          <w:rFonts w:ascii="Arial" w:hAnsi="Arial" w:cs="David" w:hint="cs"/>
          <w:b/>
          <w:bCs/>
          <w:color w:val="000000"/>
          <w:sz w:val="28"/>
          <w:szCs w:val="28"/>
          <w:rtl/>
        </w:rPr>
        <w:t xml:space="preserve">ביום חמישי הקרוב, כ"ז אייר 18/5 , יצאו כל בני הישיבה </w:t>
      </w:r>
      <w:r w:rsidR="00A11535">
        <w:rPr>
          <w:rFonts w:ascii="Arial" w:hAnsi="Arial" w:cs="David" w:hint="cs"/>
          <w:b/>
          <w:bCs/>
          <w:color w:val="000000"/>
          <w:sz w:val="28"/>
          <w:szCs w:val="28"/>
          <w:rtl/>
        </w:rPr>
        <w:t xml:space="preserve">לאחר תפילת שחרית </w:t>
      </w:r>
      <w:proofErr w:type="spellStart"/>
      <w:r w:rsidRPr="009A7F99">
        <w:rPr>
          <w:rFonts w:ascii="Arial" w:hAnsi="Arial" w:cs="David" w:hint="cs"/>
          <w:b/>
          <w:bCs/>
          <w:color w:val="000000"/>
          <w:sz w:val="28"/>
          <w:szCs w:val="28"/>
          <w:rtl/>
        </w:rPr>
        <w:t>לריקודגלים</w:t>
      </w:r>
      <w:proofErr w:type="spellEnd"/>
      <w:r w:rsidR="00A11535">
        <w:rPr>
          <w:rFonts w:ascii="Arial" w:hAnsi="Arial" w:cs="David" w:hint="cs"/>
          <w:b/>
          <w:bCs/>
          <w:color w:val="000000"/>
          <w:sz w:val="28"/>
          <w:szCs w:val="28"/>
          <w:rtl/>
        </w:rPr>
        <w:t xml:space="preserve"> </w:t>
      </w:r>
      <w:r w:rsidRPr="009A7F99">
        <w:rPr>
          <w:rFonts w:ascii="Arial" w:hAnsi="Arial" w:cs="David" w:hint="cs"/>
          <w:b/>
          <w:bCs/>
          <w:color w:val="000000"/>
          <w:sz w:val="28"/>
          <w:szCs w:val="28"/>
          <w:rtl/>
        </w:rPr>
        <w:t>ופעילות ענפה בעיר לוד .</w:t>
      </w:r>
    </w:p>
    <w:p w:rsidR="00960DC9" w:rsidRDefault="00960DC9" w:rsidP="00960DC9">
      <w:pPr>
        <w:pStyle w:val="a7"/>
        <w:shd w:val="clear" w:color="auto" w:fill="FFFFFF"/>
        <w:spacing w:line="360" w:lineRule="auto"/>
        <w:ind w:left="-382"/>
        <w:jc w:val="center"/>
        <w:rPr>
          <w:rFonts w:ascii="Arial" w:hAnsi="Arial" w:cs="David"/>
          <w:b/>
          <w:bCs/>
          <w:color w:val="000000"/>
          <w:sz w:val="28"/>
          <w:szCs w:val="28"/>
          <w:rtl/>
        </w:rPr>
      </w:pPr>
    </w:p>
    <w:p w:rsidR="009A7F99" w:rsidRDefault="009A7F99" w:rsidP="009A7F99">
      <w:pPr>
        <w:pStyle w:val="a7"/>
        <w:shd w:val="clear" w:color="auto" w:fill="FFFFFF"/>
        <w:spacing w:line="360" w:lineRule="auto"/>
        <w:ind w:left="-382"/>
        <w:jc w:val="center"/>
        <w:rPr>
          <w:rFonts w:ascii="Arial" w:hAnsi="Arial" w:cs="David"/>
          <w:color w:val="000000"/>
          <w:sz w:val="28"/>
          <w:szCs w:val="28"/>
          <w:rtl/>
        </w:rPr>
      </w:pPr>
      <w:r w:rsidRPr="009A7F99">
        <w:rPr>
          <w:rFonts w:ascii="Arial" w:hAnsi="Arial" w:cs="David" w:hint="cs"/>
          <w:color w:val="000000"/>
          <w:sz w:val="28"/>
          <w:szCs w:val="28"/>
          <w:rtl/>
        </w:rPr>
        <w:t>הישיבה הוזמנה ע"י הגרעין התורני בלוד לתהלוכת יום ירושלים בעיר .</w:t>
      </w:r>
    </w:p>
    <w:p w:rsidR="009A7F99" w:rsidRDefault="009A7F99" w:rsidP="009A7F99">
      <w:pPr>
        <w:pStyle w:val="a7"/>
        <w:shd w:val="clear" w:color="auto" w:fill="FFFFFF"/>
        <w:spacing w:line="360" w:lineRule="auto"/>
        <w:ind w:left="-382"/>
        <w:jc w:val="center"/>
        <w:rPr>
          <w:rFonts w:ascii="Arial" w:hAnsi="Arial" w:cs="David"/>
          <w:color w:val="000000"/>
          <w:sz w:val="28"/>
          <w:szCs w:val="28"/>
          <w:rtl/>
        </w:rPr>
      </w:pPr>
      <w:r>
        <w:rPr>
          <w:rFonts w:ascii="Arial" w:hAnsi="Arial" w:cs="David" w:hint="cs"/>
          <w:color w:val="000000"/>
          <w:sz w:val="28"/>
          <w:szCs w:val="28"/>
          <w:rtl/>
        </w:rPr>
        <w:t>לאחר התהלוכה יתקיימו פעילויות מגוונות לבני הישיבה, עפ"י המחזורים.</w:t>
      </w:r>
    </w:p>
    <w:p w:rsidR="009A7F99" w:rsidRDefault="009A7F99" w:rsidP="009A7F99">
      <w:pPr>
        <w:pStyle w:val="a7"/>
        <w:shd w:val="clear" w:color="auto" w:fill="FFFFFF"/>
        <w:spacing w:line="360" w:lineRule="auto"/>
        <w:ind w:left="-382"/>
        <w:jc w:val="center"/>
        <w:rPr>
          <w:rFonts w:ascii="Arial" w:hAnsi="Arial" w:cs="David" w:hint="cs"/>
          <w:color w:val="000000"/>
          <w:sz w:val="28"/>
          <w:szCs w:val="28"/>
          <w:rtl/>
        </w:rPr>
      </w:pPr>
      <w:r>
        <w:rPr>
          <w:rFonts w:ascii="Arial" w:hAnsi="Arial" w:cs="David" w:hint="cs"/>
          <w:color w:val="000000"/>
          <w:sz w:val="28"/>
          <w:szCs w:val="28"/>
          <w:rtl/>
        </w:rPr>
        <w:t>שבת שלום ומבורך</w:t>
      </w:r>
    </w:p>
    <w:p w:rsidR="00EF3E1D" w:rsidRDefault="009A7F99" w:rsidP="00EF3E1D">
      <w:pPr>
        <w:pStyle w:val="a7"/>
        <w:shd w:val="clear" w:color="auto" w:fill="FFFFFF"/>
        <w:spacing w:line="360" w:lineRule="auto"/>
        <w:ind w:left="-382"/>
        <w:jc w:val="center"/>
        <w:rPr>
          <w:rFonts w:ascii="Arial" w:hAnsi="Arial" w:cs="David"/>
          <w:color w:val="000000"/>
          <w:sz w:val="28"/>
          <w:szCs w:val="28"/>
          <w:rtl/>
        </w:rPr>
      </w:pPr>
      <w:r>
        <w:rPr>
          <w:rFonts w:ascii="Arial" w:hAnsi="Arial" w:cs="David" w:hint="cs"/>
          <w:color w:val="000000"/>
          <w:sz w:val="28"/>
          <w:szCs w:val="28"/>
          <w:rtl/>
        </w:rPr>
        <w:t>אוהבכם ומוקירכם</w:t>
      </w:r>
    </w:p>
    <w:p w:rsidR="009A7F99" w:rsidRPr="009A7F99" w:rsidRDefault="009A7F99" w:rsidP="00EF3E1D">
      <w:pPr>
        <w:pStyle w:val="a7"/>
        <w:shd w:val="clear" w:color="auto" w:fill="FFFFFF"/>
        <w:spacing w:line="360" w:lineRule="auto"/>
        <w:ind w:left="-382"/>
        <w:jc w:val="center"/>
        <w:rPr>
          <w:rFonts w:ascii="Arial" w:hAnsi="Arial" w:cs="David" w:hint="cs"/>
          <w:color w:val="000000"/>
          <w:sz w:val="28"/>
          <w:szCs w:val="28"/>
          <w:rtl/>
        </w:rPr>
      </w:pPr>
      <w:r>
        <w:rPr>
          <w:rFonts w:ascii="Arial" w:hAnsi="Arial" w:cs="David" w:hint="cs"/>
          <w:color w:val="000000"/>
          <w:sz w:val="28"/>
          <w:szCs w:val="28"/>
          <w:rtl/>
        </w:rPr>
        <w:t xml:space="preserve">שרגא </w:t>
      </w:r>
      <w:proofErr w:type="spellStart"/>
      <w:r>
        <w:rPr>
          <w:rFonts w:ascii="Arial" w:hAnsi="Arial" w:cs="David" w:hint="cs"/>
          <w:color w:val="000000"/>
          <w:sz w:val="28"/>
          <w:szCs w:val="28"/>
          <w:rtl/>
        </w:rPr>
        <w:t>פרוכטר</w:t>
      </w:r>
      <w:proofErr w:type="spellEnd"/>
      <w:r>
        <w:rPr>
          <w:rFonts w:ascii="Arial" w:hAnsi="Arial" w:cs="David" w:hint="cs"/>
          <w:color w:val="000000"/>
          <w:sz w:val="28"/>
          <w:szCs w:val="28"/>
          <w:rtl/>
        </w:rPr>
        <w:t xml:space="preserve"> </w:t>
      </w:r>
      <w:r>
        <w:rPr>
          <w:rFonts w:ascii="Arial" w:hAnsi="Arial" w:cs="David"/>
          <w:color w:val="000000"/>
          <w:sz w:val="28"/>
          <w:szCs w:val="28"/>
          <w:rtl/>
        </w:rPr>
        <w:t>–</w:t>
      </w:r>
      <w:r>
        <w:rPr>
          <w:rFonts w:ascii="Arial" w:hAnsi="Arial" w:cs="David" w:hint="cs"/>
          <w:color w:val="000000"/>
          <w:sz w:val="28"/>
          <w:szCs w:val="28"/>
          <w:rtl/>
        </w:rPr>
        <w:t xml:space="preserve"> ראש הישיבה</w:t>
      </w:r>
    </w:p>
    <w:p w:rsidR="009A7F99" w:rsidRPr="009A7F99" w:rsidRDefault="009A7F99" w:rsidP="009A7F99">
      <w:pPr>
        <w:pStyle w:val="a7"/>
        <w:shd w:val="clear" w:color="auto" w:fill="FFFFFF"/>
        <w:spacing w:line="360" w:lineRule="auto"/>
        <w:ind w:left="-382"/>
        <w:jc w:val="both"/>
        <w:rPr>
          <w:rFonts w:ascii="Arial" w:hAnsi="Arial" w:cs="David" w:hint="cs"/>
          <w:b/>
          <w:bCs/>
          <w:color w:val="000000"/>
          <w:sz w:val="28"/>
          <w:szCs w:val="28"/>
          <w:highlight w:val="yellow"/>
          <w:u w:val="single"/>
        </w:rPr>
      </w:pPr>
    </w:p>
    <w:p w:rsidR="001F6D91" w:rsidRPr="00D90380" w:rsidRDefault="001F6D91" w:rsidP="001F6D91">
      <w:pPr>
        <w:pStyle w:val="a7"/>
        <w:shd w:val="clear" w:color="auto" w:fill="FFFFFF"/>
        <w:spacing w:line="360" w:lineRule="auto"/>
        <w:ind w:left="-382"/>
        <w:jc w:val="both"/>
        <w:rPr>
          <w:rFonts w:ascii="Arial" w:hAnsi="Arial" w:cs="David"/>
          <w:b/>
          <w:bCs/>
          <w:color w:val="000000"/>
          <w:sz w:val="28"/>
          <w:szCs w:val="28"/>
          <w:rtl/>
        </w:rPr>
      </w:pPr>
    </w:p>
    <w:p w:rsidR="00D90380" w:rsidRPr="001F6D91" w:rsidRDefault="00D90380" w:rsidP="001F6D91">
      <w:pPr>
        <w:pStyle w:val="a7"/>
        <w:shd w:val="clear" w:color="auto" w:fill="FFFFFF"/>
        <w:spacing w:line="360" w:lineRule="auto"/>
        <w:ind w:left="-382"/>
        <w:jc w:val="both"/>
        <w:rPr>
          <w:rFonts w:ascii="Arial" w:hAnsi="Arial" w:cs="David" w:hint="cs"/>
          <w:b/>
          <w:bCs/>
          <w:color w:val="000000"/>
          <w:sz w:val="28"/>
          <w:szCs w:val="28"/>
          <w:u w:val="single"/>
          <w:rtl/>
        </w:rPr>
      </w:pPr>
    </w:p>
    <w:p w:rsidR="00DF154A" w:rsidRPr="0015349D" w:rsidRDefault="00DF154A" w:rsidP="006572F8">
      <w:pPr>
        <w:spacing w:line="360" w:lineRule="auto"/>
        <w:ind w:left="-666"/>
        <w:jc w:val="both"/>
        <w:rPr>
          <w:rFonts w:cs="David" w:hint="cs"/>
          <w:sz w:val="24"/>
          <w:szCs w:val="24"/>
          <w:rtl/>
        </w:rPr>
      </w:pPr>
    </w:p>
    <w:p w:rsidR="006C22FE" w:rsidRPr="0015349D" w:rsidRDefault="006C22FE" w:rsidP="0015349D">
      <w:pPr>
        <w:ind w:left="-808"/>
      </w:pPr>
    </w:p>
    <w:sectPr w:rsidR="006C22FE" w:rsidRPr="0015349D" w:rsidSect="00585AFE">
      <w:headerReference w:type="even" r:id="rId8"/>
      <w:headerReference w:type="default" r:id="rId9"/>
      <w:headerReference w:type="first" r:id="rId10"/>
      <w:pgSz w:w="11906" w:h="16838"/>
      <w:pgMar w:top="1440" w:right="1416"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CF1" w:rsidRDefault="008C4CF1" w:rsidP="006A433B">
      <w:pPr>
        <w:spacing w:after="0" w:line="240" w:lineRule="auto"/>
      </w:pPr>
      <w:r>
        <w:separator/>
      </w:r>
    </w:p>
  </w:endnote>
  <w:endnote w:type="continuationSeparator" w:id="0">
    <w:p w:rsidR="008C4CF1" w:rsidRDefault="008C4CF1" w:rsidP="006A4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CF1" w:rsidRDefault="008C4CF1" w:rsidP="006A433B">
      <w:pPr>
        <w:spacing w:after="0" w:line="240" w:lineRule="auto"/>
      </w:pPr>
      <w:r>
        <w:separator/>
      </w:r>
    </w:p>
  </w:footnote>
  <w:footnote w:type="continuationSeparator" w:id="0">
    <w:p w:rsidR="008C4CF1" w:rsidRDefault="008C4CF1" w:rsidP="006A43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8C4CF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3" o:spid="_x0000_s2062" type="#_x0000_t75" style="position:absolute;left:0;text-align:left;margin-left:0;margin-top:0;width:595.2pt;height:841.9pt;z-index:-251655168;mso-position-horizontal:center;mso-position-horizontal-relative:margin;mso-position-vertical:center;mso-position-vertical-relative:margin" o:allowincell="f">
          <v:imagedata r:id="rId1" o:title="yba_gbs_a4_b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8C4CF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4" o:spid="_x0000_s2063" type="#_x0000_t75" style="position:absolute;left:0;text-align:left;margin-left:0;margin-top:0;width:595.2pt;height:841.9pt;z-index:-251654144;mso-position-horizontal:center;mso-position-horizontal-relative:margin;mso-position-vertical:center;mso-position-vertical-relative:margin" o:allowincell="f">
          <v:imagedata r:id="rId1" o:title="yba_gbs_a4_b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A3" w:rsidRDefault="008C4CF1">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9850062" o:spid="_x0000_s2061" type="#_x0000_t75" style="position:absolute;left:0;text-align:left;margin-left:0;margin-top:0;width:595.2pt;height:841.9pt;z-index:-251656192;mso-position-horizontal:center;mso-position-horizontal-relative:margin;mso-position-vertical:center;mso-position-vertical-relative:margin" o:allowincell="f">
          <v:imagedata r:id="rId1" o:title="yba_gbs_a4_b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4A6B"/>
    <w:multiLevelType w:val="hybridMultilevel"/>
    <w:tmpl w:val="7C3459E0"/>
    <w:lvl w:ilvl="0" w:tplc="3A22A708">
      <w:start w:val="1"/>
      <w:numFmt w:val="decimal"/>
      <w:lvlText w:val="%1."/>
      <w:lvlJc w:val="left"/>
      <w:pPr>
        <w:ind w:left="-589" w:hanging="360"/>
      </w:pPr>
      <w:rPr>
        <w:rFonts w:hint="default"/>
      </w:rPr>
    </w:lvl>
    <w:lvl w:ilvl="1" w:tplc="04090019" w:tentative="1">
      <w:start w:val="1"/>
      <w:numFmt w:val="lowerLetter"/>
      <w:lvlText w:val="%2."/>
      <w:lvlJc w:val="left"/>
      <w:pPr>
        <w:ind w:left="131" w:hanging="360"/>
      </w:pPr>
    </w:lvl>
    <w:lvl w:ilvl="2" w:tplc="0409001B" w:tentative="1">
      <w:start w:val="1"/>
      <w:numFmt w:val="lowerRoman"/>
      <w:lvlText w:val="%3."/>
      <w:lvlJc w:val="right"/>
      <w:pPr>
        <w:ind w:left="851" w:hanging="180"/>
      </w:pPr>
    </w:lvl>
    <w:lvl w:ilvl="3" w:tplc="0409000F" w:tentative="1">
      <w:start w:val="1"/>
      <w:numFmt w:val="decimal"/>
      <w:lvlText w:val="%4."/>
      <w:lvlJc w:val="left"/>
      <w:pPr>
        <w:ind w:left="1571" w:hanging="360"/>
      </w:pPr>
    </w:lvl>
    <w:lvl w:ilvl="4" w:tplc="04090019" w:tentative="1">
      <w:start w:val="1"/>
      <w:numFmt w:val="lowerLetter"/>
      <w:lvlText w:val="%5."/>
      <w:lvlJc w:val="left"/>
      <w:pPr>
        <w:ind w:left="2291" w:hanging="360"/>
      </w:pPr>
    </w:lvl>
    <w:lvl w:ilvl="5" w:tplc="0409001B" w:tentative="1">
      <w:start w:val="1"/>
      <w:numFmt w:val="lowerRoman"/>
      <w:lvlText w:val="%6."/>
      <w:lvlJc w:val="right"/>
      <w:pPr>
        <w:ind w:left="3011" w:hanging="180"/>
      </w:pPr>
    </w:lvl>
    <w:lvl w:ilvl="6" w:tplc="0409000F" w:tentative="1">
      <w:start w:val="1"/>
      <w:numFmt w:val="decimal"/>
      <w:lvlText w:val="%7."/>
      <w:lvlJc w:val="left"/>
      <w:pPr>
        <w:ind w:left="3731" w:hanging="360"/>
      </w:pPr>
    </w:lvl>
    <w:lvl w:ilvl="7" w:tplc="04090019" w:tentative="1">
      <w:start w:val="1"/>
      <w:numFmt w:val="lowerLetter"/>
      <w:lvlText w:val="%8."/>
      <w:lvlJc w:val="left"/>
      <w:pPr>
        <w:ind w:left="4451" w:hanging="360"/>
      </w:pPr>
    </w:lvl>
    <w:lvl w:ilvl="8" w:tplc="0409001B" w:tentative="1">
      <w:start w:val="1"/>
      <w:numFmt w:val="lowerRoman"/>
      <w:lvlText w:val="%9."/>
      <w:lvlJc w:val="right"/>
      <w:pPr>
        <w:ind w:left="5171" w:hanging="180"/>
      </w:pPr>
    </w:lvl>
  </w:abstractNum>
  <w:abstractNum w:abstractNumId="1" w15:restartNumberingAfterBreak="0">
    <w:nsid w:val="14373002"/>
    <w:multiLevelType w:val="hybridMultilevel"/>
    <w:tmpl w:val="49E2F556"/>
    <w:lvl w:ilvl="0" w:tplc="0652D648">
      <w:start w:val="1"/>
      <w:numFmt w:val="decimal"/>
      <w:lvlText w:val="%1."/>
      <w:lvlJc w:val="left"/>
      <w:pPr>
        <w:ind w:left="-123" w:hanging="360"/>
      </w:pPr>
      <w:rPr>
        <w:rFonts w:hint="default"/>
      </w:rPr>
    </w:lvl>
    <w:lvl w:ilvl="1" w:tplc="04090019" w:tentative="1">
      <w:start w:val="1"/>
      <w:numFmt w:val="lowerLetter"/>
      <w:lvlText w:val="%2."/>
      <w:lvlJc w:val="left"/>
      <w:pPr>
        <w:ind w:left="597" w:hanging="360"/>
      </w:pPr>
    </w:lvl>
    <w:lvl w:ilvl="2" w:tplc="0409001B" w:tentative="1">
      <w:start w:val="1"/>
      <w:numFmt w:val="lowerRoman"/>
      <w:lvlText w:val="%3."/>
      <w:lvlJc w:val="right"/>
      <w:pPr>
        <w:ind w:left="1317" w:hanging="180"/>
      </w:pPr>
    </w:lvl>
    <w:lvl w:ilvl="3" w:tplc="0409000F" w:tentative="1">
      <w:start w:val="1"/>
      <w:numFmt w:val="decimal"/>
      <w:lvlText w:val="%4."/>
      <w:lvlJc w:val="left"/>
      <w:pPr>
        <w:ind w:left="2037" w:hanging="360"/>
      </w:pPr>
    </w:lvl>
    <w:lvl w:ilvl="4" w:tplc="04090019" w:tentative="1">
      <w:start w:val="1"/>
      <w:numFmt w:val="lowerLetter"/>
      <w:lvlText w:val="%5."/>
      <w:lvlJc w:val="left"/>
      <w:pPr>
        <w:ind w:left="2757" w:hanging="360"/>
      </w:pPr>
    </w:lvl>
    <w:lvl w:ilvl="5" w:tplc="0409001B" w:tentative="1">
      <w:start w:val="1"/>
      <w:numFmt w:val="lowerRoman"/>
      <w:lvlText w:val="%6."/>
      <w:lvlJc w:val="right"/>
      <w:pPr>
        <w:ind w:left="3477" w:hanging="180"/>
      </w:pPr>
    </w:lvl>
    <w:lvl w:ilvl="6" w:tplc="0409000F" w:tentative="1">
      <w:start w:val="1"/>
      <w:numFmt w:val="decimal"/>
      <w:lvlText w:val="%7."/>
      <w:lvlJc w:val="left"/>
      <w:pPr>
        <w:ind w:left="4197" w:hanging="360"/>
      </w:pPr>
    </w:lvl>
    <w:lvl w:ilvl="7" w:tplc="04090019" w:tentative="1">
      <w:start w:val="1"/>
      <w:numFmt w:val="lowerLetter"/>
      <w:lvlText w:val="%8."/>
      <w:lvlJc w:val="left"/>
      <w:pPr>
        <w:ind w:left="4917" w:hanging="360"/>
      </w:pPr>
    </w:lvl>
    <w:lvl w:ilvl="8" w:tplc="0409001B" w:tentative="1">
      <w:start w:val="1"/>
      <w:numFmt w:val="lowerRoman"/>
      <w:lvlText w:val="%9."/>
      <w:lvlJc w:val="right"/>
      <w:pPr>
        <w:ind w:left="5637" w:hanging="180"/>
      </w:pPr>
    </w:lvl>
  </w:abstractNum>
  <w:abstractNum w:abstractNumId="2" w15:restartNumberingAfterBreak="0">
    <w:nsid w:val="1B304994"/>
    <w:multiLevelType w:val="hybridMultilevel"/>
    <w:tmpl w:val="C3FC4C30"/>
    <w:lvl w:ilvl="0" w:tplc="57167706">
      <w:start w:val="2"/>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3" w15:restartNumberingAfterBreak="0">
    <w:nsid w:val="1D0634DA"/>
    <w:multiLevelType w:val="hybridMultilevel"/>
    <w:tmpl w:val="F7AE4FAA"/>
    <w:lvl w:ilvl="0" w:tplc="A93833A0">
      <w:start w:val="1"/>
      <w:numFmt w:val="decimal"/>
      <w:lvlText w:val="%1."/>
      <w:lvlJc w:val="left"/>
      <w:pPr>
        <w:ind w:left="720" w:hanging="360"/>
      </w:pPr>
      <w:rPr>
        <w:rFonts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86B26"/>
    <w:multiLevelType w:val="hybridMultilevel"/>
    <w:tmpl w:val="FA8EB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57147"/>
    <w:multiLevelType w:val="hybridMultilevel"/>
    <w:tmpl w:val="053C1EBE"/>
    <w:lvl w:ilvl="0" w:tplc="D122BB98">
      <w:start w:val="1"/>
      <w:numFmt w:val="decimal"/>
      <w:lvlText w:val="%1."/>
      <w:lvlJc w:val="left"/>
      <w:pPr>
        <w:ind w:left="1069" w:hanging="360"/>
      </w:pPr>
      <w:rPr>
        <w:b/>
        <w:bCs/>
        <w:strike w:val="0"/>
        <w:dstrike w:val="0"/>
        <w:sz w:val="28"/>
        <w:szCs w:val="28"/>
        <w:u w:val="none" w:color="000000"/>
        <w:effect w:val="none"/>
      </w:rPr>
    </w:lvl>
    <w:lvl w:ilvl="1" w:tplc="04090019">
      <w:start w:val="1"/>
      <w:numFmt w:val="lowerLetter"/>
      <w:lvlText w:val="%2."/>
      <w:lvlJc w:val="left"/>
      <w:pPr>
        <w:ind w:left="1930" w:hanging="360"/>
      </w:pPr>
    </w:lvl>
    <w:lvl w:ilvl="2" w:tplc="0409001B">
      <w:start w:val="1"/>
      <w:numFmt w:val="lowerRoman"/>
      <w:lvlText w:val="%3."/>
      <w:lvlJc w:val="right"/>
      <w:pPr>
        <w:ind w:left="2650" w:hanging="180"/>
      </w:pPr>
    </w:lvl>
    <w:lvl w:ilvl="3" w:tplc="0409000F">
      <w:start w:val="1"/>
      <w:numFmt w:val="decimal"/>
      <w:lvlText w:val="%4."/>
      <w:lvlJc w:val="left"/>
      <w:pPr>
        <w:ind w:left="3370" w:hanging="360"/>
      </w:pPr>
    </w:lvl>
    <w:lvl w:ilvl="4" w:tplc="04090019">
      <w:start w:val="1"/>
      <w:numFmt w:val="lowerLetter"/>
      <w:lvlText w:val="%5."/>
      <w:lvlJc w:val="left"/>
      <w:pPr>
        <w:ind w:left="4090" w:hanging="360"/>
      </w:pPr>
    </w:lvl>
    <w:lvl w:ilvl="5" w:tplc="0409001B">
      <w:start w:val="1"/>
      <w:numFmt w:val="lowerRoman"/>
      <w:lvlText w:val="%6."/>
      <w:lvlJc w:val="right"/>
      <w:pPr>
        <w:ind w:left="4810" w:hanging="180"/>
      </w:pPr>
    </w:lvl>
    <w:lvl w:ilvl="6" w:tplc="0409000F">
      <w:start w:val="1"/>
      <w:numFmt w:val="decimal"/>
      <w:lvlText w:val="%7."/>
      <w:lvlJc w:val="left"/>
      <w:pPr>
        <w:ind w:left="5530" w:hanging="360"/>
      </w:pPr>
    </w:lvl>
    <w:lvl w:ilvl="7" w:tplc="04090019">
      <w:start w:val="1"/>
      <w:numFmt w:val="lowerLetter"/>
      <w:lvlText w:val="%8."/>
      <w:lvlJc w:val="left"/>
      <w:pPr>
        <w:ind w:left="6250" w:hanging="360"/>
      </w:pPr>
    </w:lvl>
    <w:lvl w:ilvl="8" w:tplc="0409001B">
      <w:start w:val="1"/>
      <w:numFmt w:val="lowerRoman"/>
      <w:lvlText w:val="%9."/>
      <w:lvlJc w:val="right"/>
      <w:pPr>
        <w:ind w:left="6970" w:hanging="180"/>
      </w:pPr>
    </w:lvl>
  </w:abstractNum>
  <w:abstractNum w:abstractNumId="6" w15:restartNumberingAfterBreak="0">
    <w:nsid w:val="205462CA"/>
    <w:multiLevelType w:val="hybridMultilevel"/>
    <w:tmpl w:val="6E669704"/>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17E0973"/>
    <w:multiLevelType w:val="hybridMultilevel"/>
    <w:tmpl w:val="FF1693EA"/>
    <w:lvl w:ilvl="0" w:tplc="172899BE">
      <w:start w:val="1"/>
      <w:numFmt w:val="hebrew1"/>
      <w:lvlText w:val="%1."/>
      <w:lvlJc w:val="left"/>
      <w:pPr>
        <w:ind w:left="-330" w:hanging="360"/>
      </w:pPr>
      <w:rPr>
        <w:rFonts w:hint="default"/>
        <w:b/>
        <w:bCs/>
      </w:rPr>
    </w:lvl>
    <w:lvl w:ilvl="1" w:tplc="04090019" w:tentative="1">
      <w:start w:val="1"/>
      <w:numFmt w:val="lowerLetter"/>
      <w:lvlText w:val="%2."/>
      <w:lvlJc w:val="left"/>
      <w:pPr>
        <w:ind w:left="390" w:hanging="360"/>
      </w:pPr>
    </w:lvl>
    <w:lvl w:ilvl="2" w:tplc="0409001B" w:tentative="1">
      <w:start w:val="1"/>
      <w:numFmt w:val="lowerRoman"/>
      <w:lvlText w:val="%3."/>
      <w:lvlJc w:val="right"/>
      <w:pPr>
        <w:ind w:left="1110" w:hanging="180"/>
      </w:pPr>
    </w:lvl>
    <w:lvl w:ilvl="3" w:tplc="0409000F" w:tentative="1">
      <w:start w:val="1"/>
      <w:numFmt w:val="decimal"/>
      <w:lvlText w:val="%4."/>
      <w:lvlJc w:val="left"/>
      <w:pPr>
        <w:ind w:left="1830" w:hanging="360"/>
      </w:pPr>
    </w:lvl>
    <w:lvl w:ilvl="4" w:tplc="04090019" w:tentative="1">
      <w:start w:val="1"/>
      <w:numFmt w:val="lowerLetter"/>
      <w:lvlText w:val="%5."/>
      <w:lvlJc w:val="left"/>
      <w:pPr>
        <w:ind w:left="2550" w:hanging="360"/>
      </w:pPr>
    </w:lvl>
    <w:lvl w:ilvl="5" w:tplc="0409001B" w:tentative="1">
      <w:start w:val="1"/>
      <w:numFmt w:val="lowerRoman"/>
      <w:lvlText w:val="%6."/>
      <w:lvlJc w:val="right"/>
      <w:pPr>
        <w:ind w:left="3270" w:hanging="180"/>
      </w:pPr>
    </w:lvl>
    <w:lvl w:ilvl="6" w:tplc="0409000F" w:tentative="1">
      <w:start w:val="1"/>
      <w:numFmt w:val="decimal"/>
      <w:lvlText w:val="%7."/>
      <w:lvlJc w:val="left"/>
      <w:pPr>
        <w:ind w:left="3990" w:hanging="360"/>
      </w:pPr>
    </w:lvl>
    <w:lvl w:ilvl="7" w:tplc="04090019" w:tentative="1">
      <w:start w:val="1"/>
      <w:numFmt w:val="lowerLetter"/>
      <w:lvlText w:val="%8."/>
      <w:lvlJc w:val="left"/>
      <w:pPr>
        <w:ind w:left="4710" w:hanging="360"/>
      </w:pPr>
    </w:lvl>
    <w:lvl w:ilvl="8" w:tplc="0409001B" w:tentative="1">
      <w:start w:val="1"/>
      <w:numFmt w:val="lowerRoman"/>
      <w:lvlText w:val="%9."/>
      <w:lvlJc w:val="right"/>
      <w:pPr>
        <w:ind w:left="5430" w:hanging="180"/>
      </w:pPr>
    </w:lvl>
  </w:abstractNum>
  <w:abstractNum w:abstractNumId="8" w15:restartNumberingAfterBreak="0">
    <w:nsid w:val="222C1810"/>
    <w:multiLevelType w:val="hybridMultilevel"/>
    <w:tmpl w:val="59962078"/>
    <w:lvl w:ilvl="0" w:tplc="E5E893A8">
      <w:start w:val="1"/>
      <w:numFmt w:val="decimal"/>
      <w:lvlText w:val="%1."/>
      <w:lvlJc w:val="left"/>
      <w:pPr>
        <w:ind w:left="-832" w:hanging="360"/>
      </w:pPr>
      <w:rPr>
        <w:rFonts w:hint="default"/>
        <w:b w:val="0"/>
        <w:bCs/>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9" w15:restartNumberingAfterBreak="0">
    <w:nsid w:val="256D06C0"/>
    <w:multiLevelType w:val="hybridMultilevel"/>
    <w:tmpl w:val="4FD4FD1A"/>
    <w:lvl w:ilvl="0" w:tplc="2CBC8178">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10" w15:restartNumberingAfterBreak="0">
    <w:nsid w:val="2DE30ED7"/>
    <w:multiLevelType w:val="hybridMultilevel"/>
    <w:tmpl w:val="F9EC8EE8"/>
    <w:lvl w:ilvl="0" w:tplc="DB70F260">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1" w15:restartNumberingAfterBreak="0">
    <w:nsid w:val="2F2C60C9"/>
    <w:multiLevelType w:val="hybridMultilevel"/>
    <w:tmpl w:val="175CA824"/>
    <w:lvl w:ilvl="0" w:tplc="E2BCFDDA">
      <w:start w:val="1"/>
      <w:numFmt w:val="hebrew1"/>
      <w:lvlText w:val="%1."/>
      <w:lvlJc w:val="left"/>
      <w:pPr>
        <w:ind w:left="64" w:hanging="360"/>
      </w:pPr>
    </w:lvl>
    <w:lvl w:ilvl="1" w:tplc="04090019">
      <w:start w:val="1"/>
      <w:numFmt w:val="lowerLetter"/>
      <w:lvlText w:val="%2."/>
      <w:lvlJc w:val="left"/>
      <w:pPr>
        <w:ind w:left="784" w:hanging="360"/>
      </w:pPr>
    </w:lvl>
    <w:lvl w:ilvl="2" w:tplc="0409001B">
      <w:start w:val="1"/>
      <w:numFmt w:val="lowerRoman"/>
      <w:lvlText w:val="%3."/>
      <w:lvlJc w:val="right"/>
      <w:pPr>
        <w:ind w:left="1504" w:hanging="180"/>
      </w:pPr>
    </w:lvl>
    <w:lvl w:ilvl="3" w:tplc="0409000F">
      <w:start w:val="1"/>
      <w:numFmt w:val="decimal"/>
      <w:lvlText w:val="%4."/>
      <w:lvlJc w:val="left"/>
      <w:pPr>
        <w:ind w:left="2224" w:hanging="360"/>
      </w:pPr>
    </w:lvl>
    <w:lvl w:ilvl="4" w:tplc="04090019">
      <w:start w:val="1"/>
      <w:numFmt w:val="lowerLetter"/>
      <w:lvlText w:val="%5."/>
      <w:lvlJc w:val="left"/>
      <w:pPr>
        <w:ind w:left="2944" w:hanging="360"/>
      </w:pPr>
    </w:lvl>
    <w:lvl w:ilvl="5" w:tplc="0409001B">
      <w:start w:val="1"/>
      <w:numFmt w:val="lowerRoman"/>
      <w:lvlText w:val="%6."/>
      <w:lvlJc w:val="right"/>
      <w:pPr>
        <w:ind w:left="3664" w:hanging="180"/>
      </w:pPr>
    </w:lvl>
    <w:lvl w:ilvl="6" w:tplc="0409000F">
      <w:start w:val="1"/>
      <w:numFmt w:val="decimal"/>
      <w:lvlText w:val="%7."/>
      <w:lvlJc w:val="left"/>
      <w:pPr>
        <w:ind w:left="4384" w:hanging="360"/>
      </w:pPr>
    </w:lvl>
    <w:lvl w:ilvl="7" w:tplc="04090019">
      <w:start w:val="1"/>
      <w:numFmt w:val="lowerLetter"/>
      <w:lvlText w:val="%8."/>
      <w:lvlJc w:val="left"/>
      <w:pPr>
        <w:ind w:left="5104" w:hanging="360"/>
      </w:pPr>
    </w:lvl>
    <w:lvl w:ilvl="8" w:tplc="0409001B">
      <w:start w:val="1"/>
      <w:numFmt w:val="lowerRoman"/>
      <w:lvlText w:val="%9."/>
      <w:lvlJc w:val="right"/>
      <w:pPr>
        <w:ind w:left="5824" w:hanging="180"/>
      </w:pPr>
    </w:lvl>
  </w:abstractNum>
  <w:abstractNum w:abstractNumId="12" w15:restartNumberingAfterBreak="0">
    <w:nsid w:val="316937CB"/>
    <w:multiLevelType w:val="hybridMultilevel"/>
    <w:tmpl w:val="E7067C30"/>
    <w:lvl w:ilvl="0" w:tplc="451EE5A0">
      <w:start w:val="1"/>
      <w:numFmt w:val="decimal"/>
      <w:lvlText w:val="%1."/>
      <w:lvlJc w:val="left"/>
      <w:pPr>
        <w:ind w:left="54" w:hanging="360"/>
      </w:pPr>
      <w:rPr>
        <w:rFonts w:hint="default"/>
      </w:rPr>
    </w:lvl>
    <w:lvl w:ilvl="1" w:tplc="04090019" w:tentative="1">
      <w:start w:val="1"/>
      <w:numFmt w:val="lowerLetter"/>
      <w:lvlText w:val="%2."/>
      <w:lvlJc w:val="left"/>
      <w:pPr>
        <w:ind w:left="774" w:hanging="360"/>
      </w:pPr>
    </w:lvl>
    <w:lvl w:ilvl="2" w:tplc="0409001B" w:tentative="1">
      <w:start w:val="1"/>
      <w:numFmt w:val="lowerRoman"/>
      <w:lvlText w:val="%3."/>
      <w:lvlJc w:val="right"/>
      <w:pPr>
        <w:ind w:left="1494" w:hanging="180"/>
      </w:pPr>
    </w:lvl>
    <w:lvl w:ilvl="3" w:tplc="0409000F" w:tentative="1">
      <w:start w:val="1"/>
      <w:numFmt w:val="decimal"/>
      <w:lvlText w:val="%4."/>
      <w:lvlJc w:val="left"/>
      <w:pPr>
        <w:ind w:left="2214" w:hanging="360"/>
      </w:pPr>
    </w:lvl>
    <w:lvl w:ilvl="4" w:tplc="04090019" w:tentative="1">
      <w:start w:val="1"/>
      <w:numFmt w:val="lowerLetter"/>
      <w:lvlText w:val="%5."/>
      <w:lvlJc w:val="left"/>
      <w:pPr>
        <w:ind w:left="2934" w:hanging="360"/>
      </w:pPr>
    </w:lvl>
    <w:lvl w:ilvl="5" w:tplc="0409001B" w:tentative="1">
      <w:start w:val="1"/>
      <w:numFmt w:val="lowerRoman"/>
      <w:lvlText w:val="%6."/>
      <w:lvlJc w:val="right"/>
      <w:pPr>
        <w:ind w:left="3654" w:hanging="180"/>
      </w:pPr>
    </w:lvl>
    <w:lvl w:ilvl="6" w:tplc="0409000F" w:tentative="1">
      <w:start w:val="1"/>
      <w:numFmt w:val="decimal"/>
      <w:lvlText w:val="%7."/>
      <w:lvlJc w:val="left"/>
      <w:pPr>
        <w:ind w:left="4374" w:hanging="360"/>
      </w:pPr>
    </w:lvl>
    <w:lvl w:ilvl="7" w:tplc="04090019" w:tentative="1">
      <w:start w:val="1"/>
      <w:numFmt w:val="lowerLetter"/>
      <w:lvlText w:val="%8."/>
      <w:lvlJc w:val="left"/>
      <w:pPr>
        <w:ind w:left="5094" w:hanging="360"/>
      </w:pPr>
    </w:lvl>
    <w:lvl w:ilvl="8" w:tplc="0409001B" w:tentative="1">
      <w:start w:val="1"/>
      <w:numFmt w:val="lowerRoman"/>
      <w:lvlText w:val="%9."/>
      <w:lvlJc w:val="right"/>
      <w:pPr>
        <w:ind w:left="5814" w:hanging="180"/>
      </w:pPr>
    </w:lvl>
  </w:abstractNum>
  <w:abstractNum w:abstractNumId="13" w15:restartNumberingAfterBreak="0">
    <w:nsid w:val="31EF4D05"/>
    <w:multiLevelType w:val="hybridMultilevel"/>
    <w:tmpl w:val="B93CCBC0"/>
    <w:lvl w:ilvl="0" w:tplc="C5E69A4A">
      <w:start w:val="1"/>
      <w:numFmt w:val="decimal"/>
      <w:lvlText w:val="%1."/>
      <w:lvlJc w:val="left"/>
      <w:pPr>
        <w:ind w:left="-690" w:hanging="360"/>
      </w:pPr>
      <w:rPr>
        <w:rFonts w:hint="default"/>
      </w:rPr>
    </w:lvl>
    <w:lvl w:ilvl="1" w:tplc="04090019" w:tentative="1">
      <w:start w:val="1"/>
      <w:numFmt w:val="lowerLetter"/>
      <w:lvlText w:val="%2."/>
      <w:lvlJc w:val="left"/>
      <w:pPr>
        <w:ind w:left="30" w:hanging="360"/>
      </w:pPr>
    </w:lvl>
    <w:lvl w:ilvl="2" w:tplc="0409001B" w:tentative="1">
      <w:start w:val="1"/>
      <w:numFmt w:val="lowerRoman"/>
      <w:lvlText w:val="%3."/>
      <w:lvlJc w:val="right"/>
      <w:pPr>
        <w:ind w:left="750" w:hanging="180"/>
      </w:pPr>
    </w:lvl>
    <w:lvl w:ilvl="3" w:tplc="0409000F" w:tentative="1">
      <w:start w:val="1"/>
      <w:numFmt w:val="decimal"/>
      <w:lvlText w:val="%4."/>
      <w:lvlJc w:val="left"/>
      <w:pPr>
        <w:ind w:left="1470" w:hanging="360"/>
      </w:pPr>
    </w:lvl>
    <w:lvl w:ilvl="4" w:tplc="04090019" w:tentative="1">
      <w:start w:val="1"/>
      <w:numFmt w:val="lowerLetter"/>
      <w:lvlText w:val="%5."/>
      <w:lvlJc w:val="left"/>
      <w:pPr>
        <w:ind w:left="2190" w:hanging="360"/>
      </w:pPr>
    </w:lvl>
    <w:lvl w:ilvl="5" w:tplc="0409001B" w:tentative="1">
      <w:start w:val="1"/>
      <w:numFmt w:val="lowerRoman"/>
      <w:lvlText w:val="%6."/>
      <w:lvlJc w:val="right"/>
      <w:pPr>
        <w:ind w:left="2910" w:hanging="180"/>
      </w:pPr>
    </w:lvl>
    <w:lvl w:ilvl="6" w:tplc="0409000F" w:tentative="1">
      <w:start w:val="1"/>
      <w:numFmt w:val="decimal"/>
      <w:lvlText w:val="%7."/>
      <w:lvlJc w:val="left"/>
      <w:pPr>
        <w:ind w:left="3630" w:hanging="360"/>
      </w:pPr>
    </w:lvl>
    <w:lvl w:ilvl="7" w:tplc="04090019" w:tentative="1">
      <w:start w:val="1"/>
      <w:numFmt w:val="lowerLetter"/>
      <w:lvlText w:val="%8."/>
      <w:lvlJc w:val="left"/>
      <w:pPr>
        <w:ind w:left="4350" w:hanging="360"/>
      </w:pPr>
    </w:lvl>
    <w:lvl w:ilvl="8" w:tplc="0409001B" w:tentative="1">
      <w:start w:val="1"/>
      <w:numFmt w:val="lowerRoman"/>
      <w:lvlText w:val="%9."/>
      <w:lvlJc w:val="right"/>
      <w:pPr>
        <w:ind w:left="5070" w:hanging="180"/>
      </w:pPr>
    </w:lvl>
  </w:abstractNum>
  <w:abstractNum w:abstractNumId="14" w15:restartNumberingAfterBreak="0">
    <w:nsid w:val="384D1155"/>
    <w:multiLevelType w:val="hybridMultilevel"/>
    <w:tmpl w:val="081A0D22"/>
    <w:lvl w:ilvl="0" w:tplc="C93A742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15" w15:restartNumberingAfterBreak="0">
    <w:nsid w:val="3B3409A7"/>
    <w:multiLevelType w:val="hybridMultilevel"/>
    <w:tmpl w:val="B2003FFE"/>
    <w:lvl w:ilvl="0" w:tplc="AA76E9DE">
      <w:start w:val="1"/>
      <w:numFmt w:val="decimal"/>
      <w:lvlText w:val="%1."/>
      <w:lvlJc w:val="left"/>
      <w:pPr>
        <w:ind w:left="-448" w:hanging="360"/>
      </w:pPr>
      <w:rPr>
        <w:rFonts w:hint="default"/>
      </w:rPr>
    </w:lvl>
    <w:lvl w:ilvl="1" w:tplc="04090019" w:tentative="1">
      <w:start w:val="1"/>
      <w:numFmt w:val="lowerLetter"/>
      <w:lvlText w:val="%2."/>
      <w:lvlJc w:val="left"/>
      <w:pPr>
        <w:ind w:left="272" w:hanging="360"/>
      </w:pPr>
    </w:lvl>
    <w:lvl w:ilvl="2" w:tplc="0409001B" w:tentative="1">
      <w:start w:val="1"/>
      <w:numFmt w:val="lowerRoman"/>
      <w:lvlText w:val="%3."/>
      <w:lvlJc w:val="right"/>
      <w:pPr>
        <w:ind w:left="992" w:hanging="180"/>
      </w:pPr>
    </w:lvl>
    <w:lvl w:ilvl="3" w:tplc="0409000F" w:tentative="1">
      <w:start w:val="1"/>
      <w:numFmt w:val="decimal"/>
      <w:lvlText w:val="%4."/>
      <w:lvlJc w:val="left"/>
      <w:pPr>
        <w:ind w:left="1712" w:hanging="360"/>
      </w:pPr>
    </w:lvl>
    <w:lvl w:ilvl="4" w:tplc="04090019" w:tentative="1">
      <w:start w:val="1"/>
      <w:numFmt w:val="lowerLetter"/>
      <w:lvlText w:val="%5."/>
      <w:lvlJc w:val="left"/>
      <w:pPr>
        <w:ind w:left="2432" w:hanging="360"/>
      </w:pPr>
    </w:lvl>
    <w:lvl w:ilvl="5" w:tplc="0409001B" w:tentative="1">
      <w:start w:val="1"/>
      <w:numFmt w:val="lowerRoman"/>
      <w:lvlText w:val="%6."/>
      <w:lvlJc w:val="right"/>
      <w:pPr>
        <w:ind w:left="3152" w:hanging="180"/>
      </w:pPr>
    </w:lvl>
    <w:lvl w:ilvl="6" w:tplc="0409000F" w:tentative="1">
      <w:start w:val="1"/>
      <w:numFmt w:val="decimal"/>
      <w:lvlText w:val="%7."/>
      <w:lvlJc w:val="left"/>
      <w:pPr>
        <w:ind w:left="3872" w:hanging="360"/>
      </w:pPr>
    </w:lvl>
    <w:lvl w:ilvl="7" w:tplc="04090019" w:tentative="1">
      <w:start w:val="1"/>
      <w:numFmt w:val="lowerLetter"/>
      <w:lvlText w:val="%8."/>
      <w:lvlJc w:val="left"/>
      <w:pPr>
        <w:ind w:left="4592" w:hanging="360"/>
      </w:pPr>
    </w:lvl>
    <w:lvl w:ilvl="8" w:tplc="0409001B" w:tentative="1">
      <w:start w:val="1"/>
      <w:numFmt w:val="lowerRoman"/>
      <w:lvlText w:val="%9."/>
      <w:lvlJc w:val="right"/>
      <w:pPr>
        <w:ind w:left="5312" w:hanging="180"/>
      </w:pPr>
    </w:lvl>
  </w:abstractNum>
  <w:abstractNum w:abstractNumId="16" w15:restartNumberingAfterBreak="0">
    <w:nsid w:val="3EAE529B"/>
    <w:multiLevelType w:val="hybridMultilevel"/>
    <w:tmpl w:val="653E9C78"/>
    <w:lvl w:ilvl="0" w:tplc="2018B26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3F8E5D94"/>
    <w:multiLevelType w:val="hybridMultilevel"/>
    <w:tmpl w:val="DF5436B6"/>
    <w:lvl w:ilvl="0" w:tplc="27CE629E">
      <w:start w:val="1"/>
      <w:numFmt w:val="decimal"/>
      <w:lvlText w:val="%1."/>
      <w:lvlJc w:val="left"/>
      <w:pPr>
        <w:ind w:left="-164" w:hanging="360"/>
      </w:pPr>
      <w:rPr>
        <w:rFonts w:hint="default"/>
      </w:rPr>
    </w:lvl>
    <w:lvl w:ilvl="1" w:tplc="04090019" w:tentative="1">
      <w:start w:val="1"/>
      <w:numFmt w:val="lowerLetter"/>
      <w:lvlText w:val="%2."/>
      <w:lvlJc w:val="left"/>
      <w:pPr>
        <w:ind w:left="556" w:hanging="360"/>
      </w:pPr>
    </w:lvl>
    <w:lvl w:ilvl="2" w:tplc="0409001B" w:tentative="1">
      <w:start w:val="1"/>
      <w:numFmt w:val="lowerRoman"/>
      <w:lvlText w:val="%3."/>
      <w:lvlJc w:val="right"/>
      <w:pPr>
        <w:ind w:left="1276" w:hanging="180"/>
      </w:pPr>
    </w:lvl>
    <w:lvl w:ilvl="3" w:tplc="0409000F" w:tentative="1">
      <w:start w:val="1"/>
      <w:numFmt w:val="decimal"/>
      <w:lvlText w:val="%4."/>
      <w:lvlJc w:val="left"/>
      <w:pPr>
        <w:ind w:left="1996" w:hanging="360"/>
      </w:pPr>
    </w:lvl>
    <w:lvl w:ilvl="4" w:tplc="04090019" w:tentative="1">
      <w:start w:val="1"/>
      <w:numFmt w:val="lowerLetter"/>
      <w:lvlText w:val="%5."/>
      <w:lvlJc w:val="left"/>
      <w:pPr>
        <w:ind w:left="2716" w:hanging="360"/>
      </w:pPr>
    </w:lvl>
    <w:lvl w:ilvl="5" w:tplc="0409001B" w:tentative="1">
      <w:start w:val="1"/>
      <w:numFmt w:val="lowerRoman"/>
      <w:lvlText w:val="%6."/>
      <w:lvlJc w:val="right"/>
      <w:pPr>
        <w:ind w:left="3436" w:hanging="180"/>
      </w:pPr>
    </w:lvl>
    <w:lvl w:ilvl="6" w:tplc="0409000F" w:tentative="1">
      <w:start w:val="1"/>
      <w:numFmt w:val="decimal"/>
      <w:lvlText w:val="%7."/>
      <w:lvlJc w:val="left"/>
      <w:pPr>
        <w:ind w:left="4156" w:hanging="360"/>
      </w:pPr>
    </w:lvl>
    <w:lvl w:ilvl="7" w:tplc="04090019" w:tentative="1">
      <w:start w:val="1"/>
      <w:numFmt w:val="lowerLetter"/>
      <w:lvlText w:val="%8."/>
      <w:lvlJc w:val="left"/>
      <w:pPr>
        <w:ind w:left="4876" w:hanging="360"/>
      </w:pPr>
    </w:lvl>
    <w:lvl w:ilvl="8" w:tplc="0409001B" w:tentative="1">
      <w:start w:val="1"/>
      <w:numFmt w:val="lowerRoman"/>
      <w:lvlText w:val="%9."/>
      <w:lvlJc w:val="right"/>
      <w:pPr>
        <w:ind w:left="5596" w:hanging="180"/>
      </w:pPr>
    </w:lvl>
  </w:abstractNum>
  <w:abstractNum w:abstractNumId="18" w15:restartNumberingAfterBreak="0">
    <w:nsid w:val="424514BA"/>
    <w:multiLevelType w:val="hybridMultilevel"/>
    <w:tmpl w:val="5C1C1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76B59"/>
    <w:multiLevelType w:val="hybridMultilevel"/>
    <w:tmpl w:val="CB8AFA5C"/>
    <w:lvl w:ilvl="0" w:tplc="C0201840">
      <w:start w:val="11"/>
      <w:numFmt w:val="bullet"/>
      <w:lvlText w:val=""/>
      <w:lvlJc w:val="left"/>
      <w:pPr>
        <w:ind w:left="1290" w:hanging="360"/>
      </w:pPr>
      <w:rPr>
        <w:rFonts w:ascii="Symbol" w:eastAsia="Times New Roman" w:hAnsi="Symbol" w:cs="David"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0" w15:restartNumberingAfterBreak="0">
    <w:nsid w:val="474B56FD"/>
    <w:multiLevelType w:val="hybridMultilevel"/>
    <w:tmpl w:val="3D8211BA"/>
    <w:lvl w:ilvl="0" w:tplc="64F228D8">
      <w:start w:val="1"/>
      <w:numFmt w:val="decimal"/>
      <w:lvlText w:val="%1."/>
      <w:lvlJc w:val="left"/>
      <w:pPr>
        <w:ind w:left="-832" w:hanging="360"/>
      </w:pPr>
      <w:rPr>
        <w:rFonts w:hint="default"/>
        <w:u w:val="non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1" w15:restartNumberingAfterBreak="0">
    <w:nsid w:val="4D2D7E4E"/>
    <w:multiLevelType w:val="hybridMultilevel"/>
    <w:tmpl w:val="0308CBA2"/>
    <w:lvl w:ilvl="0" w:tplc="FA8A37E6">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545DB"/>
    <w:multiLevelType w:val="hybridMultilevel"/>
    <w:tmpl w:val="BAB898F0"/>
    <w:lvl w:ilvl="0" w:tplc="FEA45D7C">
      <w:start w:val="10"/>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4145160"/>
    <w:multiLevelType w:val="hybridMultilevel"/>
    <w:tmpl w:val="FFA64CC0"/>
    <w:lvl w:ilvl="0" w:tplc="3DDEF53E">
      <w:start w:val="1"/>
      <w:numFmt w:val="decimal"/>
      <w:lvlText w:val="%1."/>
      <w:lvlJc w:val="left"/>
      <w:pPr>
        <w:ind w:left="-832" w:hanging="360"/>
      </w:pPr>
      <w:rPr>
        <w:rFonts w:hint="default"/>
        <w:b/>
        <w:u w:val="single"/>
      </w:rPr>
    </w:lvl>
    <w:lvl w:ilvl="1" w:tplc="04090019" w:tentative="1">
      <w:start w:val="1"/>
      <w:numFmt w:val="lowerLetter"/>
      <w:lvlText w:val="%2."/>
      <w:lvlJc w:val="left"/>
      <w:pPr>
        <w:ind w:left="-112" w:hanging="360"/>
      </w:pPr>
    </w:lvl>
    <w:lvl w:ilvl="2" w:tplc="0409001B" w:tentative="1">
      <w:start w:val="1"/>
      <w:numFmt w:val="lowerRoman"/>
      <w:lvlText w:val="%3."/>
      <w:lvlJc w:val="right"/>
      <w:pPr>
        <w:ind w:left="608" w:hanging="180"/>
      </w:pPr>
    </w:lvl>
    <w:lvl w:ilvl="3" w:tplc="0409000F" w:tentative="1">
      <w:start w:val="1"/>
      <w:numFmt w:val="decimal"/>
      <w:lvlText w:val="%4."/>
      <w:lvlJc w:val="left"/>
      <w:pPr>
        <w:ind w:left="1328" w:hanging="360"/>
      </w:pPr>
    </w:lvl>
    <w:lvl w:ilvl="4" w:tplc="04090019" w:tentative="1">
      <w:start w:val="1"/>
      <w:numFmt w:val="lowerLetter"/>
      <w:lvlText w:val="%5."/>
      <w:lvlJc w:val="left"/>
      <w:pPr>
        <w:ind w:left="2048" w:hanging="360"/>
      </w:pPr>
    </w:lvl>
    <w:lvl w:ilvl="5" w:tplc="0409001B" w:tentative="1">
      <w:start w:val="1"/>
      <w:numFmt w:val="lowerRoman"/>
      <w:lvlText w:val="%6."/>
      <w:lvlJc w:val="right"/>
      <w:pPr>
        <w:ind w:left="2768" w:hanging="180"/>
      </w:pPr>
    </w:lvl>
    <w:lvl w:ilvl="6" w:tplc="0409000F" w:tentative="1">
      <w:start w:val="1"/>
      <w:numFmt w:val="decimal"/>
      <w:lvlText w:val="%7."/>
      <w:lvlJc w:val="left"/>
      <w:pPr>
        <w:ind w:left="3488" w:hanging="360"/>
      </w:pPr>
    </w:lvl>
    <w:lvl w:ilvl="7" w:tplc="04090019" w:tentative="1">
      <w:start w:val="1"/>
      <w:numFmt w:val="lowerLetter"/>
      <w:lvlText w:val="%8."/>
      <w:lvlJc w:val="left"/>
      <w:pPr>
        <w:ind w:left="4208" w:hanging="360"/>
      </w:pPr>
    </w:lvl>
    <w:lvl w:ilvl="8" w:tplc="0409001B" w:tentative="1">
      <w:start w:val="1"/>
      <w:numFmt w:val="lowerRoman"/>
      <w:lvlText w:val="%9."/>
      <w:lvlJc w:val="right"/>
      <w:pPr>
        <w:ind w:left="4928" w:hanging="180"/>
      </w:pPr>
    </w:lvl>
  </w:abstractNum>
  <w:abstractNum w:abstractNumId="24" w15:restartNumberingAfterBreak="0">
    <w:nsid w:val="5EAC472A"/>
    <w:multiLevelType w:val="hybridMultilevel"/>
    <w:tmpl w:val="FC2CE0D8"/>
    <w:lvl w:ilvl="0" w:tplc="881E476A">
      <w:start w:val="1"/>
      <w:numFmt w:val="decimal"/>
      <w:lvlText w:val="%1."/>
      <w:lvlJc w:val="left"/>
      <w:pPr>
        <w:ind w:left="-306" w:hanging="360"/>
      </w:pPr>
      <w:rPr>
        <w:rFonts w:hint="default"/>
        <w:b/>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abstractNum w:abstractNumId="25" w15:restartNumberingAfterBreak="0">
    <w:nsid w:val="615C621A"/>
    <w:multiLevelType w:val="multilevel"/>
    <w:tmpl w:val="AC80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33D6299"/>
    <w:multiLevelType w:val="hybridMultilevel"/>
    <w:tmpl w:val="78D86708"/>
    <w:lvl w:ilvl="0" w:tplc="8DD0EE2A">
      <w:start w:val="1"/>
      <w:numFmt w:val="hebrew1"/>
      <w:lvlText w:val="%1."/>
      <w:lvlJc w:val="left"/>
      <w:pPr>
        <w:ind w:left="19" w:hanging="360"/>
      </w:pPr>
    </w:lvl>
    <w:lvl w:ilvl="1" w:tplc="04090019">
      <w:start w:val="1"/>
      <w:numFmt w:val="lowerLetter"/>
      <w:lvlText w:val="%2."/>
      <w:lvlJc w:val="left"/>
      <w:pPr>
        <w:ind w:left="739" w:hanging="360"/>
      </w:pPr>
    </w:lvl>
    <w:lvl w:ilvl="2" w:tplc="0409001B">
      <w:start w:val="1"/>
      <w:numFmt w:val="lowerRoman"/>
      <w:lvlText w:val="%3."/>
      <w:lvlJc w:val="right"/>
      <w:pPr>
        <w:ind w:left="1459" w:hanging="180"/>
      </w:pPr>
    </w:lvl>
    <w:lvl w:ilvl="3" w:tplc="0409000F">
      <w:start w:val="1"/>
      <w:numFmt w:val="decimal"/>
      <w:lvlText w:val="%4."/>
      <w:lvlJc w:val="left"/>
      <w:pPr>
        <w:ind w:left="2179" w:hanging="360"/>
      </w:pPr>
    </w:lvl>
    <w:lvl w:ilvl="4" w:tplc="04090019">
      <w:start w:val="1"/>
      <w:numFmt w:val="lowerLetter"/>
      <w:lvlText w:val="%5."/>
      <w:lvlJc w:val="left"/>
      <w:pPr>
        <w:ind w:left="2899" w:hanging="360"/>
      </w:pPr>
    </w:lvl>
    <w:lvl w:ilvl="5" w:tplc="0409001B">
      <w:start w:val="1"/>
      <w:numFmt w:val="lowerRoman"/>
      <w:lvlText w:val="%6."/>
      <w:lvlJc w:val="right"/>
      <w:pPr>
        <w:ind w:left="3619" w:hanging="180"/>
      </w:pPr>
    </w:lvl>
    <w:lvl w:ilvl="6" w:tplc="0409000F">
      <w:start w:val="1"/>
      <w:numFmt w:val="decimal"/>
      <w:lvlText w:val="%7."/>
      <w:lvlJc w:val="left"/>
      <w:pPr>
        <w:ind w:left="4339" w:hanging="360"/>
      </w:pPr>
    </w:lvl>
    <w:lvl w:ilvl="7" w:tplc="04090019">
      <w:start w:val="1"/>
      <w:numFmt w:val="lowerLetter"/>
      <w:lvlText w:val="%8."/>
      <w:lvlJc w:val="left"/>
      <w:pPr>
        <w:ind w:left="5059" w:hanging="360"/>
      </w:pPr>
    </w:lvl>
    <w:lvl w:ilvl="8" w:tplc="0409001B">
      <w:start w:val="1"/>
      <w:numFmt w:val="lowerRoman"/>
      <w:lvlText w:val="%9."/>
      <w:lvlJc w:val="right"/>
      <w:pPr>
        <w:ind w:left="5779" w:hanging="180"/>
      </w:pPr>
    </w:lvl>
  </w:abstractNum>
  <w:abstractNum w:abstractNumId="27" w15:restartNumberingAfterBreak="0">
    <w:nsid w:val="64C471EA"/>
    <w:multiLevelType w:val="hybridMultilevel"/>
    <w:tmpl w:val="66567BBC"/>
    <w:lvl w:ilvl="0" w:tplc="25766CA4">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0A5536"/>
    <w:multiLevelType w:val="hybridMultilevel"/>
    <w:tmpl w:val="A874FB7C"/>
    <w:lvl w:ilvl="0" w:tplc="4F0CDB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070320"/>
    <w:multiLevelType w:val="hybridMultilevel"/>
    <w:tmpl w:val="3AFE7358"/>
    <w:lvl w:ilvl="0" w:tplc="56E86954">
      <w:start w:val="1"/>
      <w:numFmt w:val="decimal"/>
      <w:lvlText w:val="%1."/>
      <w:lvlJc w:val="left"/>
      <w:pPr>
        <w:ind w:left="-306" w:hanging="360"/>
      </w:pPr>
      <w:rPr>
        <w:rFonts w:hint="default"/>
      </w:rPr>
    </w:lvl>
    <w:lvl w:ilvl="1" w:tplc="04090019" w:tentative="1">
      <w:start w:val="1"/>
      <w:numFmt w:val="lowerLetter"/>
      <w:lvlText w:val="%2."/>
      <w:lvlJc w:val="left"/>
      <w:pPr>
        <w:ind w:left="414" w:hanging="360"/>
      </w:pPr>
    </w:lvl>
    <w:lvl w:ilvl="2" w:tplc="0409001B" w:tentative="1">
      <w:start w:val="1"/>
      <w:numFmt w:val="lowerRoman"/>
      <w:lvlText w:val="%3."/>
      <w:lvlJc w:val="right"/>
      <w:pPr>
        <w:ind w:left="1134" w:hanging="180"/>
      </w:pPr>
    </w:lvl>
    <w:lvl w:ilvl="3" w:tplc="0409000F" w:tentative="1">
      <w:start w:val="1"/>
      <w:numFmt w:val="decimal"/>
      <w:lvlText w:val="%4."/>
      <w:lvlJc w:val="left"/>
      <w:pPr>
        <w:ind w:left="1854" w:hanging="360"/>
      </w:pPr>
    </w:lvl>
    <w:lvl w:ilvl="4" w:tplc="04090019" w:tentative="1">
      <w:start w:val="1"/>
      <w:numFmt w:val="lowerLetter"/>
      <w:lvlText w:val="%5."/>
      <w:lvlJc w:val="left"/>
      <w:pPr>
        <w:ind w:left="2574" w:hanging="360"/>
      </w:pPr>
    </w:lvl>
    <w:lvl w:ilvl="5" w:tplc="0409001B" w:tentative="1">
      <w:start w:val="1"/>
      <w:numFmt w:val="lowerRoman"/>
      <w:lvlText w:val="%6."/>
      <w:lvlJc w:val="right"/>
      <w:pPr>
        <w:ind w:left="3294" w:hanging="180"/>
      </w:pPr>
    </w:lvl>
    <w:lvl w:ilvl="6" w:tplc="0409000F" w:tentative="1">
      <w:start w:val="1"/>
      <w:numFmt w:val="decimal"/>
      <w:lvlText w:val="%7."/>
      <w:lvlJc w:val="left"/>
      <w:pPr>
        <w:ind w:left="4014" w:hanging="360"/>
      </w:pPr>
    </w:lvl>
    <w:lvl w:ilvl="7" w:tplc="04090019" w:tentative="1">
      <w:start w:val="1"/>
      <w:numFmt w:val="lowerLetter"/>
      <w:lvlText w:val="%8."/>
      <w:lvlJc w:val="left"/>
      <w:pPr>
        <w:ind w:left="4734" w:hanging="360"/>
      </w:pPr>
    </w:lvl>
    <w:lvl w:ilvl="8" w:tplc="0409001B" w:tentative="1">
      <w:start w:val="1"/>
      <w:numFmt w:val="lowerRoman"/>
      <w:lvlText w:val="%9."/>
      <w:lvlJc w:val="right"/>
      <w:pPr>
        <w:ind w:left="5454" w:hanging="180"/>
      </w:pPr>
    </w:lvl>
  </w:abstractNum>
  <w:num w:numId="1">
    <w:abstractNumId w:val="10"/>
  </w:num>
  <w:num w:numId="2">
    <w:abstractNumId w:val="7"/>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21"/>
  </w:num>
  <w:num w:numId="7">
    <w:abstractNumId w:val="8"/>
  </w:num>
  <w:num w:numId="8">
    <w:abstractNumId w:val="23"/>
  </w:num>
  <w:num w:numId="9">
    <w:abstractNumId w:val="27"/>
  </w:num>
  <w:num w:numId="10">
    <w:abstractNumId w:val="6"/>
  </w:num>
  <w:num w:numId="11">
    <w:abstractNumId w:val="1"/>
  </w:num>
  <w:num w:numId="12">
    <w:abstractNumId w:val="13"/>
  </w:num>
  <w:num w:numId="13">
    <w:abstractNumId w:val="19"/>
  </w:num>
  <w:num w:numId="14">
    <w:abstractNumId w:val="16"/>
  </w:num>
  <w:num w:numId="15">
    <w:abstractNumId w:val="25"/>
  </w:num>
  <w:num w:numId="16">
    <w:abstractNumId w:val="18"/>
  </w:num>
  <w:num w:numId="17">
    <w:abstractNumId w:val="0"/>
  </w:num>
  <w:num w:numId="18">
    <w:abstractNumId w:val="20"/>
  </w:num>
  <w:num w:numId="19">
    <w:abstractNumId w:val="17"/>
  </w:num>
  <w:num w:numId="20">
    <w:abstractNumId w:val="3"/>
  </w:num>
  <w:num w:numId="21">
    <w:abstractNumId w:val="29"/>
  </w:num>
  <w:num w:numId="22">
    <w:abstractNumId w:val="9"/>
  </w:num>
  <w:num w:numId="23">
    <w:abstractNumId w:val="12"/>
  </w:num>
  <w:num w:numId="24">
    <w:abstractNumId w:val="24"/>
  </w:num>
  <w:num w:numId="25">
    <w:abstractNumId w:val="15"/>
  </w:num>
  <w:num w:numId="26">
    <w:abstractNumId w:val="4"/>
  </w:num>
  <w:num w:numId="27">
    <w:abstractNumId w:val="28"/>
  </w:num>
  <w:num w:numId="28">
    <w:abstractNumId w:val="14"/>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33B"/>
    <w:rsid w:val="00002D81"/>
    <w:rsid w:val="00015578"/>
    <w:rsid w:val="000258F4"/>
    <w:rsid w:val="00032D49"/>
    <w:rsid w:val="00035EA3"/>
    <w:rsid w:val="00040CCC"/>
    <w:rsid w:val="00084D9D"/>
    <w:rsid w:val="00092F92"/>
    <w:rsid w:val="0009575E"/>
    <w:rsid w:val="000A2805"/>
    <w:rsid w:val="000A5F19"/>
    <w:rsid w:val="000B3152"/>
    <w:rsid w:val="000D6D97"/>
    <w:rsid w:val="000E2718"/>
    <w:rsid w:val="000E709E"/>
    <w:rsid w:val="000F35BA"/>
    <w:rsid w:val="000F7AF7"/>
    <w:rsid w:val="00146B50"/>
    <w:rsid w:val="00150D4F"/>
    <w:rsid w:val="0015349D"/>
    <w:rsid w:val="001805F4"/>
    <w:rsid w:val="001A2C55"/>
    <w:rsid w:val="001A41B3"/>
    <w:rsid w:val="001B12AE"/>
    <w:rsid w:val="001B6E1D"/>
    <w:rsid w:val="001C704B"/>
    <w:rsid w:val="001E3A11"/>
    <w:rsid w:val="001F6D91"/>
    <w:rsid w:val="00222740"/>
    <w:rsid w:val="00222952"/>
    <w:rsid w:val="00253323"/>
    <w:rsid w:val="002F0E8B"/>
    <w:rsid w:val="002F558A"/>
    <w:rsid w:val="003108B2"/>
    <w:rsid w:val="00347A10"/>
    <w:rsid w:val="003770C6"/>
    <w:rsid w:val="003771A6"/>
    <w:rsid w:val="003A5512"/>
    <w:rsid w:val="003C7CAF"/>
    <w:rsid w:val="003D4DDF"/>
    <w:rsid w:val="0041303D"/>
    <w:rsid w:val="004235D9"/>
    <w:rsid w:val="004344A0"/>
    <w:rsid w:val="00465BF4"/>
    <w:rsid w:val="004710A4"/>
    <w:rsid w:val="00474614"/>
    <w:rsid w:val="00476730"/>
    <w:rsid w:val="004C31E2"/>
    <w:rsid w:val="004D76DB"/>
    <w:rsid w:val="004E1C86"/>
    <w:rsid w:val="004F715B"/>
    <w:rsid w:val="00503410"/>
    <w:rsid w:val="005455DE"/>
    <w:rsid w:val="005660B6"/>
    <w:rsid w:val="00585AFE"/>
    <w:rsid w:val="005A1C96"/>
    <w:rsid w:val="005A20FD"/>
    <w:rsid w:val="005D00CC"/>
    <w:rsid w:val="006111A0"/>
    <w:rsid w:val="006259A9"/>
    <w:rsid w:val="00643B1B"/>
    <w:rsid w:val="00643CE1"/>
    <w:rsid w:val="00646496"/>
    <w:rsid w:val="006572F8"/>
    <w:rsid w:val="006765C4"/>
    <w:rsid w:val="006A1A7C"/>
    <w:rsid w:val="006A433B"/>
    <w:rsid w:val="006C22FE"/>
    <w:rsid w:val="006C5F98"/>
    <w:rsid w:val="006D1B58"/>
    <w:rsid w:val="007055E3"/>
    <w:rsid w:val="007124D3"/>
    <w:rsid w:val="007511C9"/>
    <w:rsid w:val="00753C7A"/>
    <w:rsid w:val="00770ABA"/>
    <w:rsid w:val="00792B47"/>
    <w:rsid w:val="007A228C"/>
    <w:rsid w:val="007B317D"/>
    <w:rsid w:val="007C4251"/>
    <w:rsid w:val="007D7270"/>
    <w:rsid w:val="00813E7F"/>
    <w:rsid w:val="00836A73"/>
    <w:rsid w:val="00881877"/>
    <w:rsid w:val="0088363D"/>
    <w:rsid w:val="00895733"/>
    <w:rsid w:val="008A009F"/>
    <w:rsid w:val="008A3922"/>
    <w:rsid w:val="008B2871"/>
    <w:rsid w:val="008C4CF1"/>
    <w:rsid w:val="008D3E3F"/>
    <w:rsid w:val="008F79BC"/>
    <w:rsid w:val="00934134"/>
    <w:rsid w:val="0093698F"/>
    <w:rsid w:val="00936D58"/>
    <w:rsid w:val="00945B20"/>
    <w:rsid w:val="00960DC9"/>
    <w:rsid w:val="009A7981"/>
    <w:rsid w:val="009A7F99"/>
    <w:rsid w:val="009D002A"/>
    <w:rsid w:val="00A11535"/>
    <w:rsid w:val="00A24078"/>
    <w:rsid w:val="00A3375F"/>
    <w:rsid w:val="00A62F36"/>
    <w:rsid w:val="00AC567A"/>
    <w:rsid w:val="00B334E5"/>
    <w:rsid w:val="00B47A55"/>
    <w:rsid w:val="00B54A2A"/>
    <w:rsid w:val="00B55853"/>
    <w:rsid w:val="00BF6F9C"/>
    <w:rsid w:val="00C25F6B"/>
    <w:rsid w:val="00C746CF"/>
    <w:rsid w:val="00C8308C"/>
    <w:rsid w:val="00CB0F3F"/>
    <w:rsid w:val="00CC0B20"/>
    <w:rsid w:val="00CF035F"/>
    <w:rsid w:val="00D15E26"/>
    <w:rsid w:val="00D35D33"/>
    <w:rsid w:val="00D77255"/>
    <w:rsid w:val="00D90380"/>
    <w:rsid w:val="00DB73A4"/>
    <w:rsid w:val="00DF154A"/>
    <w:rsid w:val="00E45732"/>
    <w:rsid w:val="00E57A02"/>
    <w:rsid w:val="00E71714"/>
    <w:rsid w:val="00E778F0"/>
    <w:rsid w:val="00E83151"/>
    <w:rsid w:val="00EB109F"/>
    <w:rsid w:val="00EC02CD"/>
    <w:rsid w:val="00ED3C4C"/>
    <w:rsid w:val="00EE2FFE"/>
    <w:rsid w:val="00EE405A"/>
    <w:rsid w:val="00EF3E1D"/>
    <w:rsid w:val="00F33DDC"/>
    <w:rsid w:val="00F369E6"/>
    <w:rsid w:val="00F84566"/>
    <w:rsid w:val="00F84832"/>
    <w:rsid w:val="00FA5BED"/>
    <w:rsid w:val="00FB2A5E"/>
    <w:rsid w:val="00FB30A8"/>
    <w:rsid w:val="00FC5FC7"/>
    <w:rsid w:val="00FD7C1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5:docId w15:val="{B21F645D-C041-4079-9CDF-BC8D701C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A433B"/>
    <w:pPr>
      <w:tabs>
        <w:tab w:val="center" w:pos="4153"/>
        <w:tab w:val="right" w:pos="8306"/>
      </w:tabs>
      <w:spacing w:after="0" w:line="240" w:lineRule="auto"/>
    </w:pPr>
  </w:style>
  <w:style w:type="character" w:customStyle="1" w:styleId="a4">
    <w:name w:val="כותרת עליונה תו"/>
    <w:basedOn w:val="a0"/>
    <w:link w:val="a3"/>
    <w:uiPriority w:val="99"/>
    <w:rsid w:val="006A433B"/>
  </w:style>
  <w:style w:type="paragraph" w:styleId="a5">
    <w:name w:val="footer"/>
    <w:basedOn w:val="a"/>
    <w:link w:val="a6"/>
    <w:unhideWhenUsed/>
    <w:rsid w:val="006A433B"/>
    <w:pPr>
      <w:tabs>
        <w:tab w:val="center" w:pos="4153"/>
        <w:tab w:val="right" w:pos="8306"/>
      </w:tabs>
      <w:spacing w:after="0" w:line="240" w:lineRule="auto"/>
    </w:pPr>
  </w:style>
  <w:style w:type="character" w:customStyle="1" w:styleId="a6">
    <w:name w:val="כותרת תחתונה תו"/>
    <w:basedOn w:val="a0"/>
    <w:link w:val="a5"/>
    <w:uiPriority w:val="99"/>
    <w:rsid w:val="006A433B"/>
  </w:style>
  <w:style w:type="paragraph" w:styleId="a7">
    <w:name w:val="List Paragraph"/>
    <w:basedOn w:val="a"/>
    <w:uiPriority w:val="34"/>
    <w:qFormat/>
    <w:rsid w:val="00FB30A8"/>
    <w:pPr>
      <w:ind w:left="720"/>
      <w:contextualSpacing/>
    </w:pPr>
  </w:style>
  <w:style w:type="paragraph" w:styleId="NormalWeb">
    <w:name w:val="Normal (Web)"/>
    <w:basedOn w:val="a"/>
    <w:uiPriority w:val="99"/>
    <w:rsid w:val="001A41B3"/>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1A41B3"/>
    <w:rPr>
      <w:color w:val="0000FF"/>
      <w:u w:val="single"/>
    </w:rPr>
  </w:style>
  <w:style w:type="table" w:styleId="a8">
    <w:name w:val="Table Grid"/>
    <w:basedOn w:val="a1"/>
    <w:uiPriority w:val="39"/>
    <w:rsid w:val="00C74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basedOn w:val="a"/>
    <w:next w:val="NormalWeb"/>
    <w:rsid w:val="00E71714"/>
    <w:pPr>
      <w:spacing w:after="0" w:line="240" w:lineRule="auto"/>
    </w:pPr>
    <w:rPr>
      <w:rFonts w:ascii="Times New Roman" w:eastAsia="Times New Roman" w:hAnsi="Times New Roman" w:cs="Times New Roman"/>
      <w:sz w:val="24"/>
      <w:szCs w:val="24"/>
      <w:lang w:eastAsia="zh-CN"/>
    </w:rPr>
  </w:style>
  <w:style w:type="character" w:styleId="aa">
    <w:name w:val="Emphasis"/>
    <w:qFormat/>
    <w:rsid w:val="0041303D"/>
    <w:rPr>
      <w:b/>
      <w:bCs/>
      <w:i w:val="0"/>
      <w:iCs w:val="0"/>
    </w:rPr>
  </w:style>
  <w:style w:type="character" w:customStyle="1" w:styleId="ft">
    <w:name w:val="ft"/>
    <w:rsid w:val="0041303D"/>
  </w:style>
  <w:style w:type="character" w:customStyle="1" w:styleId="st1">
    <w:name w:val="st1"/>
    <w:rsid w:val="0041303D"/>
  </w:style>
  <w:style w:type="paragraph" w:styleId="ab">
    <w:name w:val="Balloon Text"/>
    <w:basedOn w:val="a"/>
    <w:link w:val="ac"/>
    <w:uiPriority w:val="99"/>
    <w:semiHidden/>
    <w:unhideWhenUsed/>
    <w:rsid w:val="00F84566"/>
    <w:pPr>
      <w:spacing w:after="0" w:line="240" w:lineRule="auto"/>
    </w:pPr>
    <w:rPr>
      <w:rFonts w:ascii="Tahoma" w:hAnsi="Tahoma" w:cs="Tahoma"/>
      <w:sz w:val="18"/>
      <w:szCs w:val="18"/>
    </w:rPr>
  </w:style>
  <w:style w:type="character" w:customStyle="1" w:styleId="ac">
    <w:name w:val="טקסט בלונים תו"/>
    <w:basedOn w:val="a0"/>
    <w:link w:val="ab"/>
    <w:uiPriority w:val="99"/>
    <w:semiHidden/>
    <w:rsid w:val="00F845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69807">
      <w:bodyDiv w:val="1"/>
      <w:marLeft w:val="0"/>
      <w:marRight w:val="0"/>
      <w:marTop w:val="0"/>
      <w:marBottom w:val="0"/>
      <w:divBdr>
        <w:top w:val="none" w:sz="0" w:space="0" w:color="auto"/>
        <w:left w:val="none" w:sz="0" w:space="0" w:color="auto"/>
        <w:bottom w:val="none" w:sz="0" w:space="0" w:color="auto"/>
        <w:right w:val="none" w:sz="0" w:space="0" w:color="auto"/>
      </w:divBdr>
    </w:div>
    <w:div w:id="1394742313">
      <w:bodyDiv w:val="1"/>
      <w:marLeft w:val="0"/>
      <w:marRight w:val="0"/>
      <w:marTop w:val="0"/>
      <w:marBottom w:val="0"/>
      <w:divBdr>
        <w:top w:val="none" w:sz="0" w:space="0" w:color="auto"/>
        <w:left w:val="none" w:sz="0" w:space="0" w:color="auto"/>
        <w:bottom w:val="none" w:sz="0" w:space="0" w:color="auto"/>
        <w:right w:val="none" w:sz="0" w:space="0" w:color="auto"/>
      </w:divBdr>
    </w:div>
    <w:div w:id="1409690018">
      <w:bodyDiv w:val="1"/>
      <w:marLeft w:val="0"/>
      <w:marRight w:val="0"/>
      <w:marTop w:val="0"/>
      <w:marBottom w:val="0"/>
      <w:divBdr>
        <w:top w:val="none" w:sz="0" w:space="0" w:color="auto"/>
        <w:left w:val="none" w:sz="0" w:space="0" w:color="auto"/>
        <w:bottom w:val="none" w:sz="0" w:space="0" w:color="auto"/>
        <w:right w:val="none" w:sz="0" w:space="0" w:color="auto"/>
      </w:divBdr>
    </w:div>
    <w:div w:id="1452701612">
      <w:bodyDiv w:val="1"/>
      <w:marLeft w:val="0"/>
      <w:marRight w:val="0"/>
      <w:marTop w:val="0"/>
      <w:marBottom w:val="0"/>
      <w:divBdr>
        <w:top w:val="none" w:sz="0" w:space="0" w:color="auto"/>
        <w:left w:val="none" w:sz="0" w:space="0" w:color="auto"/>
        <w:bottom w:val="none" w:sz="0" w:space="0" w:color="auto"/>
        <w:right w:val="none" w:sz="0" w:space="0" w:color="auto"/>
      </w:divBdr>
    </w:div>
    <w:div w:id="1601645653">
      <w:bodyDiv w:val="1"/>
      <w:marLeft w:val="0"/>
      <w:marRight w:val="0"/>
      <w:marTop w:val="0"/>
      <w:marBottom w:val="0"/>
      <w:divBdr>
        <w:top w:val="none" w:sz="0" w:space="0" w:color="auto"/>
        <w:left w:val="none" w:sz="0" w:space="0" w:color="auto"/>
        <w:bottom w:val="none" w:sz="0" w:space="0" w:color="auto"/>
        <w:right w:val="none" w:sz="0" w:space="0" w:color="auto"/>
      </w:divBdr>
    </w:div>
    <w:div w:id="1774856095">
      <w:bodyDiv w:val="1"/>
      <w:marLeft w:val="0"/>
      <w:marRight w:val="0"/>
      <w:marTop w:val="0"/>
      <w:marBottom w:val="0"/>
      <w:divBdr>
        <w:top w:val="none" w:sz="0" w:space="0" w:color="auto"/>
        <w:left w:val="none" w:sz="0" w:space="0" w:color="auto"/>
        <w:bottom w:val="none" w:sz="0" w:space="0" w:color="auto"/>
        <w:right w:val="none" w:sz="0" w:space="0" w:color="auto"/>
      </w:divBdr>
    </w:div>
    <w:div w:id="1819568892">
      <w:bodyDiv w:val="1"/>
      <w:marLeft w:val="0"/>
      <w:marRight w:val="0"/>
      <w:marTop w:val="0"/>
      <w:marBottom w:val="0"/>
      <w:divBdr>
        <w:top w:val="none" w:sz="0" w:space="0" w:color="auto"/>
        <w:left w:val="none" w:sz="0" w:space="0" w:color="auto"/>
        <w:bottom w:val="none" w:sz="0" w:space="0" w:color="auto"/>
        <w:right w:val="none" w:sz="0" w:space="0" w:color="auto"/>
      </w:divBdr>
    </w:div>
    <w:div w:id="200123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E039E-3C22-4FC4-B3A6-D25919525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1236</Words>
  <Characters>6180</Characters>
  <Application>Microsoft Office Word</Application>
  <DocSecurity>0</DocSecurity>
  <Lines>51</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‏‏משתמש Windows</dc:creator>
  <cp:lastModifiedBy>SF</cp:lastModifiedBy>
  <cp:revision>21</cp:revision>
  <cp:lastPrinted>2022-12-24T20:03:00Z</cp:lastPrinted>
  <dcterms:created xsi:type="dcterms:W3CDTF">2023-05-11T18:04:00Z</dcterms:created>
  <dcterms:modified xsi:type="dcterms:W3CDTF">2023-05-11T19:50:00Z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303935638</vt:i4>
  </property>
</Properties>
</file>