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293176">
      <w:pPr>
        <w:spacing w:line="360" w:lineRule="auto"/>
        <w:ind w:left="-1044"/>
        <w:jc w:val="both"/>
        <w:rPr>
          <w:rFonts w:cs="David" w:hint="cs"/>
          <w:rtl/>
        </w:rPr>
      </w:pPr>
      <w:r w:rsidRPr="007B3D95">
        <w:rPr>
          <w:rFonts w:cs="David" w:hint="cs"/>
          <w:rtl/>
        </w:rPr>
        <w:t xml:space="preserve">בס"ד , </w:t>
      </w:r>
      <w:r w:rsidR="00293176">
        <w:rPr>
          <w:rFonts w:cs="David" w:hint="cs"/>
          <w:rtl/>
        </w:rPr>
        <w:t xml:space="preserve">אלול תשפ"ד , פרשות ניצבים </w:t>
      </w:r>
      <w:r w:rsidR="00293176">
        <w:rPr>
          <w:rFonts w:cs="David"/>
          <w:rtl/>
        </w:rPr>
        <w:t>–</w:t>
      </w:r>
      <w:r w:rsidR="00293176">
        <w:rPr>
          <w:rFonts w:cs="David" w:hint="cs"/>
          <w:rtl/>
        </w:rPr>
        <w:t xml:space="preserve"> וילך</w:t>
      </w:r>
    </w:p>
    <w:p w:rsidR="00293176" w:rsidRDefault="00293176" w:rsidP="00293176">
      <w:pPr>
        <w:spacing w:after="60" w:line="360" w:lineRule="auto"/>
        <w:jc w:val="both"/>
        <w:rPr>
          <w:rFonts w:cs="David"/>
          <w:rtl/>
        </w:rPr>
      </w:pPr>
    </w:p>
    <w:p w:rsidR="00293176" w:rsidRPr="00293176" w:rsidRDefault="00293176" w:rsidP="00293176">
      <w:pPr>
        <w:spacing w:after="60" w:line="360" w:lineRule="auto"/>
        <w:ind w:left="-1090"/>
        <w:jc w:val="both"/>
        <w:rPr>
          <w:rFonts w:ascii="David" w:hAnsi="David" w:cs="David"/>
          <w:b/>
          <w:bCs/>
          <w:sz w:val="24"/>
          <w:szCs w:val="24"/>
          <w:rtl/>
        </w:rPr>
      </w:pPr>
      <w:r w:rsidRPr="00293176">
        <w:rPr>
          <w:rFonts w:cs="David" w:hint="cs"/>
          <w:b/>
          <w:bCs/>
          <w:sz w:val="24"/>
          <w:szCs w:val="24"/>
          <w:rtl/>
        </w:rPr>
        <w:t>של</w:t>
      </w:r>
      <w:r w:rsidRPr="00293176">
        <w:rPr>
          <w:rFonts w:ascii="David" w:hAnsi="David" w:cs="David" w:hint="cs"/>
          <w:b/>
          <w:bCs/>
          <w:sz w:val="24"/>
          <w:szCs w:val="24"/>
          <w:rtl/>
        </w:rPr>
        <w:t>ום רב להורים</w:t>
      </w:r>
    </w:p>
    <w:p w:rsidR="00293176" w:rsidRPr="00293176" w:rsidRDefault="00293176" w:rsidP="00293176">
      <w:pPr>
        <w:spacing w:after="60" w:line="360" w:lineRule="auto"/>
        <w:ind w:left="-1090"/>
        <w:jc w:val="both"/>
        <w:rPr>
          <w:rFonts w:ascii="David" w:hAnsi="David" w:cs="David"/>
          <w:b/>
          <w:bCs/>
          <w:sz w:val="24"/>
          <w:szCs w:val="24"/>
          <w:rtl/>
        </w:rPr>
      </w:pPr>
      <w:r w:rsidRPr="00293176">
        <w:rPr>
          <w:rFonts w:ascii="David" w:hAnsi="David" w:cs="David" w:hint="cs"/>
          <w:b/>
          <w:bCs/>
          <w:sz w:val="24"/>
          <w:szCs w:val="24"/>
          <w:rtl/>
        </w:rPr>
        <w:t>ולבני הישיבה היקרים מאוד.</w:t>
      </w:r>
    </w:p>
    <w:p w:rsidR="00293176" w:rsidRPr="001B12AE" w:rsidRDefault="00293176" w:rsidP="00293176">
      <w:pPr>
        <w:spacing w:after="60" w:line="360" w:lineRule="auto"/>
        <w:ind w:left="-808"/>
        <w:jc w:val="both"/>
        <w:rPr>
          <w:rFonts w:ascii="Arial" w:hAnsi="Arial" w:cs="David"/>
          <w:b/>
          <w:bCs/>
          <w:sz w:val="24"/>
          <w:szCs w:val="24"/>
          <w:rtl/>
        </w:rPr>
      </w:pPr>
    </w:p>
    <w:p w:rsidR="007306C1" w:rsidRDefault="00293176" w:rsidP="00ED66E1">
      <w:pPr>
        <w:spacing w:line="360" w:lineRule="auto"/>
        <w:ind w:left="-1090"/>
        <w:jc w:val="both"/>
        <w:rPr>
          <w:rFonts w:cs="David"/>
          <w:b/>
          <w:bCs/>
          <w:sz w:val="24"/>
          <w:szCs w:val="24"/>
          <w:rtl/>
        </w:rPr>
      </w:pPr>
      <w:r w:rsidRPr="003C35DB">
        <w:rPr>
          <w:rFonts w:cs="David" w:hint="cs"/>
          <w:sz w:val="24"/>
          <w:szCs w:val="24"/>
          <w:rtl/>
        </w:rPr>
        <w:t xml:space="preserve">סיימנו היום </w:t>
      </w:r>
      <w:r w:rsidR="00ED66E1">
        <w:rPr>
          <w:rFonts w:cs="David" w:hint="cs"/>
          <w:sz w:val="24"/>
          <w:szCs w:val="24"/>
          <w:rtl/>
        </w:rPr>
        <w:t>כ</w:t>
      </w:r>
      <w:r w:rsidRPr="003C35DB">
        <w:rPr>
          <w:rFonts w:cs="David" w:hint="cs"/>
          <w:sz w:val="24"/>
          <w:szCs w:val="24"/>
          <w:rtl/>
        </w:rPr>
        <w:t>שלושה שבועות מתחילת השנה, והאמת היא שאם מסתכלים מה עברנו בשבועות אלו</w:t>
      </w:r>
      <w:r>
        <w:rPr>
          <w:rFonts w:cs="David" w:hint="cs"/>
          <w:sz w:val="24"/>
          <w:szCs w:val="24"/>
          <w:rtl/>
        </w:rPr>
        <w:t xml:space="preserve"> לא מאמינים</w:t>
      </w:r>
      <w:r w:rsidRPr="003C35DB">
        <w:rPr>
          <w:rFonts w:cs="David" w:hint="cs"/>
          <w:sz w:val="24"/>
          <w:szCs w:val="24"/>
          <w:rtl/>
        </w:rPr>
        <w:t xml:space="preserve"> </w:t>
      </w:r>
      <w:r>
        <w:rPr>
          <w:rFonts w:cs="David" w:hint="cs"/>
          <w:sz w:val="24"/>
          <w:szCs w:val="24"/>
          <w:rtl/>
        </w:rPr>
        <w:t xml:space="preserve">כי </w:t>
      </w:r>
      <w:r w:rsidRPr="003C35DB">
        <w:rPr>
          <w:rFonts w:cs="David" w:hint="cs"/>
          <w:sz w:val="24"/>
          <w:szCs w:val="24"/>
          <w:rtl/>
        </w:rPr>
        <w:t xml:space="preserve">עברנו המון. קיבלנו את הבנים לפי מחזורים, התחלנו ללמוד, קיימנו טיולי גיבוש </w:t>
      </w:r>
      <w:r w:rsidR="00B84953">
        <w:rPr>
          <w:rFonts w:cs="David" w:hint="cs"/>
          <w:sz w:val="24"/>
          <w:szCs w:val="24"/>
          <w:rtl/>
        </w:rPr>
        <w:t>לחלק</w:t>
      </w:r>
      <w:r w:rsidRPr="003C35DB">
        <w:rPr>
          <w:rFonts w:cs="David" w:hint="cs"/>
          <w:sz w:val="24"/>
          <w:szCs w:val="24"/>
          <w:rtl/>
        </w:rPr>
        <w:t xml:space="preserve"> </w:t>
      </w:r>
      <w:r w:rsidR="00B84953">
        <w:rPr>
          <w:rFonts w:cs="David" w:hint="cs"/>
          <w:sz w:val="24"/>
          <w:szCs w:val="24"/>
          <w:rtl/>
        </w:rPr>
        <w:t>מ</w:t>
      </w:r>
      <w:r w:rsidRPr="003C35DB">
        <w:rPr>
          <w:rFonts w:cs="David" w:hint="cs"/>
          <w:sz w:val="24"/>
          <w:szCs w:val="24"/>
          <w:rtl/>
        </w:rPr>
        <w:t xml:space="preserve">המחזורים, </w:t>
      </w:r>
      <w:r w:rsidR="00B84953">
        <w:rPr>
          <w:rFonts w:cs="David" w:hint="cs"/>
          <w:sz w:val="24"/>
          <w:szCs w:val="24"/>
          <w:rtl/>
        </w:rPr>
        <w:t>כולנו עוברים</w:t>
      </w:r>
      <w:r w:rsidRPr="003C35DB">
        <w:rPr>
          <w:rFonts w:cs="David" w:hint="cs"/>
          <w:sz w:val="24"/>
          <w:szCs w:val="24"/>
          <w:rtl/>
        </w:rPr>
        <w:t xml:space="preserve"> הכנה משמעותית מאוד לקראת הימים הנוראים כולל </w:t>
      </w:r>
      <w:r w:rsidR="00B84953">
        <w:rPr>
          <w:rFonts w:cs="David" w:hint="cs"/>
          <w:sz w:val="24"/>
          <w:szCs w:val="24"/>
          <w:rtl/>
        </w:rPr>
        <w:t xml:space="preserve">שיחות מרבנים חשובים , רבנים ופצועי מלחמת חרבות ברזל יגיעו אי"ה גם בשבוע הבא , נערוך </w:t>
      </w:r>
      <w:r w:rsidRPr="003C35DB">
        <w:rPr>
          <w:rFonts w:cs="David" w:hint="cs"/>
          <w:sz w:val="24"/>
          <w:szCs w:val="24"/>
          <w:rtl/>
        </w:rPr>
        <w:t>התוועדות משמעותית עם ההורים והבנים</w:t>
      </w:r>
      <w:r w:rsidR="00B84953">
        <w:rPr>
          <w:rFonts w:cs="David" w:hint="cs"/>
          <w:sz w:val="24"/>
          <w:szCs w:val="24"/>
          <w:rtl/>
        </w:rPr>
        <w:t xml:space="preserve"> במוצאי שבת</w:t>
      </w:r>
      <w:r w:rsidR="00ED66E1">
        <w:rPr>
          <w:rFonts w:cs="David" w:hint="cs"/>
          <w:sz w:val="24"/>
          <w:szCs w:val="24"/>
          <w:rtl/>
        </w:rPr>
        <w:t xml:space="preserve"> הקרובה</w:t>
      </w:r>
      <w:r w:rsidR="00B84953">
        <w:rPr>
          <w:rFonts w:cs="David" w:hint="cs"/>
          <w:sz w:val="24"/>
          <w:szCs w:val="24"/>
          <w:rtl/>
        </w:rPr>
        <w:t xml:space="preserve"> ונאמר אי"ה סליחות ראשונות </w:t>
      </w:r>
      <w:r w:rsidR="00ED66E1">
        <w:rPr>
          <w:rFonts w:cs="David" w:hint="cs"/>
          <w:sz w:val="24"/>
          <w:szCs w:val="24"/>
          <w:rtl/>
        </w:rPr>
        <w:t>לבני אשכנז ולבני עדות המזרח שהתחילו את הסליחות בתחילת חודש אלול</w:t>
      </w:r>
      <w:r w:rsidR="00B84953">
        <w:rPr>
          <w:rFonts w:cs="David" w:hint="cs"/>
          <w:sz w:val="24"/>
          <w:szCs w:val="24"/>
          <w:rtl/>
        </w:rPr>
        <w:t xml:space="preserve">. בשבוע הבא אמורים להגיע אלינו מספר אורחים </w:t>
      </w:r>
      <w:r w:rsidR="00ED66E1">
        <w:rPr>
          <w:rFonts w:cs="David" w:hint="cs"/>
          <w:sz w:val="24"/>
          <w:szCs w:val="24"/>
          <w:rtl/>
        </w:rPr>
        <w:t xml:space="preserve">נוספים </w:t>
      </w:r>
      <w:r w:rsidR="00B84953">
        <w:rPr>
          <w:rFonts w:cs="David" w:hint="cs"/>
          <w:sz w:val="24"/>
          <w:szCs w:val="24"/>
          <w:rtl/>
        </w:rPr>
        <w:t xml:space="preserve">ולהעביר </w:t>
      </w:r>
      <w:r w:rsidR="00ED66E1">
        <w:rPr>
          <w:rFonts w:cs="David" w:hint="cs"/>
          <w:sz w:val="24"/>
          <w:szCs w:val="24"/>
          <w:rtl/>
        </w:rPr>
        <w:t>שיעורים ושיחות</w:t>
      </w:r>
      <w:r w:rsidR="00B84953">
        <w:rPr>
          <w:rFonts w:cs="David" w:hint="cs"/>
          <w:sz w:val="24"/>
          <w:szCs w:val="24"/>
          <w:rtl/>
        </w:rPr>
        <w:t xml:space="preserve"> לבני הישיבה. </w:t>
      </w:r>
    </w:p>
    <w:p w:rsidR="00293176" w:rsidRDefault="00B84953" w:rsidP="007306C1">
      <w:pPr>
        <w:spacing w:line="360" w:lineRule="auto"/>
        <w:ind w:left="-1090"/>
        <w:jc w:val="both"/>
        <w:rPr>
          <w:rFonts w:cs="David"/>
          <w:b/>
          <w:bCs/>
          <w:sz w:val="24"/>
          <w:szCs w:val="24"/>
          <w:rtl/>
        </w:rPr>
      </w:pPr>
      <w:r>
        <w:rPr>
          <w:rFonts w:cs="David" w:hint="cs"/>
          <w:b/>
          <w:bCs/>
          <w:sz w:val="24"/>
          <w:szCs w:val="24"/>
          <w:rtl/>
        </w:rPr>
        <w:t xml:space="preserve">מה עברנו בשבוע האחרון </w:t>
      </w:r>
      <w:r w:rsidR="00293176">
        <w:rPr>
          <w:rFonts w:cs="David" w:hint="cs"/>
          <w:b/>
          <w:bCs/>
          <w:sz w:val="24"/>
          <w:szCs w:val="24"/>
          <w:rtl/>
        </w:rPr>
        <w:t xml:space="preserve"> ??</w:t>
      </w:r>
    </w:p>
    <w:p w:rsidR="00293176" w:rsidRPr="003C35DB" w:rsidRDefault="00B84953" w:rsidP="00B84953">
      <w:pPr>
        <w:spacing w:line="360" w:lineRule="auto"/>
        <w:ind w:left="-1090"/>
        <w:jc w:val="both"/>
        <w:rPr>
          <w:rFonts w:cs="David"/>
          <w:sz w:val="24"/>
          <w:szCs w:val="24"/>
        </w:rPr>
      </w:pPr>
      <w:r>
        <w:rPr>
          <w:rFonts w:cs="David"/>
          <w:sz w:val="24"/>
          <w:szCs w:val="24"/>
          <w:rtl/>
        </w:rPr>
        <w:t>הכנה לימי</w:t>
      </w:r>
      <w:r>
        <w:rPr>
          <w:rFonts w:cs="David" w:hint="cs"/>
          <w:sz w:val="24"/>
          <w:szCs w:val="24"/>
          <w:rtl/>
        </w:rPr>
        <w:t xml:space="preserve">ם הנוראים </w:t>
      </w:r>
      <w:r w:rsidR="00293176" w:rsidRPr="003C35DB">
        <w:rPr>
          <w:rFonts w:cs="David"/>
          <w:sz w:val="24"/>
          <w:szCs w:val="24"/>
          <w:rtl/>
        </w:rPr>
        <w:t xml:space="preserve">. </w:t>
      </w:r>
      <w:r w:rsidR="00293176">
        <w:rPr>
          <w:rFonts w:cs="David" w:hint="cs"/>
          <w:sz w:val="24"/>
          <w:szCs w:val="24"/>
          <w:rtl/>
        </w:rPr>
        <w:t xml:space="preserve">קיימתי שיעורים לבני </w:t>
      </w:r>
      <w:r>
        <w:rPr>
          <w:rFonts w:cs="David" w:hint="cs"/>
          <w:sz w:val="24"/>
          <w:szCs w:val="24"/>
          <w:rtl/>
        </w:rPr>
        <w:t>כיתות ז' וכיתות ט'-י"ב ו</w:t>
      </w:r>
      <w:r w:rsidR="00293176">
        <w:rPr>
          <w:rFonts w:cs="David" w:hint="cs"/>
          <w:sz w:val="24"/>
          <w:szCs w:val="24"/>
          <w:rtl/>
        </w:rPr>
        <w:t xml:space="preserve">כמובן </w:t>
      </w:r>
      <w:proofErr w:type="spellStart"/>
      <w:r w:rsidR="00293176">
        <w:rPr>
          <w:rFonts w:cs="David" w:hint="cs"/>
          <w:sz w:val="24"/>
          <w:szCs w:val="24"/>
          <w:rtl/>
        </w:rPr>
        <w:t>שהרמי"ם</w:t>
      </w:r>
      <w:proofErr w:type="spellEnd"/>
      <w:r w:rsidR="00293176">
        <w:rPr>
          <w:rFonts w:cs="David" w:hint="cs"/>
          <w:sz w:val="24"/>
          <w:szCs w:val="24"/>
          <w:rtl/>
        </w:rPr>
        <w:t xml:space="preserve"> הכינו את הבנים לקראת ראש השנה</w:t>
      </w:r>
      <w:r w:rsidR="00293176" w:rsidRPr="003C35DB">
        <w:rPr>
          <w:rFonts w:cs="David"/>
          <w:sz w:val="24"/>
          <w:szCs w:val="24"/>
          <w:rtl/>
        </w:rPr>
        <w:t xml:space="preserve"> . זכינו השבוע לשלוש שיחות חשובות משלושה רבנים בכירים בציבור הציוני דתי- הרב דוד סתיו- יו"ר ארגון רבני צוהר ורב העיר שוהם, הרב אביחי קצין- ראש בית המדרש "ראשית רעננה",</w:t>
      </w:r>
      <w:r w:rsidR="00293176">
        <w:rPr>
          <w:rFonts w:cs="David" w:hint="cs"/>
          <w:sz w:val="24"/>
          <w:szCs w:val="24"/>
          <w:rtl/>
        </w:rPr>
        <w:t xml:space="preserve"> </w:t>
      </w:r>
      <w:r w:rsidR="00293176" w:rsidRPr="003C35DB">
        <w:rPr>
          <w:rFonts w:cs="David"/>
          <w:sz w:val="24"/>
          <w:szCs w:val="24"/>
          <w:rtl/>
        </w:rPr>
        <w:t xml:space="preserve">ראש בית המדרש במכללת שערי משפט </w:t>
      </w:r>
      <w:r>
        <w:rPr>
          <w:rFonts w:cs="David" w:hint="cs"/>
          <w:sz w:val="24"/>
          <w:szCs w:val="24"/>
          <w:rtl/>
        </w:rPr>
        <w:t>והרב נריה ראש ישיבת ההסדר "תורה בציון" בירושלים.</w:t>
      </w:r>
    </w:p>
    <w:p w:rsidR="007306C1" w:rsidRDefault="00293176" w:rsidP="007306C1">
      <w:pPr>
        <w:spacing w:line="360" w:lineRule="auto"/>
        <w:ind w:left="-1090"/>
        <w:jc w:val="both"/>
        <w:rPr>
          <w:rFonts w:cs="David"/>
          <w:sz w:val="24"/>
          <w:szCs w:val="24"/>
          <w:rtl/>
        </w:rPr>
      </w:pPr>
      <w:r>
        <w:rPr>
          <w:rFonts w:cs="David" w:hint="cs"/>
          <w:sz w:val="24"/>
          <w:szCs w:val="24"/>
          <w:rtl/>
        </w:rPr>
        <w:t xml:space="preserve">הספקנו בשבוע </w:t>
      </w:r>
      <w:r w:rsidR="00B84953">
        <w:rPr>
          <w:rFonts w:cs="David" w:hint="cs"/>
          <w:sz w:val="24"/>
          <w:szCs w:val="24"/>
          <w:rtl/>
        </w:rPr>
        <w:t xml:space="preserve">וחצי </w:t>
      </w:r>
      <w:r>
        <w:rPr>
          <w:rFonts w:cs="David" w:hint="cs"/>
          <w:sz w:val="24"/>
          <w:szCs w:val="24"/>
          <w:rtl/>
        </w:rPr>
        <w:t>האחרו</w:t>
      </w:r>
      <w:r w:rsidR="00B84953">
        <w:rPr>
          <w:rFonts w:cs="David" w:hint="cs"/>
          <w:sz w:val="24"/>
          <w:szCs w:val="24"/>
          <w:rtl/>
        </w:rPr>
        <w:t>נים</w:t>
      </w:r>
      <w:r>
        <w:rPr>
          <w:rFonts w:cs="David" w:hint="cs"/>
          <w:sz w:val="24"/>
          <w:szCs w:val="24"/>
          <w:rtl/>
        </w:rPr>
        <w:t xml:space="preserve"> לערוך </w:t>
      </w:r>
      <w:proofErr w:type="spellStart"/>
      <w:r w:rsidR="00B84953">
        <w:rPr>
          <w:rFonts w:cs="David" w:hint="cs"/>
          <w:sz w:val="24"/>
          <w:szCs w:val="24"/>
          <w:rtl/>
        </w:rPr>
        <w:t>אסיפות</w:t>
      </w:r>
      <w:proofErr w:type="spellEnd"/>
      <w:r w:rsidR="00B84953">
        <w:rPr>
          <w:rFonts w:cs="David" w:hint="cs"/>
          <w:sz w:val="24"/>
          <w:szCs w:val="24"/>
          <w:rtl/>
        </w:rPr>
        <w:t xml:space="preserve"> הורים להורי כל המחזורים</w:t>
      </w:r>
      <w:r w:rsidR="009466E9">
        <w:rPr>
          <w:rFonts w:cs="David" w:hint="cs"/>
          <w:sz w:val="24"/>
          <w:szCs w:val="24"/>
          <w:rtl/>
        </w:rPr>
        <w:t xml:space="preserve">. </w:t>
      </w:r>
      <w:r>
        <w:rPr>
          <w:rFonts w:cs="David" w:hint="cs"/>
          <w:sz w:val="24"/>
          <w:szCs w:val="24"/>
          <w:rtl/>
        </w:rPr>
        <w:t>בערבים אלו עסקנו ב</w:t>
      </w:r>
      <w:r w:rsidR="009466E9">
        <w:rPr>
          <w:rFonts w:cs="David" w:hint="cs"/>
          <w:sz w:val="24"/>
          <w:szCs w:val="24"/>
          <w:rtl/>
        </w:rPr>
        <w:t>תורה החינוכית של ישיבתנו ו</w:t>
      </w:r>
      <w:r>
        <w:rPr>
          <w:rFonts w:cs="David" w:hint="cs"/>
          <w:sz w:val="24"/>
          <w:szCs w:val="24"/>
          <w:rtl/>
        </w:rPr>
        <w:t>בסוגיות חינוכיות ותורניות רבות, והגדרנו את הכללים האדומים של הישיבה.</w:t>
      </w:r>
      <w:r w:rsidR="007306C1">
        <w:rPr>
          <w:rFonts w:cs="David" w:hint="cs"/>
          <w:sz w:val="24"/>
          <w:szCs w:val="24"/>
          <w:rtl/>
        </w:rPr>
        <w:t xml:space="preserve">  היום אחה"צ השתתפנו </w:t>
      </w:r>
      <w:r w:rsidR="007306C1">
        <w:rPr>
          <w:rFonts w:cs="David"/>
          <w:sz w:val="24"/>
          <w:szCs w:val="24"/>
          <w:rtl/>
        </w:rPr>
        <w:t>–</w:t>
      </w:r>
      <w:r w:rsidR="007306C1">
        <w:rPr>
          <w:rFonts w:cs="David" w:hint="cs"/>
          <w:sz w:val="24"/>
          <w:szCs w:val="24"/>
          <w:rtl/>
        </w:rPr>
        <w:t xml:space="preserve"> </w:t>
      </w:r>
      <w:proofErr w:type="spellStart"/>
      <w:r w:rsidR="007306C1">
        <w:rPr>
          <w:rFonts w:cs="David" w:hint="cs"/>
          <w:sz w:val="24"/>
          <w:szCs w:val="24"/>
          <w:rtl/>
        </w:rPr>
        <w:t>רמי"ם</w:t>
      </w:r>
      <w:proofErr w:type="spellEnd"/>
      <w:r w:rsidR="007306C1">
        <w:rPr>
          <w:rFonts w:cs="David" w:hint="cs"/>
          <w:sz w:val="24"/>
          <w:szCs w:val="24"/>
          <w:rtl/>
        </w:rPr>
        <w:t xml:space="preserve"> ונציגי כיתות י"ב ואנוכי באזכרה של סרן איתי מאור הי"ד , מ"מ בגולני שנפל בקרב ב-7/10 על הגדר ברצועת עזה. איתי הי"ד נלחם הוא ו-2 חייליו בחירוף נפש על הגדר והצליח להשמיד עשרות מחבלי </w:t>
      </w:r>
      <w:proofErr w:type="spellStart"/>
      <w:r w:rsidR="007306C1">
        <w:rPr>
          <w:rFonts w:cs="David" w:hint="cs"/>
          <w:sz w:val="24"/>
          <w:szCs w:val="24"/>
          <w:rtl/>
        </w:rPr>
        <w:t>נוכבה</w:t>
      </w:r>
      <w:proofErr w:type="spellEnd"/>
      <w:r w:rsidR="007306C1">
        <w:rPr>
          <w:rFonts w:cs="David" w:hint="cs"/>
          <w:sz w:val="24"/>
          <w:szCs w:val="24"/>
          <w:rtl/>
        </w:rPr>
        <w:t xml:space="preserve"> ולעצור את הכניסה לקיבוצי העוטף. </w:t>
      </w:r>
    </w:p>
    <w:p w:rsidR="00293176" w:rsidRPr="00FE4CF7" w:rsidRDefault="00293176" w:rsidP="009466E9">
      <w:pPr>
        <w:spacing w:line="360" w:lineRule="auto"/>
        <w:ind w:left="-1090"/>
        <w:jc w:val="both"/>
        <w:rPr>
          <w:rFonts w:cs="David"/>
          <w:b/>
          <w:bCs/>
          <w:sz w:val="24"/>
          <w:szCs w:val="24"/>
          <w:rtl/>
        </w:rPr>
      </w:pPr>
      <w:r w:rsidRPr="00FE4CF7">
        <w:rPr>
          <w:rFonts w:cs="David" w:hint="cs"/>
          <w:b/>
          <w:bCs/>
          <w:sz w:val="24"/>
          <w:szCs w:val="24"/>
          <w:rtl/>
        </w:rPr>
        <w:t xml:space="preserve">התגובות של ההורים </w:t>
      </w:r>
      <w:proofErr w:type="spellStart"/>
      <w:r w:rsidRPr="00FE4CF7">
        <w:rPr>
          <w:rFonts w:cs="David" w:hint="cs"/>
          <w:b/>
          <w:bCs/>
          <w:sz w:val="24"/>
          <w:szCs w:val="24"/>
          <w:rtl/>
        </w:rPr>
        <w:t>ל</w:t>
      </w:r>
      <w:r w:rsidR="009466E9">
        <w:rPr>
          <w:rFonts w:cs="David" w:hint="cs"/>
          <w:b/>
          <w:bCs/>
          <w:sz w:val="24"/>
          <w:szCs w:val="24"/>
          <w:rtl/>
        </w:rPr>
        <w:t>אסיפות</w:t>
      </w:r>
      <w:proofErr w:type="spellEnd"/>
      <w:r w:rsidRPr="00FE4CF7">
        <w:rPr>
          <w:rFonts w:cs="David" w:hint="cs"/>
          <w:b/>
          <w:bCs/>
          <w:sz w:val="24"/>
          <w:szCs w:val="24"/>
          <w:rtl/>
        </w:rPr>
        <w:t xml:space="preserve"> ההורים היו מדהימות ממש.</w:t>
      </w:r>
      <w:r w:rsidR="009466E9">
        <w:rPr>
          <w:rFonts w:cs="David" w:hint="cs"/>
          <w:b/>
          <w:bCs/>
          <w:sz w:val="24"/>
          <w:szCs w:val="24"/>
          <w:rtl/>
        </w:rPr>
        <w:t xml:space="preserve"> תודה רבה להורים על הכרת הטוב על הנעשה בישיבה.</w:t>
      </w:r>
    </w:p>
    <w:p w:rsidR="00293176" w:rsidRDefault="00293176" w:rsidP="00293176">
      <w:pPr>
        <w:spacing w:line="360" w:lineRule="auto"/>
        <w:ind w:left="-1090"/>
        <w:jc w:val="both"/>
        <w:rPr>
          <w:rFonts w:cs="David"/>
          <w:b/>
          <w:bCs/>
          <w:sz w:val="24"/>
          <w:szCs w:val="24"/>
          <w:rtl/>
        </w:rPr>
      </w:pPr>
      <w:r w:rsidRPr="00B56E61">
        <w:rPr>
          <w:rFonts w:cs="David" w:hint="cs"/>
          <w:b/>
          <w:bCs/>
          <w:sz w:val="24"/>
          <w:szCs w:val="24"/>
          <w:rtl/>
        </w:rPr>
        <w:t>ומה עומד לפנינו</w:t>
      </w:r>
      <w:r>
        <w:rPr>
          <w:rFonts w:cs="David" w:hint="cs"/>
          <w:b/>
          <w:bCs/>
          <w:sz w:val="24"/>
          <w:szCs w:val="24"/>
          <w:rtl/>
        </w:rPr>
        <w:t xml:space="preserve"> עד </w:t>
      </w:r>
      <w:proofErr w:type="spellStart"/>
      <w:r>
        <w:rPr>
          <w:rFonts w:cs="David" w:hint="cs"/>
          <w:b/>
          <w:bCs/>
          <w:sz w:val="24"/>
          <w:szCs w:val="24"/>
          <w:rtl/>
        </w:rPr>
        <w:t>יוהכ"פ</w:t>
      </w:r>
      <w:proofErr w:type="spellEnd"/>
      <w:r w:rsidRPr="00B56E61">
        <w:rPr>
          <w:rFonts w:cs="David" w:hint="cs"/>
          <w:b/>
          <w:bCs/>
          <w:sz w:val="24"/>
          <w:szCs w:val="24"/>
          <w:rtl/>
        </w:rPr>
        <w:t xml:space="preserve"> ??</w:t>
      </w:r>
    </w:p>
    <w:p w:rsidR="007306C1" w:rsidRDefault="007306C1" w:rsidP="00ED66E1">
      <w:pPr>
        <w:spacing w:line="360" w:lineRule="auto"/>
        <w:ind w:left="-1090"/>
        <w:jc w:val="both"/>
        <w:rPr>
          <w:rFonts w:cs="David"/>
          <w:sz w:val="24"/>
          <w:szCs w:val="24"/>
          <w:rtl/>
        </w:rPr>
      </w:pPr>
      <w:r w:rsidRPr="007306C1">
        <w:rPr>
          <w:rFonts w:cs="David" w:hint="cs"/>
          <w:sz w:val="24"/>
          <w:szCs w:val="24"/>
          <w:rtl/>
        </w:rPr>
        <w:t>בע"ה</w:t>
      </w:r>
      <w:r>
        <w:rPr>
          <w:rFonts w:cs="David" w:hint="cs"/>
          <w:sz w:val="24"/>
          <w:szCs w:val="24"/>
          <w:rtl/>
        </w:rPr>
        <w:t xml:space="preserve">, </w:t>
      </w:r>
      <w:r w:rsidRPr="007306C1">
        <w:rPr>
          <w:rFonts w:cs="David" w:hint="cs"/>
          <w:sz w:val="24"/>
          <w:szCs w:val="24"/>
          <w:rtl/>
        </w:rPr>
        <w:t xml:space="preserve">בני כיתות י"א </w:t>
      </w:r>
      <w:r w:rsidR="00ED66E1">
        <w:rPr>
          <w:rFonts w:cs="David" w:hint="cs"/>
          <w:sz w:val="24"/>
          <w:szCs w:val="24"/>
          <w:rtl/>
        </w:rPr>
        <w:t xml:space="preserve">יצאו </w:t>
      </w:r>
      <w:r>
        <w:rPr>
          <w:rFonts w:cs="David" w:hint="cs"/>
          <w:sz w:val="24"/>
          <w:szCs w:val="24"/>
          <w:rtl/>
        </w:rPr>
        <w:t xml:space="preserve">לסמינריון בירושלים להכנה </w:t>
      </w:r>
      <w:proofErr w:type="spellStart"/>
      <w:r>
        <w:rPr>
          <w:rFonts w:cs="David" w:hint="cs"/>
          <w:sz w:val="24"/>
          <w:szCs w:val="24"/>
          <w:rtl/>
        </w:rPr>
        <w:t>ליוהכ"פ</w:t>
      </w:r>
      <w:proofErr w:type="spellEnd"/>
      <w:r>
        <w:rPr>
          <w:rFonts w:cs="David" w:hint="cs"/>
          <w:sz w:val="24"/>
          <w:szCs w:val="24"/>
          <w:rtl/>
        </w:rPr>
        <w:t xml:space="preserve">, בני כיתות ט' , י"ב יצאו ליום מסע התעוררות בירושלים, ויתקיים ערב לימוד הורים ובנים לכיתות ז'-ח' </w:t>
      </w:r>
      <w:r w:rsidR="00AC0C27">
        <w:rPr>
          <w:rFonts w:cs="David" w:hint="cs"/>
          <w:sz w:val="24"/>
          <w:szCs w:val="24"/>
          <w:rtl/>
        </w:rPr>
        <w:t xml:space="preserve">ביום שלישי ו' תשרי 8/10 . </w:t>
      </w:r>
    </w:p>
    <w:p w:rsidR="007306C1" w:rsidRDefault="00AC0C27" w:rsidP="00AC0C27">
      <w:pPr>
        <w:spacing w:line="360" w:lineRule="auto"/>
        <w:ind w:left="-1090"/>
        <w:jc w:val="both"/>
        <w:rPr>
          <w:rFonts w:cs="David"/>
          <w:sz w:val="24"/>
          <w:szCs w:val="24"/>
          <w:rtl/>
        </w:rPr>
      </w:pPr>
      <w:r>
        <w:rPr>
          <w:rFonts w:cs="David" w:hint="cs"/>
          <w:sz w:val="24"/>
          <w:szCs w:val="24"/>
          <w:rtl/>
        </w:rPr>
        <w:t xml:space="preserve">ביום שני 7/10 נערוך טקס מיוחד לבני החטיבה במלאת שנה לפתיחת מלחמת "חרבות ברזל". ביום זה גם כיתות ט'-י"ב ישמעו שיחה מפי אחד הפצועים מהמלחמה. יום מיוחד להכנת ציצית לבני כיתות ז', שיחות של החייל יהודה ישראלי שנפצע קשה בצוק איתן, ושיחה של אביב </w:t>
      </w:r>
      <w:proofErr w:type="spellStart"/>
      <w:r>
        <w:rPr>
          <w:rFonts w:cs="David" w:hint="cs"/>
          <w:sz w:val="24"/>
          <w:szCs w:val="24"/>
          <w:rtl/>
        </w:rPr>
        <w:t>זגלמן</w:t>
      </w:r>
      <w:proofErr w:type="spellEnd"/>
      <w:r>
        <w:rPr>
          <w:rFonts w:cs="David" w:hint="cs"/>
          <w:sz w:val="24"/>
          <w:szCs w:val="24"/>
          <w:rtl/>
        </w:rPr>
        <w:t xml:space="preserve"> שהיה ראש ישיבת ההסדר בחולון שיספר על חזרתו לדרך לאחר קשיים רבים. </w:t>
      </w:r>
      <w:proofErr w:type="spellStart"/>
      <w:r>
        <w:rPr>
          <w:rFonts w:cs="David" w:hint="cs"/>
          <w:sz w:val="24"/>
          <w:szCs w:val="24"/>
          <w:rtl/>
        </w:rPr>
        <w:t>תוכניות</w:t>
      </w:r>
      <w:proofErr w:type="spellEnd"/>
      <w:r>
        <w:rPr>
          <w:rFonts w:cs="David" w:hint="cs"/>
          <w:sz w:val="24"/>
          <w:szCs w:val="24"/>
          <w:rtl/>
        </w:rPr>
        <w:t xml:space="preserve"> נוספות ואורחים נוספים יהיו בישיבה עד היציאה לחופשת </w:t>
      </w:r>
      <w:proofErr w:type="spellStart"/>
      <w:r>
        <w:rPr>
          <w:rFonts w:cs="David" w:hint="cs"/>
          <w:sz w:val="24"/>
          <w:szCs w:val="24"/>
          <w:rtl/>
        </w:rPr>
        <w:t>יוהכ"פ</w:t>
      </w:r>
      <w:proofErr w:type="spellEnd"/>
      <w:r>
        <w:rPr>
          <w:rFonts w:cs="David" w:hint="cs"/>
          <w:sz w:val="24"/>
          <w:szCs w:val="24"/>
          <w:rtl/>
        </w:rPr>
        <w:t xml:space="preserve"> וסוכות.</w:t>
      </w:r>
    </w:p>
    <w:p w:rsidR="00293176" w:rsidRPr="00AC0C27" w:rsidRDefault="00293176" w:rsidP="00293176">
      <w:pPr>
        <w:spacing w:line="360" w:lineRule="auto"/>
        <w:ind w:left="-1090"/>
        <w:jc w:val="both"/>
        <w:rPr>
          <w:rFonts w:cs="David"/>
          <w:b/>
          <w:bCs/>
          <w:sz w:val="24"/>
          <w:szCs w:val="24"/>
          <w:rtl/>
        </w:rPr>
      </w:pPr>
      <w:r w:rsidRPr="00AC0C27">
        <w:rPr>
          <w:rFonts w:cs="David" w:hint="cs"/>
          <w:b/>
          <w:bCs/>
          <w:sz w:val="24"/>
          <w:szCs w:val="24"/>
          <w:rtl/>
        </w:rPr>
        <w:t>אשמח מאוד לשמוע ולקרוא על הרגשת הבחורים החמודים לאחר שלושה שבועות בישיבה, ומהי האווירה שהבנים מרגישים וחשים בישיבה .</w:t>
      </w:r>
    </w:p>
    <w:p w:rsidR="00293176" w:rsidRPr="00AC0C27" w:rsidRDefault="00293176" w:rsidP="00AC0C27">
      <w:pPr>
        <w:spacing w:line="360" w:lineRule="auto"/>
        <w:ind w:left="-1090"/>
        <w:jc w:val="both"/>
        <w:rPr>
          <w:rFonts w:cs="David"/>
          <w:b/>
          <w:bCs/>
          <w:sz w:val="24"/>
          <w:szCs w:val="24"/>
          <w:rtl/>
        </w:rPr>
      </w:pPr>
      <w:r w:rsidRPr="00AC0C27">
        <w:rPr>
          <w:rFonts w:cs="David" w:hint="cs"/>
          <w:b/>
          <w:bCs/>
          <w:sz w:val="24"/>
          <w:szCs w:val="24"/>
          <w:rtl/>
        </w:rPr>
        <w:t xml:space="preserve">אשמח לקרא במייל שלי </w:t>
      </w:r>
      <w:r w:rsidRPr="00AC0C27">
        <w:rPr>
          <w:rFonts w:cs="David"/>
          <w:b/>
          <w:bCs/>
          <w:sz w:val="24"/>
          <w:szCs w:val="24"/>
          <w:rtl/>
        </w:rPr>
        <w:t>–</w:t>
      </w:r>
      <w:r w:rsidRPr="00AC0C27">
        <w:rPr>
          <w:rFonts w:cs="David" w:hint="cs"/>
          <w:b/>
          <w:bCs/>
          <w:sz w:val="24"/>
          <w:szCs w:val="24"/>
          <w:rtl/>
        </w:rPr>
        <w:t xml:space="preserve"> </w:t>
      </w:r>
      <w:r w:rsidRPr="00AC0C27">
        <w:rPr>
          <w:rFonts w:cs="David"/>
          <w:b/>
          <w:bCs/>
          <w:sz w:val="24"/>
          <w:szCs w:val="24"/>
        </w:rPr>
        <w:t xml:space="preserve">shragafr1@gmail.com  </w:t>
      </w:r>
      <w:r w:rsidR="00AC0C27">
        <w:rPr>
          <w:rFonts w:cs="David" w:hint="cs"/>
          <w:b/>
          <w:bCs/>
          <w:sz w:val="24"/>
          <w:szCs w:val="24"/>
          <w:rtl/>
        </w:rPr>
        <w:t xml:space="preserve"> או </w:t>
      </w:r>
      <w:proofErr w:type="spellStart"/>
      <w:r w:rsidR="00AC0C27">
        <w:rPr>
          <w:rFonts w:cs="David" w:hint="cs"/>
          <w:b/>
          <w:bCs/>
          <w:sz w:val="24"/>
          <w:szCs w:val="24"/>
          <w:rtl/>
        </w:rPr>
        <w:t>ב</w:t>
      </w:r>
      <w:r w:rsidRPr="00AC0C27">
        <w:rPr>
          <w:rFonts w:cs="David" w:hint="cs"/>
          <w:b/>
          <w:bCs/>
          <w:sz w:val="24"/>
          <w:szCs w:val="24"/>
          <w:rtl/>
        </w:rPr>
        <w:t>וואטצפ</w:t>
      </w:r>
      <w:proofErr w:type="spellEnd"/>
      <w:r w:rsidRPr="00AC0C27">
        <w:rPr>
          <w:rFonts w:cs="David" w:hint="cs"/>
          <w:b/>
          <w:bCs/>
          <w:sz w:val="24"/>
          <w:szCs w:val="24"/>
          <w:rtl/>
        </w:rPr>
        <w:t xml:space="preserve"> בפלאפון שלי  052/5665190. </w:t>
      </w:r>
    </w:p>
    <w:p w:rsidR="00293176" w:rsidRDefault="00293176" w:rsidP="00293176">
      <w:pPr>
        <w:spacing w:line="360" w:lineRule="auto"/>
        <w:ind w:left="-1090"/>
        <w:jc w:val="both"/>
        <w:rPr>
          <w:rFonts w:cs="David"/>
          <w:sz w:val="24"/>
          <w:szCs w:val="24"/>
          <w:rtl/>
        </w:rPr>
      </w:pPr>
    </w:p>
    <w:p w:rsidR="00293176" w:rsidRDefault="00293176" w:rsidP="00293176">
      <w:pPr>
        <w:spacing w:line="360" w:lineRule="auto"/>
        <w:ind w:left="-1090"/>
        <w:jc w:val="both"/>
        <w:rPr>
          <w:rFonts w:cs="David"/>
          <w:sz w:val="24"/>
          <w:szCs w:val="24"/>
          <w:rtl/>
        </w:rPr>
      </w:pPr>
    </w:p>
    <w:p w:rsidR="00AC0C27" w:rsidRDefault="00AC0C27" w:rsidP="00293176">
      <w:pPr>
        <w:spacing w:line="360" w:lineRule="auto"/>
        <w:ind w:left="-1090"/>
        <w:jc w:val="both"/>
        <w:rPr>
          <w:rFonts w:cs="David"/>
          <w:sz w:val="24"/>
          <w:szCs w:val="24"/>
          <w:rtl/>
        </w:rPr>
      </w:pPr>
    </w:p>
    <w:p w:rsidR="00AC0C27" w:rsidRDefault="00AC0C27" w:rsidP="00293176">
      <w:pPr>
        <w:spacing w:line="360" w:lineRule="auto"/>
        <w:ind w:left="-1090"/>
        <w:jc w:val="both"/>
        <w:rPr>
          <w:rFonts w:cs="David"/>
          <w:sz w:val="24"/>
          <w:szCs w:val="24"/>
          <w:rtl/>
        </w:rPr>
      </w:pPr>
    </w:p>
    <w:p w:rsidR="00293176" w:rsidRPr="00B13551" w:rsidRDefault="00293176" w:rsidP="00293176">
      <w:pPr>
        <w:spacing w:line="360" w:lineRule="auto"/>
        <w:ind w:left="-1090"/>
        <w:jc w:val="both"/>
        <w:rPr>
          <w:rFonts w:cs="David"/>
          <w:sz w:val="24"/>
          <w:szCs w:val="24"/>
          <w:rtl/>
        </w:rPr>
      </w:pPr>
      <w:r w:rsidRPr="00B13551">
        <w:rPr>
          <w:rFonts w:cs="David" w:hint="cs"/>
          <w:sz w:val="24"/>
          <w:szCs w:val="24"/>
          <w:rtl/>
        </w:rPr>
        <w:t>ועתה לשבת פרשת ניצבים, שבת האחרונה של השנה.</w:t>
      </w:r>
    </w:p>
    <w:p w:rsidR="00293176" w:rsidRPr="00B13551" w:rsidRDefault="00293176" w:rsidP="00293176">
      <w:pPr>
        <w:spacing w:line="360" w:lineRule="auto"/>
        <w:ind w:left="-1090"/>
        <w:jc w:val="both"/>
        <w:rPr>
          <w:rFonts w:cs="David"/>
          <w:b/>
          <w:bCs/>
          <w:sz w:val="24"/>
          <w:szCs w:val="24"/>
          <w:rtl/>
        </w:rPr>
      </w:pPr>
      <w:r w:rsidRPr="00B13551">
        <w:rPr>
          <w:rFonts w:cs="David" w:hint="cs"/>
          <w:b/>
          <w:bCs/>
          <w:sz w:val="24"/>
          <w:szCs w:val="24"/>
          <w:rtl/>
        </w:rPr>
        <w:t xml:space="preserve">בספרים קדמונים כתוב שלשבת זו יש עוצמה לתקן את שבתות השנה כולה. במידה ואנו יושבים ועוסקים בתורה במשך השבת , מתפללים כנדרש ומקיימים את מצוות כיבוד אב ואם מתוך עוצמה , אנו זוכים לשכר גדול שכאילו קיימנו את כל שבתות השנה מתוך עשייה חיובית מעין זו של השבת האחרונה בשנה </w:t>
      </w:r>
      <w:r w:rsidRPr="00B13551">
        <w:rPr>
          <w:rFonts w:cs="David"/>
          <w:b/>
          <w:bCs/>
          <w:sz w:val="24"/>
          <w:szCs w:val="24"/>
          <w:rtl/>
        </w:rPr>
        <w:t>–</w:t>
      </w:r>
      <w:r w:rsidRPr="00B13551">
        <w:rPr>
          <w:rFonts w:cs="David" w:hint="cs"/>
          <w:b/>
          <w:bCs/>
          <w:sz w:val="24"/>
          <w:szCs w:val="24"/>
          <w:rtl/>
        </w:rPr>
        <w:t xml:space="preserve"> שבת שאנו עומדים לפניה.</w:t>
      </w:r>
    </w:p>
    <w:p w:rsidR="00293176" w:rsidRDefault="00293176" w:rsidP="00293176">
      <w:pPr>
        <w:spacing w:line="360" w:lineRule="auto"/>
        <w:ind w:left="-1090"/>
        <w:jc w:val="center"/>
        <w:rPr>
          <w:rFonts w:cs="David"/>
          <w:b/>
          <w:bCs/>
          <w:rtl/>
        </w:rPr>
      </w:pPr>
      <w:r>
        <w:rPr>
          <w:rFonts w:cs="David" w:hint="cs"/>
          <w:b/>
          <w:bCs/>
          <w:rtl/>
        </w:rPr>
        <w:t>-------------------------------------------------------</w:t>
      </w:r>
    </w:p>
    <w:p w:rsidR="00293176" w:rsidRDefault="00293176" w:rsidP="00293176">
      <w:pPr>
        <w:spacing w:line="360" w:lineRule="auto"/>
        <w:ind w:left="-1090"/>
        <w:jc w:val="center"/>
        <w:rPr>
          <w:rFonts w:ascii="David" w:hAnsi="David" w:cs="David"/>
          <w:sz w:val="24"/>
          <w:szCs w:val="24"/>
          <w:rtl/>
        </w:rPr>
      </w:pPr>
      <w:r w:rsidRPr="0071379E">
        <w:rPr>
          <w:rFonts w:ascii="David" w:hAnsi="David" w:cs="David"/>
          <w:b/>
          <w:bCs/>
          <w:sz w:val="28"/>
          <w:szCs w:val="28"/>
          <w:u w:val="single"/>
          <w:rtl/>
        </w:rPr>
        <w:t>"אתם ניצבים היום כולכם"</w:t>
      </w:r>
    </w:p>
    <w:p w:rsidR="00293176" w:rsidRPr="0071379E" w:rsidRDefault="00293176" w:rsidP="00293176">
      <w:pPr>
        <w:spacing w:line="360" w:lineRule="auto"/>
        <w:ind w:left="-1090"/>
        <w:jc w:val="both"/>
        <w:rPr>
          <w:rFonts w:ascii="David" w:hAnsi="David" w:cs="David"/>
          <w:sz w:val="24"/>
          <w:szCs w:val="24"/>
          <w:rtl/>
        </w:rPr>
      </w:pPr>
      <w:r w:rsidRPr="0071379E">
        <w:rPr>
          <w:rFonts w:ascii="David" w:hAnsi="David" w:cs="David"/>
          <w:sz w:val="24"/>
          <w:szCs w:val="24"/>
          <w:rtl/>
        </w:rPr>
        <w:t>פרשת ניצבים</w:t>
      </w:r>
      <w:r>
        <w:rPr>
          <w:rFonts w:ascii="David" w:hAnsi="David" w:cs="David" w:hint="cs"/>
          <w:sz w:val="24"/>
          <w:szCs w:val="24"/>
          <w:rtl/>
        </w:rPr>
        <w:t xml:space="preserve"> פותחת במילים </w:t>
      </w:r>
      <w:r w:rsidRPr="0071379E">
        <w:rPr>
          <w:rFonts w:ascii="David" w:hAnsi="David" w:cs="David"/>
          <w:sz w:val="24"/>
          <w:szCs w:val="24"/>
          <w:rtl/>
        </w:rPr>
        <w:t xml:space="preserve"> – "אתם ניצבים היום כולכם".</w:t>
      </w:r>
    </w:p>
    <w:p w:rsidR="00293176" w:rsidRPr="0071379E" w:rsidRDefault="00293176" w:rsidP="00293176">
      <w:pPr>
        <w:spacing w:line="360" w:lineRule="auto"/>
        <w:ind w:left="-1090" w:right="-284"/>
        <w:jc w:val="both"/>
        <w:rPr>
          <w:rFonts w:ascii="David" w:hAnsi="David" w:cs="David"/>
          <w:sz w:val="24"/>
          <w:szCs w:val="24"/>
        </w:rPr>
      </w:pPr>
      <w:r w:rsidRPr="0071379E">
        <w:rPr>
          <w:rFonts w:ascii="David" w:hAnsi="David" w:cs="David"/>
          <w:sz w:val="24"/>
          <w:szCs w:val="24"/>
          <w:rtl/>
        </w:rPr>
        <w:t>חז"ל תיקנו שקודם ראש השנה יקראו ישראל פרשת "נצבים" , וזאת למה? מה מיוחד בפרשה זו אשר מכינה את הכלל והפרט לקראת ימי הדין הקרבים ובאים</w:t>
      </w:r>
      <w:r>
        <w:rPr>
          <w:rFonts w:ascii="David" w:hAnsi="David" w:cs="David" w:hint="cs"/>
          <w:sz w:val="24"/>
          <w:szCs w:val="24"/>
          <w:rtl/>
        </w:rPr>
        <w:t xml:space="preserve"> ??</w:t>
      </w:r>
      <w:r w:rsidRPr="0071379E">
        <w:rPr>
          <w:rFonts w:ascii="David" w:hAnsi="David" w:cs="David"/>
          <w:sz w:val="24"/>
          <w:szCs w:val="24"/>
          <w:rtl/>
        </w:rPr>
        <w:t xml:space="preserve">? </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התורה אומרת: </w:t>
      </w:r>
      <w:r w:rsidRPr="0071379E">
        <w:rPr>
          <w:rFonts w:ascii="David" w:hAnsi="David" w:cs="David"/>
          <w:b/>
          <w:bCs/>
          <w:sz w:val="24"/>
          <w:szCs w:val="24"/>
          <w:rtl/>
        </w:rPr>
        <w:t>"אתם נצבים היום כולכם לפני ה' אלוקיכם",</w:t>
      </w:r>
      <w:r w:rsidRPr="0071379E">
        <w:rPr>
          <w:rFonts w:ascii="David" w:hAnsi="David" w:cs="David"/>
          <w:sz w:val="24"/>
          <w:szCs w:val="24"/>
          <w:rtl/>
        </w:rPr>
        <w:t xml:space="preserve"> העמידה "</w:t>
      </w:r>
      <w:r w:rsidRPr="0071379E">
        <w:rPr>
          <w:rFonts w:ascii="David" w:hAnsi="David" w:cs="David"/>
          <w:sz w:val="24"/>
          <w:szCs w:val="24"/>
          <w:u w:val="single"/>
          <w:rtl/>
        </w:rPr>
        <w:t>לפני ה'</w:t>
      </w:r>
      <w:r w:rsidRPr="0071379E">
        <w:rPr>
          <w:rFonts w:ascii="David" w:hAnsi="David" w:cs="David"/>
          <w:sz w:val="24"/>
          <w:szCs w:val="24"/>
          <w:rtl/>
        </w:rPr>
        <w:t xml:space="preserve"> " מורה על עמידה בדין לפני בורא עולם ועמידה לפניו היא כבר בגדר של דין, עמידה לפני המלך , מלכו של עולם. </w:t>
      </w: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עמידה לפניו דורשת מהאדם להיות ניצב ועומד במלוא עוצמתו ועמידה איתנה, ומי יכול לעמוד לפניך בדין? ואם זו הדרישה - לעמוד ללא מחיצות באופן ברור לפני בורא עולם אזי כיצד יכול האדם שבמשך השנה נפל ונכשל – לעמוד בדין? </w:t>
      </w:r>
      <w:r>
        <w:rPr>
          <w:rFonts w:ascii="David" w:hAnsi="David" w:cs="David" w:hint="cs"/>
          <w:sz w:val="24"/>
          <w:szCs w:val="24"/>
          <w:rtl/>
        </w:rPr>
        <w:t xml:space="preserve">   </w:t>
      </w:r>
      <w:r w:rsidRPr="0071379E">
        <w:rPr>
          <w:rFonts w:ascii="David" w:hAnsi="David" w:cs="David"/>
          <w:sz w:val="24"/>
          <w:szCs w:val="24"/>
          <w:rtl/>
        </w:rPr>
        <w:t xml:space="preserve">על כך עונה התורה: "אתם נצבים היום </w:t>
      </w:r>
      <w:r w:rsidRPr="0071379E">
        <w:rPr>
          <w:rFonts w:ascii="David" w:hAnsi="David" w:cs="David"/>
          <w:b/>
          <w:bCs/>
          <w:sz w:val="24"/>
          <w:szCs w:val="24"/>
          <w:u w:val="single"/>
          <w:rtl/>
        </w:rPr>
        <w:t>כולכם</w:t>
      </w:r>
      <w:r w:rsidRPr="0071379E">
        <w:rPr>
          <w:rFonts w:ascii="David" w:hAnsi="David" w:cs="David"/>
          <w:b/>
          <w:bCs/>
          <w:sz w:val="24"/>
          <w:szCs w:val="24"/>
          <w:rtl/>
        </w:rPr>
        <w:t>..."</w:t>
      </w:r>
      <w:r w:rsidRPr="0071379E">
        <w:rPr>
          <w:rFonts w:ascii="David" w:hAnsi="David" w:cs="David"/>
          <w:sz w:val="24"/>
          <w:szCs w:val="24"/>
          <w:rtl/>
        </w:rPr>
        <w:t xml:space="preserve"> רק העמידה של כולנו כאיש אחד לפני </w:t>
      </w:r>
      <w:r>
        <w:rPr>
          <w:rFonts w:ascii="David" w:hAnsi="David" w:cs="David" w:hint="cs"/>
          <w:sz w:val="24"/>
          <w:szCs w:val="24"/>
          <w:rtl/>
        </w:rPr>
        <w:t xml:space="preserve">ה' </w:t>
      </w:r>
      <w:proofErr w:type="spellStart"/>
      <w:r>
        <w:rPr>
          <w:rFonts w:ascii="David" w:hAnsi="David" w:cs="David" w:hint="cs"/>
          <w:sz w:val="24"/>
          <w:szCs w:val="24"/>
          <w:rtl/>
        </w:rPr>
        <w:t>יתב</w:t>
      </w:r>
      <w:proofErr w:type="spellEnd"/>
      <w:r>
        <w:rPr>
          <w:rFonts w:ascii="David" w:hAnsi="David" w:cs="David" w:hint="cs"/>
          <w:sz w:val="24"/>
          <w:szCs w:val="24"/>
          <w:rtl/>
        </w:rPr>
        <w:t>'</w:t>
      </w:r>
      <w:r w:rsidRPr="0071379E">
        <w:rPr>
          <w:rFonts w:ascii="David" w:hAnsi="David" w:cs="David"/>
          <w:sz w:val="24"/>
          <w:szCs w:val="24"/>
          <w:rtl/>
        </w:rPr>
        <w:t xml:space="preserve"> יכולה להוציא אותנו זכאים בדין. </w:t>
      </w: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וכך אומר מדרש </w:t>
      </w:r>
      <w:proofErr w:type="spellStart"/>
      <w:r w:rsidRPr="0071379E">
        <w:rPr>
          <w:rFonts w:ascii="David" w:hAnsi="David" w:cs="David"/>
          <w:sz w:val="24"/>
          <w:szCs w:val="24"/>
          <w:rtl/>
        </w:rPr>
        <w:t>בתנחומא</w:t>
      </w:r>
      <w:proofErr w:type="spellEnd"/>
      <w:r w:rsidRPr="0071379E">
        <w:rPr>
          <w:rFonts w:ascii="David" w:hAnsi="David" w:cs="David"/>
          <w:sz w:val="24"/>
          <w:szCs w:val="24"/>
          <w:rtl/>
        </w:rPr>
        <w:t xml:space="preserve"> בפרשת נצבים: </w:t>
      </w:r>
      <w:r w:rsidRPr="0071379E">
        <w:rPr>
          <w:rFonts w:ascii="David" w:hAnsi="David" w:cs="David"/>
          <w:b/>
          <w:bCs/>
          <w:sz w:val="24"/>
          <w:szCs w:val="24"/>
          <w:rtl/>
        </w:rPr>
        <w:t>"ראשיכם שבטיכם אע"פ שמניתי לכם ראשים זקנים ושוטרים כולכם שווין לפני, שנאמר: וכל איש ישראל. ד"א כולם ערבים זה לזה מדין כל ישראל ערבים זה לזה",</w:t>
      </w:r>
      <w:r w:rsidRPr="0071379E">
        <w:rPr>
          <w:rFonts w:ascii="David" w:hAnsi="David" w:cs="David"/>
          <w:sz w:val="24"/>
          <w:szCs w:val="24"/>
          <w:rtl/>
        </w:rPr>
        <w:t xml:space="preserve"> הערבות והאכפתיות </w:t>
      </w:r>
      <w:r>
        <w:rPr>
          <w:rFonts w:ascii="David" w:hAnsi="David" w:cs="David" w:hint="cs"/>
          <w:sz w:val="24"/>
          <w:szCs w:val="24"/>
          <w:rtl/>
        </w:rPr>
        <w:t xml:space="preserve">של </w:t>
      </w:r>
      <w:r w:rsidRPr="0071379E">
        <w:rPr>
          <w:rFonts w:ascii="David" w:hAnsi="David" w:cs="David"/>
          <w:sz w:val="24"/>
          <w:szCs w:val="24"/>
          <w:rtl/>
        </w:rPr>
        <w:t xml:space="preserve">כל אחד </w:t>
      </w:r>
      <w:r>
        <w:rPr>
          <w:rFonts w:ascii="David" w:hAnsi="David" w:cs="David" w:hint="cs"/>
          <w:sz w:val="24"/>
          <w:szCs w:val="24"/>
          <w:rtl/>
        </w:rPr>
        <w:t xml:space="preserve">לזולת </w:t>
      </w:r>
      <w:r w:rsidRPr="0071379E">
        <w:rPr>
          <w:rFonts w:ascii="David" w:hAnsi="David" w:cs="David"/>
          <w:sz w:val="24"/>
          <w:szCs w:val="24"/>
          <w:rtl/>
        </w:rPr>
        <w:t xml:space="preserve">הופכת את האדם מאדם פרטי  </w:t>
      </w:r>
      <w:r w:rsidRPr="0071379E">
        <w:rPr>
          <w:rFonts w:ascii="David" w:hAnsi="David" w:cs="David"/>
          <w:b/>
          <w:bCs/>
          <w:sz w:val="24"/>
          <w:szCs w:val="24"/>
          <w:rtl/>
        </w:rPr>
        <w:t>לאיש כלל</w:t>
      </w:r>
      <w:r w:rsidRPr="0071379E">
        <w:rPr>
          <w:rFonts w:ascii="David" w:hAnsi="David" w:cs="David"/>
          <w:sz w:val="24"/>
          <w:szCs w:val="24"/>
          <w:rtl/>
        </w:rPr>
        <w:t xml:space="preserve"> שהוא חלק מהכלל ודואג לכלל. </w:t>
      </w:r>
    </w:p>
    <w:p w:rsidR="00293176" w:rsidRPr="0071379E" w:rsidRDefault="00293176" w:rsidP="00293176">
      <w:pPr>
        <w:spacing w:line="360" w:lineRule="auto"/>
        <w:ind w:left="-1090" w:right="-284"/>
        <w:jc w:val="both"/>
        <w:rPr>
          <w:rFonts w:ascii="David" w:hAnsi="David" w:cs="David"/>
          <w:b/>
          <w:bCs/>
          <w:sz w:val="24"/>
          <w:szCs w:val="24"/>
          <w:rtl/>
        </w:rPr>
      </w:pPr>
      <w:r>
        <w:rPr>
          <w:rFonts w:ascii="David" w:hAnsi="David" w:cs="David" w:hint="cs"/>
          <w:b/>
          <w:bCs/>
          <w:sz w:val="24"/>
          <w:szCs w:val="24"/>
          <w:rtl/>
        </w:rPr>
        <w:t xml:space="preserve">וניתן להוסיף - </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האם אנו צריכים להתייחס אל האנשים לפי המעמדות שלהם, או שצריך להתייחס אל כולם בשווה ??</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פרשתנו – פרשת ניצבים פותחת בהכרזה של משה – "</w:t>
      </w:r>
      <w:r>
        <w:rPr>
          <w:rFonts w:ascii="David" w:hAnsi="David" w:cs="David"/>
          <w:b/>
          <w:bCs/>
          <w:sz w:val="24"/>
          <w:szCs w:val="24"/>
          <w:rtl/>
        </w:rPr>
        <w:t xml:space="preserve">אתם נצבים היום", </w:t>
      </w:r>
      <w:r w:rsidRPr="0071379E">
        <w:rPr>
          <w:rFonts w:ascii="David" w:hAnsi="David" w:cs="David"/>
          <w:b/>
          <w:bCs/>
          <w:sz w:val="24"/>
          <w:szCs w:val="24"/>
          <w:rtl/>
        </w:rPr>
        <w:t xml:space="preserve">רש"י מסביר – </w:t>
      </w:r>
      <w:r w:rsidRPr="0071379E">
        <w:rPr>
          <w:rFonts w:ascii="David" w:hAnsi="David" w:cs="David"/>
          <w:sz w:val="24"/>
          <w:szCs w:val="24"/>
          <w:rtl/>
        </w:rPr>
        <w:t>"מלמד שכנסם משה לפני ה' ביום מותו להכניסם בברית".</w:t>
      </w:r>
      <w:r>
        <w:rPr>
          <w:rFonts w:ascii="David" w:hAnsi="David" w:cs="David" w:hint="cs"/>
          <w:sz w:val="24"/>
          <w:szCs w:val="24"/>
          <w:rtl/>
        </w:rPr>
        <w:t xml:space="preserve">  </w:t>
      </w:r>
      <w:r>
        <w:rPr>
          <w:rFonts w:ascii="David" w:hAnsi="David" w:cs="David"/>
          <w:sz w:val="24"/>
          <w:szCs w:val="24"/>
          <w:rtl/>
        </w:rPr>
        <w:t xml:space="preserve">משה קורא לכל שכבות העם להתייצב </w:t>
      </w:r>
      <w:r>
        <w:rPr>
          <w:rFonts w:ascii="David" w:hAnsi="David" w:cs="David" w:hint="cs"/>
          <w:sz w:val="24"/>
          <w:szCs w:val="24"/>
          <w:rtl/>
        </w:rPr>
        <w:t xml:space="preserve">, </w:t>
      </w:r>
      <w:r w:rsidRPr="0071379E">
        <w:rPr>
          <w:rFonts w:ascii="David" w:hAnsi="David" w:cs="David"/>
          <w:sz w:val="24"/>
          <w:szCs w:val="24"/>
          <w:rtl/>
        </w:rPr>
        <w:t xml:space="preserve">לעמוד ולחדש את הברית שבין ישראל לה' </w:t>
      </w:r>
      <w:proofErr w:type="spellStart"/>
      <w:r w:rsidRPr="0071379E">
        <w:rPr>
          <w:rFonts w:ascii="David" w:hAnsi="David" w:cs="David"/>
          <w:sz w:val="24"/>
          <w:szCs w:val="24"/>
          <w:rtl/>
        </w:rPr>
        <w:t>יתב</w:t>
      </w:r>
      <w:proofErr w:type="spellEnd"/>
      <w:r w:rsidRPr="0071379E">
        <w:rPr>
          <w:rFonts w:ascii="David" w:hAnsi="David" w:cs="David"/>
          <w:sz w:val="24"/>
          <w:szCs w:val="24"/>
          <w:rtl/>
        </w:rPr>
        <w:t>'. אין זו הפעם הראשונה שמשה מדבר אל כל ישראל.</w:t>
      </w:r>
      <w:r>
        <w:rPr>
          <w:rFonts w:ascii="David" w:hAnsi="David" w:cs="David" w:hint="cs"/>
          <w:sz w:val="24"/>
          <w:szCs w:val="24"/>
          <w:rtl/>
        </w:rPr>
        <w:t xml:space="preserve">                                                                                                                                                                                                                                                                                                  </w:t>
      </w:r>
    </w:p>
    <w:p w:rsidR="00293176" w:rsidRPr="0071379E" w:rsidRDefault="00293176" w:rsidP="00293176">
      <w:pPr>
        <w:spacing w:line="360" w:lineRule="auto"/>
        <w:ind w:left="-1090" w:right="-284"/>
        <w:jc w:val="both"/>
        <w:rPr>
          <w:rFonts w:ascii="David" w:hAnsi="David" w:cs="David"/>
          <w:b/>
          <w:bCs/>
          <w:sz w:val="24"/>
          <w:szCs w:val="24"/>
          <w:rtl/>
        </w:rPr>
      </w:pPr>
      <w:r w:rsidRPr="0071379E">
        <w:rPr>
          <w:rFonts w:ascii="David" w:hAnsi="David" w:cs="David"/>
          <w:sz w:val="24"/>
          <w:szCs w:val="24"/>
          <w:rtl/>
        </w:rPr>
        <w:t xml:space="preserve">בתחילת פרשת מטות משה מדבר אל כל ישראל : </w:t>
      </w:r>
      <w:r w:rsidRPr="0071379E">
        <w:rPr>
          <w:rFonts w:ascii="David" w:hAnsi="David" w:cs="David"/>
          <w:b/>
          <w:bCs/>
          <w:sz w:val="24"/>
          <w:szCs w:val="24"/>
          <w:rtl/>
        </w:rPr>
        <w:t xml:space="preserve">וידבר משה אל ראשי המטות </w:t>
      </w:r>
      <w:proofErr w:type="spellStart"/>
      <w:r w:rsidRPr="0071379E">
        <w:rPr>
          <w:rFonts w:ascii="David" w:hAnsi="David" w:cs="David"/>
          <w:b/>
          <w:bCs/>
          <w:sz w:val="24"/>
          <w:szCs w:val="24"/>
          <w:rtl/>
        </w:rPr>
        <w:t>לאמר</w:t>
      </w:r>
      <w:proofErr w:type="spellEnd"/>
      <w:r w:rsidRPr="0071379E">
        <w:rPr>
          <w:rFonts w:ascii="David" w:hAnsi="David" w:cs="David"/>
          <w:b/>
          <w:bCs/>
          <w:sz w:val="24"/>
          <w:szCs w:val="24"/>
          <w:rtl/>
        </w:rPr>
        <w:t xml:space="preserve"> זה הדבר אשר ציווה ה'".</w:t>
      </w:r>
    </w:p>
    <w:p w:rsidR="00293176" w:rsidRDefault="00293176" w:rsidP="00293176">
      <w:pPr>
        <w:spacing w:line="360" w:lineRule="auto"/>
        <w:ind w:left="-1090" w:right="-284"/>
        <w:jc w:val="both"/>
        <w:rPr>
          <w:rFonts w:ascii="David" w:hAnsi="David" w:cs="David"/>
          <w:b/>
          <w:bCs/>
          <w:sz w:val="24"/>
          <w:szCs w:val="24"/>
          <w:rtl/>
        </w:rPr>
      </w:pPr>
      <w:r>
        <w:rPr>
          <w:rFonts w:ascii="David" w:hAnsi="David" w:cs="David"/>
          <w:sz w:val="24"/>
          <w:szCs w:val="24"/>
          <w:rtl/>
        </w:rPr>
        <w:t xml:space="preserve">רש"י </w:t>
      </w:r>
      <w:r w:rsidRPr="0071379E">
        <w:rPr>
          <w:rFonts w:ascii="David" w:hAnsi="David" w:cs="David"/>
          <w:sz w:val="24"/>
          <w:szCs w:val="24"/>
          <w:rtl/>
        </w:rPr>
        <w:t>מסביר</w:t>
      </w:r>
      <w:r>
        <w:rPr>
          <w:rFonts w:ascii="David" w:hAnsi="David" w:cs="David" w:hint="cs"/>
          <w:sz w:val="24"/>
          <w:szCs w:val="24"/>
          <w:rtl/>
        </w:rPr>
        <w:t xml:space="preserve"> שם</w:t>
      </w:r>
      <w:r w:rsidRPr="0071379E">
        <w:rPr>
          <w:rFonts w:ascii="David" w:hAnsi="David" w:cs="David"/>
          <w:sz w:val="24"/>
          <w:szCs w:val="24"/>
          <w:rtl/>
        </w:rPr>
        <w:t xml:space="preserve"> : "</w:t>
      </w:r>
      <w:r w:rsidRPr="0071379E">
        <w:rPr>
          <w:rFonts w:ascii="David" w:hAnsi="David" w:cs="David"/>
          <w:b/>
          <w:bCs/>
          <w:sz w:val="24"/>
          <w:szCs w:val="24"/>
          <w:rtl/>
        </w:rPr>
        <w:t>חלק כבוד לנשיאים ללמדם תחילה ואח"כ לכל בני ישראל".</w:t>
      </w:r>
    </w:p>
    <w:p w:rsidR="00293176" w:rsidRDefault="00293176" w:rsidP="00293176">
      <w:pPr>
        <w:spacing w:line="360" w:lineRule="auto"/>
        <w:ind w:left="-1090" w:right="-284"/>
        <w:jc w:val="both"/>
        <w:rPr>
          <w:rFonts w:ascii="David" w:hAnsi="David" w:cs="David"/>
          <w:b/>
          <w:bCs/>
          <w:sz w:val="24"/>
          <w:szCs w:val="24"/>
          <w:rtl/>
        </w:rPr>
      </w:pPr>
    </w:p>
    <w:p w:rsidR="00293176" w:rsidRDefault="00293176" w:rsidP="00293176">
      <w:pPr>
        <w:spacing w:line="360" w:lineRule="auto"/>
        <w:ind w:left="-1090" w:right="-284"/>
        <w:jc w:val="both"/>
        <w:rPr>
          <w:rFonts w:ascii="David" w:hAnsi="David" w:cs="David"/>
          <w:b/>
          <w:bCs/>
          <w:sz w:val="24"/>
          <w:szCs w:val="24"/>
          <w:rtl/>
        </w:rPr>
      </w:pPr>
    </w:p>
    <w:p w:rsidR="00293176" w:rsidRDefault="00293176" w:rsidP="00293176">
      <w:pPr>
        <w:spacing w:line="360" w:lineRule="auto"/>
        <w:ind w:left="-1090" w:right="-284"/>
        <w:jc w:val="both"/>
        <w:rPr>
          <w:rFonts w:ascii="David" w:hAnsi="David" w:cs="David"/>
          <w:b/>
          <w:bCs/>
          <w:sz w:val="24"/>
          <w:szCs w:val="24"/>
          <w:rtl/>
        </w:rPr>
      </w:pPr>
    </w:p>
    <w:p w:rsidR="00293176" w:rsidRDefault="00293176" w:rsidP="00293176">
      <w:pPr>
        <w:spacing w:line="360" w:lineRule="auto"/>
        <w:ind w:left="-1090" w:right="-284"/>
        <w:jc w:val="both"/>
        <w:rPr>
          <w:rFonts w:ascii="David" w:hAnsi="David" w:cs="David"/>
          <w:b/>
          <w:bCs/>
          <w:sz w:val="24"/>
          <w:szCs w:val="24"/>
          <w:rtl/>
        </w:rPr>
      </w:pPr>
    </w:p>
    <w:p w:rsidR="00293176" w:rsidRDefault="00293176" w:rsidP="00293176">
      <w:pPr>
        <w:spacing w:line="360" w:lineRule="auto"/>
        <w:ind w:left="-1090" w:right="-284"/>
        <w:jc w:val="both"/>
        <w:rPr>
          <w:rFonts w:ascii="David" w:hAnsi="David" w:cs="David"/>
          <w:b/>
          <w:bCs/>
          <w:sz w:val="24"/>
          <w:szCs w:val="24"/>
          <w:rtl/>
        </w:rPr>
      </w:pPr>
    </w:p>
    <w:p w:rsidR="00293176" w:rsidRPr="0071379E" w:rsidRDefault="00293176" w:rsidP="00293176">
      <w:pPr>
        <w:spacing w:line="360" w:lineRule="auto"/>
        <w:ind w:left="-1090" w:right="-284"/>
        <w:jc w:val="both"/>
        <w:rPr>
          <w:rFonts w:ascii="David" w:hAnsi="David" w:cs="David"/>
          <w:b/>
          <w:bCs/>
          <w:sz w:val="24"/>
          <w:szCs w:val="24"/>
          <w:rtl/>
        </w:rPr>
      </w:pP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בשעה שמשה לימד את ישראל חוקים ומשפטים , הוא לימד תחילה את ראשי המטות ורק לאחר מכן הוא מלמד את כל ישראל. משה רוצה לחלוק כבוד לנשיאים ולכן הוא נותן להם "זכות קדימה" בלימוד החוקים והמשפטים.</w:t>
      </w:r>
    </w:p>
    <w:p w:rsidR="00293176" w:rsidRPr="0071379E" w:rsidRDefault="00293176" w:rsidP="00293176">
      <w:pPr>
        <w:spacing w:line="360" w:lineRule="auto"/>
        <w:ind w:left="-1090" w:right="-284"/>
        <w:jc w:val="both"/>
        <w:rPr>
          <w:rFonts w:ascii="David" w:hAnsi="David" w:cs="David"/>
          <w:b/>
          <w:bCs/>
          <w:sz w:val="24"/>
          <w:szCs w:val="24"/>
          <w:rtl/>
        </w:rPr>
      </w:pPr>
      <w:r>
        <w:rPr>
          <w:rFonts w:ascii="David" w:hAnsi="David" w:cs="David" w:hint="cs"/>
          <w:sz w:val="24"/>
          <w:szCs w:val="24"/>
          <w:rtl/>
        </w:rPr>
        <w:t>א</w:t>
      </w:r>
      <w:r w:rsidRPr="0071379E">
        <w:rPr>
          <w:rFonts w:ascii="David" w:hAnsi="David" w:cs="David"/>
          <w:sz w:val="24"/>
          <w:szCs w:val="24"/>
          <w:rtl/>
        </w:rPr>
        <w:t xml:space="preserve">ך, בפרשת ניצבים אנו רואים שינוי בפנייתו של משה לישראל . </w:t>
      </w:r>
      <w:r w:rsidRPr="0071379E">
        <w:rPr>
          <w:rFonts w:ascii="David" w:hAnsi="David" w:cs="David"/>
          <w:b/>
          <w:bCs/>
          <w:sz w:val="24"/>
          <w:szCs w:val="24"/>
          <w:rtl/>
        </w:rPr>
        <w:t xml:space="preserve">"אתם נצבים היום כולכם לפני ה' אלוקיכם ראשיכם שבטיכם זקניכם ושוטריכם כל איש ישראל </w:t>
      </w:r>
      <w:proofErr w:type="spellStart"/>
      <w:r w:rsidRPr="0071379E">
        <w:rPr>
          <w:rFonts w:ascii="David" w:hAnsi="David" w:cs="David"/>
          <w:b/>
          <w:bCs/>
          <w:sz w:val="24"/>
          <w:szCs w:val="24"/>
          <w:rtl/>
        </w:rPr>
        <w:t>טפכם</w:t>
      </w:r>
      <w:proofErr w:type="spellEnd"/>
      <w:r w:rsidRPr="0071379E">
        <w:rPr>
          <w:rFonts w:ascii="David" w:hAnsi="David" w:cs="David"/>
          <w:b/>
          <w:bCs/>
          <w:sz w:val="24"/>
          <w:szCs w:val="24"/>
          <w:rtl/>
        </w:rPr>
        <w:t xml:space="preserve"> נשיכם </w:t>
      </w:r>
      <w:proofErr w:type="spellStart"/>
      <w:r w:rsidRPr="0071379E">
        <w:rPr>
          <w:rFonts w:ascii="David" w:hAnsi="David" w:cs="David"/>
          <w:b/>
          <w:bCs/>
          <w:sz w:val="24"/>
          <w:szCs w:val="24"/>
          <w:rtl/>
        </w:rPr>
        <w:t>וגרך</w:t>
      </w:r>
      <w:proofErr w:type="spellEnd"/>
      <w:r w:rsidRPr="0071379E">
        <w:rPr>
          <w:rFonts w:ascii="David" w:hAnsi="David" w:cs="David"/>
          <w:b/>
          <w:bCs/>
          <w:sz w:val="24"/>
          <w:szCs w:val="24"/>
          <w:rtl/>
        </w:rPr>
        <w:t xml:space="preserve"> אשר בקרב מחניך מחוטב עציך עד שואב מימיך".</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גם בפרשה הקודמת בתחילתה של הברית נאמר : </w:t>
      </w:r>
      <w:r w:rsidRPr="0071379E">
        <w:rPr>
          <w:rFonts w:ascii="David" w:hAnsi="David" w:cs="David"/>
          <w:b/>
          <w:bCs/>
          <w:sz w:val="24"/>
          <w:szCs w:val="24"/>
          <w:rtl/>
        </w:rPr>
        <w:t xml:space="preserve">"ויקרא משה אל </w:t>
      </w:r>
      <w:r w:rsidRPr="0071379E">
        <w:rPr>
          <w:rFonts w:ascii="David" w:hAnsi="David" w:cs="David"/>
          <w:b/>
          <w:bCs/>
          <w:sz w:val="24"/>
          <w:szCs w:val="24"/>
          <w:u w:val="single"/>
          <w:rtl/>
        </w:rPr>
        <w:t>כל ישראל</w:t>
      </w:r>
      <w:r w:rsidRPr="0071379E">
        <w:rPr>
          <w:rFonts w:ascii="David" w:hAnsi="David" w:cs="David"/>
          <w:b/>
          <w:bCs/>
          <w:sz w:val="24"/>
          <w:szCs w:val="24"/>
          <w:rtl/>
        </w:rPr>
        <w:t xml:space="preserve"> ויאמר אליהם אתם ראיתם את כל אשר עשה ה' לעיניכם בארץ מצרים לפרעה ולכל עבדיו ולכל ארצו". </w:t>
      </w:r>
      <w:r>
        <w:rPr>
          <w:rFonts w:ascii="David" w:hAnsi="David" w:cs="David" w:hint="cs"/>
          <w:sz w:val="24"/>
          <w:szCs w:val="24"/>
          <w:rtl/>
        </w:rPr>
        <w:t xml:space="preserve">   </w:t>
      </w:r>
      <w:r w:rsidRPr="0071379E">
        <w:rPr>
          <w:rFonts w:ascii="David" w:hAnsi="David" w:cs="David"/>
          <w:sz w:val="24"/>
          <w:szCs w:val="24"/>
          <w:rtl/>
        </w:rPr>
        <w:t>כאשר משה מכנ</w:t>
      </w:r>
      <w:r>
        <w:rPr>
          <w:rFonts w:ascii="David" w:hAnsi="David" w:cs="David" w:hint="cs"/>
          <w:sz w:val="24"/>
          <w:szCs w:val="24"/>
          <w:rtl/>
        </w:rPr>
        <w:t>י</w:t>
      </w:r>
      <w:r w:rsidRPr="0071379E">
        <w:rPr>
          <w:rFonts w:ascii="David" w:hAnsi="David" w:cs="David"/>
          <w:sz w:val="24"/>
          <w:szCs w:val="24"/>
          <w:rtl/>
        </w:rPr>
        <w:t>ס את ישראל לחידוש הברית עם ה', הוא לא מבחין בין גדול לקטן, כולם מגיעים מהנשיאים עד חוטבי העצים, כולם עומדים לפניו בשורה אחת.</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ה' אינו מזהה את האדם לפי עבודתו או תפקידו, ה' רואה את כולם בסקירה אחת. כל אדם מייצג אישיות מורכבת שאת פנימיותה רק ה' רואה ויודע.</w:t>
      </w:r>
      <w:r>
        <w:rPr>
          <w:rFonts w:ascii="David" w:hAnsi="David" w:cs="David" w:hint="cs"/>
          <w:sz w:val="24"/>
          <w:szCs w:val="24"/>
          <w:rtl/>
        </w:rPr>
        <w:t xml:space="preserve"> </w:t>
      </w:r>
      <w:r w:rsidRPr="0071379E">
        <w:rPr>
          <w:rFonts w:ascii="David" w:hAnsi="David" w:cs="David"/>
          <w:sz w:val="24"/>
          <w:szCs w:val="24"/>
          <w:rtl/>
        </w:rPr>
        <w:t>רק לגבי לימוד החוקים והמשפטים בפרשת מטות , רק שם קוראים ראשית כל לנשיאים, מפני כבודם.</w:t>
      </w:r>
    </w:p>
    <w:p w:rsidR="00293176" w:rsidRPr="00D91882" w:rsidRDefault="00293176" w:rsidP="00293176">
      <w:pPr>
        <w:spacing w:line="360" w:lineRule="auto"/>
        <w:ind w:left="-1090" w:right="-284"/>
        <w:jc w:val="both"/>
        <w:rPr>
          <w:rFonts w:ascii="David" w:hAnsi="David" w:cs="David"/>
          <w:b/>
          <w:bCs/>
          <w:sz w:val="24"/>
          <w:szCs w:val="24"/>
          <w:rtl/>
        </w:rPr>
      </w:pPr>
      <w:r w:rsidRPr="00D91882">
        <w:rPr>
          <w:rFonts w:ascii="David" w:hAnsi="David" w:cs="David"/>
          <w:b/>
          <w:bCs/>
          <w:sz w:val="24"/>
          <w:szCs w:val="24"/>
          <w:rtl/>
        </w:rPr>
        <w:t>אולי ניתן לקשר זאת גם לראש השנה שאנו עומדים בפתחו.</w:t>
      </w:r>
    </w:p>
    <w:p w:rsidR="00293176" w:rsidRPr="0071379E" w:rsidRDefault="00293176" w:rsidP="00293176">
      <w:pPr>
        <w:spacing w:line="360" w:lineRule="auto"/>
        <w:ind w:left="-1090" w:right="-284"/>
        <w:jc w:val="both"/>
        <w:rPr>
          <w:rFonts w:ascii="David" w:hAnsi="David" w:cs="David"/>
          <w:b/>
          <w:bCs/>
          <w:sz w:val="24"/>
          <w:szCs w:val="24"/>
          <w:rtl/>
        </w:rPr>
      </w:pPr>
      <w:r w:rsidRPr="0071379E">
        <w:rPr>
          <w:rFonts w:ascii="David" w:hAnsi="David" w:cs="David"/>
          <w:sz w:val="24"/>
          <w:szCs w:val="24"/>
          <w:rtl/>
        </w:rPr>
        <w:t>רוב הראשונים והרמב"ם עמם , סוברים שעיקר המצ</w:t>
      </w:r>
      <w:r>
        <w:rPr>
          <w:rFonts w:ascii="David" w:hAnsi="David" w:cs="David" w:hint="cs"/>
          <w:sz w:val="24"/>
          <w:szCs w:val="24"/>
          <w:rtl/>
        </w:rPr>
        <w:t>ו</w:t>
      </w:r>
      <w:r w:rsidRPr="0071379E">
        <w:rPr>
          <w:rFonts w:ascii="David" w:hAnsi="David" w:cs="David"/>
          <w:sz w:val="24"/>
          <w:szCs w:val="24"/>
          <w:rtl/>
        </w:rPr>
        <w:t xml:space="preserve">וה היא </w:t>
      </w:r>
      <w:r w:rsidRPr="005522AA">
        <w:rPr>
          <w:rFonts w:ascii="David" w:hAnsi="David" w:cs="David"/>
          <w:b/>
          <w:bCs/>
          <w:sz w:val="24"/>
          <w:szCs w:val="24"/>
          <w:u w:val="single"/>
          <w:rtl/>
        </w:rPr>
        <w:t>השמיעה</w:t>
      </w:r>
      <w:r w:rsidRPr="0071379E">
        <w:rPr>
          <w:rFonts w:ascii="David" w:hAnsi="David" w:cs="David"/>
          <w:sz w:val="24"/>
          <w:szCs w:val="24"/>
          <w:rtl/>
        </w:rPr>
        <w:t xml:space="preserve"> לקול השופר , וכך אומר הרמב"ם :"והמצווה היא שציוונו </w:t>
      </w:r>
      <w:r w:rsidRPr="0071379E">
        <w:rPr>
          <w:rFonts w:ascii="David" w:hAnsi="David" w:cs="David"/>
          <w:b/>
          <w:bCs/>
          <w:sz w:val="24"/>
          <w:szCs w:val="24"/>
          <w:rtl/>
        </w:rPr>
        <w:t>לשמוע</w:t>
      </w:r>
      <w:r w:rsidRPr="0071379E">
        <w:rPr>
          <w:rFonts w:ascii="David" w:hAnsi="David" w:cs="David"/>
          <w:sz w:val="24"/>
          <w:szCs w:val="24"/>
          <w:rtl/>
        </w:rPr>
        <w:t xml:space="preserve"> קול שופר ביום ראשון מתשרי, והרמב"ם מרחיב בתשובה קמ"ב </w:t>
      </w:r>
      <w:proofErr w:type="spellStart"/>
      <w:r w:rsidRPr="0071379E">
        <w:rPr>
          <w:rFonts w:ascii="David" w:hAnsi="David" w:cs="David"/>
          <w:sz w:val="24"/>
          <w:szCs w:val="24"/>
          <w:rtl/>
        </w:rPr>
        <w:t>בשו"ת</w:t>
      </w:r>
      <w:proofErr w:type="spellEnd"/>
      <w:r w:rsidRPr="0071379E">
        <w:rPr>
          <w:rFonts w:ascii="David" w:hAnsi="David" w:cs="David"/>
          <w:sz w:val="24"/>
          <w:szCs w:val="24"/>
          <w:rtl/>
        </w:rPr>
        <w:t xml:space="preserve"> הרמב"ם :"וזה שהמצווה </w:t>
      </w:r>
      <w:proofErr w:type="spellStart"/>
      <w:r w:rsidRPr="0071379E">
        <w:rPr>
          <w:rFonts w:ascii="David" w:hAnsi="David" w:cs="David"/>
          <w:sz w:val="24"/>
          <w:szCs w:val="24"/>
          <w:rtl/>
        </w:rPr>
        <w:t>המחוייבת</w:t>
      </w:r>
      <w:proofErr w:type="spellEnd"/>
      <w:r w:rsidRPr="0071379E">
        <w:rPr>
          <w:rFonts w:ascii="David" w:hAnsi="David" w:cs="David"/>
          <w:sz w:val="24"/>
          <w:szCs w:val="24"/>
          <w:rtl/>
        </w:rPr>
        <w:t xml:space="preserve"> אינה התקיעה, </w:t>
      </w:r>
      <w:r w:rsidRPr="0071379E">
        <w:rPr>
          <w:rFonts w:ascii="David" w:hAnsi="David" w:cs="David"/>
          <w:b/>
          <w:bCs/>
          <w:sz w:val="24"/>
          <w:szCs w:val="24"/>
          <w:rtl/>
        </w:rPr>
        <w:t>אלא שמיעת התקיעה....</w:t>
      </w:r>
      <w:r w:rsidRPr="0071379E">
        <w:rPr>
          <w:rFonts w:ascii="David" w:hAnsi="David" w:cs="David"/>
          <w:sz w:val="24"/>
          <w:szCs w:val="24"/>
          <w:rtl/>
        </w:rPr>
        <w:t xml:space="preserve">ואין אנו </w:t>
      </w:r>
      <w:proofErr w:type="spellStart"/>
      <w:r w:rsidRPr="0071379E">
        <w:rPr>
          <w:rFonts w:ascii="David" w:hAnsi="David" w:cs="David"/>
          <w:sz w:val="24"/>
          <w:szCs w:val="24"/>
          <w:rtl/>
        </w:rPr>
        <w:t>תוקעין</w:t>
      </w:r>
      <w:proofErr w:type="spellEnd"/>
      <w:r w:rsidRPr="0071379E">
        <w:rPr>
          <w:rFonts w:ascii="David" w:hAnsi="David" w:cs="David"/>
          <w:sz w:val="24"/>
          <w:szCs w:val="24"/>
          <w:rtl/>
        </w:rPr>
        <w:t xml:space="preserve">, אלא כדי לשמוע, כמו שהמצווה היא ישיבת הסוכה ולא עשייתה, ואין אנו </w:t>
      </w:r>
      <w:proofErr w:type="spellStart"/>
      <w:r w:rsidRPr="0071379E">
        <w:rPr>
          <w:rFonts w:ascii="David" w:hAnsi="David" w:cs="David"/>
          <w:sz w:val="24"/>
          <w:szCs w:val="24"/>
          <w:rtl/>
        </w:rPr>
        <w:t>עושין</w:t>
      </w:r>
      <w:proofErr w:type="spellEnd"/>
      <w:r w:rsidRPr="0071379E">
        <w:rPr>
          <w:rFonts w:ascii="David" w:hAnsi="David" w:cs="David"/>
          <w:sz w:val="24"/>
          <w:szCs w:val="24"/>
          <w:rtl/>
        </w:rPr>
        <w:t xml:space="preserve"> (סוכה) אלא כדי </w:t>
      </w:r>
      <w:proofErr w:type="spellStart"/>
      <w:r w:rsidRPr="0071379E">
        <w:rPr>
          <w:rFonts w:ascii="David" w:hAnsi="David" w:cs="David"/>
          <w:sz w:val="24"/>
          <w:szCs w:val="24"/>
          <w:rtl/>
        </w:rPr>
        <w:t>לישב</w:t>
      </w:r>
      <w:proofErr w:type="spellEnd"/>
      <w:r w:rsidRPr="0071379E">
        <w:rPr>
          <w:rFonts w:ascii="David" w:hAnsi="David" w:cs="David"/>
          <w:sz w:val="24"/>
          <w:szCs w:val="24"/>
          <w:rtl/>
        </w:rPr>
        <w:t xml:space="preserve"> , ולכן נברך </w:t>
      </w:r>
      <w:proofErr w:type="spellStart"/>
      <w:r w:rsidRPr="0071379E">
        <w:rPr>
          <w:rFonts w:ascii="David" w:hAnsi="David" w:cs="David"/>
          <w:sz w:val="24"/>
          <w:szCs w:val="24"/>
          <w:rtl/>
        </w:rPr>
        <w:t>לישב</w:t>
      </w:r>
      <w:proofErr w:type="spellEnd"/>
      <w:r w:rsidRPr="0071379E">
        <w:rPr>
          <w:rFonts w:ascii="David" w:hAnsi="David" w:cs="David"/>
          <w:sz w:val="24"/>
          <w:szCs w:val="24"/>
          <w:rtl/>
        </w:rPr>
        <w:t xml:space="preserve"> ולא לעשות, </w:t>
      </w:r>
      <w:r w:rsidRPr="0071379E">
        <w:rPr>
          <w:rFonts w:ascii="David" w:hAnsi="David" w:cs="David"/>
          <w:b/>
          <w:bCs/>
          <w:sz w:val="24"/>
          <w:szCs w:val="24"/>
          <w:rtl/>
        </w:rPr>
        <w:t>ונברך לשמוע קול שופר , ולא נברך על תקיעת שופר.</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יוצא מדבריו – שהמצווה העיקרית בראש השנה אין בה מעשה, ולא דיבור אלא קיומה בשמיעה בלבד.</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מה עניין השמיעה ??</w:t>
      </w: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בד"כ , אנו נמנעים מלהקשיב לזולת . אנו נוטים להביע דעה , להתווכח, להשמיע את קולנו</w:t>
      </w:r>
      <w:r>
        <w:rPr>
          <w:rFonts w:ascii="David" w:hAnsi="David" w:cs="David" w:hint="cs"/>
          <w:sz w:val="24"/>
          <w:szCs w:val="24"/>
          <w:rtl/>
        </w:rPr>
        <w:t xml:space="preserve"> </w:t>
      </w:r>
      <w:r w:rsidRPr="0071379E">
        <w:rPr>
          <w:rFonts w:ascii="David" w:hAnsi="David" w:cs="David"/>
          <w:sz w:val="24"/>
          <w:szCs w:val="24"/>
          <w:rtl/>
        </w:rPr>
        <w:t>ותמיד אנו בטוחים שהצדק עמנו. בראש השנה נפתח חלון אחר, חלון של הזדמנות חדשה. בזמן התקיעה כולנו קשובים וכולנו שווים. אנו עומדים כאיש אחד ובלב אחד, ללא התנשאות וללא גאווה כלפי האחר. ייתכן לומר שתקיעת השופר בראש השנה היא בעצם חזרה על מעמד הברית בפרשת ניצבים – "אתם ניצבים כולכם". כולם יחד ל</w:t>
      </w:r>
      <w:r>
        <w:rPr>
          <w:rFonts w:ascii="David" w:hAnsi="David" w:cs="David"/>
          <w:sz w:val="24"/>
          <w:szCs w:val="24"/>
          <w:rtl/>
        </w:rPr>
        <w:t>לא מעמדות, ללא קנאה וללא גאווה</w:t>
      </w:r>
      <w:r>
        <w:rPr>
          <w:rFonts w:ascii="David" w:hAnsi="David" w:cs="David" w:hint="cs"/>
          <w:sz w:val="24"/>
          <w:szCs w:val="24"/>
          <w:rtl/>
        </w:rPr>
        <w:t xml:space="preserve"> .</w:t>
      </w:r>
    </w:p>
    <w:p w:rsidR="00293176" w:rsidRPr="0071379E" w:rsidRDefault="00293176" w:rsidP="00293176">
      <w:pPr>
        <w:spacing w:line="360" w:lineRule="auto"/>
        <w:ind w:left="-1090" w:right="-284"/>
        <w:jc w:val="both"/>
        <w:rPr>
          <w:rFonts w:ascii="David" w:hAnsi="David" w:cs="David"/>
          <w:sz w:val="24"/>
          <w:szCs w:val="24"/>
          <w:rtl/>
        </w:rPr>
      </w:pPr>
      <w:r>
        <w:rPr>
          <w:rFonts w:ascii="David" w:hAnsi="David" w:cs="David"/>
          <w:sz w:val="24"/>
          <w:szCs w:val="24"/>
          <w:rtl/>
        </w:rPr>
        <w:t xml:space="preserve"> ה</w:t>
      </w:r>
      <w:r>
        <w:rPr>
          <w:rFonts w:ascii="David" w:hAnsi="David" w:cs="David" w:hint="cs"/>
          <w:sz w:val="24"/>
          <w:szCs w:val="24"/>
          <w:rtl/>
        </w:rPr>
        <w:t xml:space="preserve">- </w:t>
      </w:r>
      <w:r w:rsidRPr="0071379E">
        <w:rPr>
          <w:rFonts w:ascii="David" w:hAnsi="David" w:cs="David"/>
          <w:sz w:val="24"/>
          <w:szCs w:val="24"/>
          <w:rtl/>
        </w:rPr>
        <w:t>"</w:t>
      </w:r>
      <w:r>
        <w:rPr>
          <w:rFonts w:ascii="David" w:hAnsi="David" w:cs="David" w:hint="cs"/>
          <w:sz w:val="24"/>
          <w:szCs w:val="24"/>
          <w:rtl/>
        </w:rPr>
        <w:t>ב</w:t>
      </w:r>
      <w:r w:rsidRPr="0071379E">
        <w:rPr>
          <w:rFonts w:ascii="David" w:hAnsi="David" w:cs="David"/>
          <w:sz w:val="24"/>
          <w:szCs w:val="24"/>
          <w:rtl/>
        </w:rPr>
        <w:t>יחד" של כולנו זוהי בעצם הברית שאנו כורתים עם ה' בראש השנה.</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ניתן לומר עוד </w:t>
      </w:r>
      <w:r>
        <w:rPr>
          <w:rFonts w:ascii="David" w:hAnsi="David" w:cs="David" w:hint="cs"/>
          <w:sz w:val="24"/>
          <w:szCs w:val="24"/>
          <w:rtl/>
        </w:rPr>
        <w:t>דבר</w:t>
      </w:r>
      <w:r w:rsidRPr="0071379E">
        <w:rPr>
          <w:rFonts w:ascii="David" w:hAnsi="David" w:cs="David"/>
          <w:sz w:val="24"/>
          <w:szCs w:val="24"/>
          <w:rtl/>
        </w:rPr>
        <w:t xml:space="preserve"> יפה בעניין זה.</w:t>
      </w: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התורה כותבת בתחילת הפרשה : </w:t>
      </w:r>
      <w:r w:rsidRPr="0071379E">
        <w:rPr>
          <w:rFonts w:ascii="David" w:hAnsi="David" w:cs="David"/>
          <w:b/>
          <w:bCs/>
          <w:sz w:val="24"/>
          <w:szCs w:val="24"/>
          <w:rtl/>
        </w:rPr>
        <w:t xml:space="preserve">"מחוטב עציך עד שואב מימיך". </w:t>
      </w:r>
      <w:r w:rsidRPr="0071379E">
        <w:rPr>
          <w:rFonts w:ascii="David" w:hAnsi="David" w:cs="David"/>
          <w:sz w:val="24"/>
          <w:szCs w:val="24"/>
          <w:rtl/>
        </w:rPr>
        <w:t>לכאורה ביטוי זה קשה מאוד. אם היה כתוב מ- "העשיר והנשיא ועד שואב מימיך וחוטב עציך" היינו מבינים כיוון ששניהם הם בתחתית הסולם של החברה.</w:t>
      </w:r>
    </w:p>
    <w:p w:rsidR="00ED66E1" w:rsidRDefault="00ED66E1" w:rsidP="00293176">
      <w:pPr>
        <w:spacing w:line="360" w:lineRule="auto"/>
        <w:ind w:left="-1090" w:right="-284"/>
        <w:jc w:val="both"/>
        <w:rPr>
          <w:rFonts w:ascii="David" w:hAnsi="David" w:cs="David"/>
          <w:sz w:val="24"/>
          <w:szCs w:val="24"/>
          <w:rtl/>
        </w:rPr>
      </w:pPr>
    </w:p>
    <w:p w:rsidR="00ED66E1" w:rsidRPr="0071379E" w:rsidRDefault="00ED66E1" w:rsidP="00293176">
      <w:pPr>
        <w:spacing w:line="360" w:lineRule="auto"/>
        <w:ind w:left="-1090" w:right="-284"/>
        <w:jc w:val="both"/>
        <w:rPr>
          <w:rFonts w:ascii="David" w:hAnsi="David" w:cs="David"/>
          <w:sz w:val="24"/>
          <w:szCs w:val="24"/>
          <w:rtl/>
        </w:rPr>
      </w:pPr>
    </w:p>
    <w:p w:rsidR="00293176" w:rsidRDefault="00293176" w:rsidP="00293176">
      <w:pPr>
        <w:spacing w:line="360" w:lineRule="auto"/>
        <w:ind w:left="-1090" w:right="-284"/>
        <w:jc w:val="both"/>
        <w:rPr>
          <w:rFonts w:ascii="David" w:hAnsi="David" w:cs="David"/>
          <w:sz w:val="24"/>
          <w:szCs w:val="24"/>
          <w:rtl/>
        </w:rPr>
      </w:pPr>
    </w:p>
    <w:p w:rsidR="00293176" w:rsidRDefault="00293176" w:rsidP="00293176">
      <w:pPr>
        <w:spacing w:line="360" w:lineRule="auto"/>
        <w:ind w:left="-1090" w:right="-284"/>
        <w:jc w:val="both"/>
        <w:rPr>
          <w:rFonts w:ascii="David" w:hAnsi="David" w:cs="David"/>
          <w:sz w:val="24"/>
          <w:szCs w:val="24"/>
          <w:rtl/>
        </w:rPr>
      </w:pP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אך מה הפרוש – "מחוטב עציך ועד שואב מימיך", הרי הם מצויים בתחתית הסולם ???</w:t>
      </w:r>
    </w:p>
    <w:p w:rsidR="00293176" w:rsidRDefault="00293176" w:rsidP="00293176">
      <w:pPr>
        <w:spacing w:line="360" w:lineRule="auto"/>
        <w:ind w:left="-1090" w:right="-284"/>
        <w:jc w:val="both"/>
        <w:rPr>
          <w:rFonts w:ascii="David" w:hAnsi="David" w:cs="David"/>
          <w:sz w:val="24"/>
          <w:szCs w:val="24"/>
          <w:rtl/>
        </w:rPr>
      </w:pPr>
      <w:proofErr w:type="spellStart"/>
      <w:r w:rsidRPr="0071379E">
        <w:rPr>
          <w:rFonts w:ascii="David" w:hAnsi="David" w:cs="David"/>
          <w:sz w:val="24"/>
          <w:szCs w:val="24"/>
          <w:rtl/>
        </w:rPr>
        <w:t>הספורנו</w:t>
      </w:r>
      <w:proofErr w:type="spellEnd"/>
      <w:r w:rsidRPr="0071379E">
        <w:rPr>
          <w:rFonts w:ascii="David" w:hAnsi="David" w:cs="David"/>
          <w:sz w:val="24"/>
          <w:szCs w:val="24"/>
          <w:rtl/>
        </w:rPr>
        <w:t xml:space="preserve"> אומר , שהתורה רוצה לחדש לנו שאפילו החברה נחותה זו יש מעמדות. לפיו הכוונה שעומדים בברית זו מראשי החוטבים עד אחרון </w:t>
      </w:r>
      <w:proofErr w:type="spellStart"/>
      <w:r w:rsidRPr="0071379E">
        <w:rPr>
          <w:rFonts w:ascii="David" w:hAnsi="David" w:cs="David"/>
          <w:sz w:val="24"/>
          <w:szCs w:val="24"/>
          <w:rtl/>
        </w:rPr>
        <w:t>שואבי</w:t>
      </w:r>
      <w:proofErr w:type="spellEnd"/>
      <w:r w:rsidRPr="0071379E">
        <w:rPr>
          <w:rFonts w:ascii="David" w:hAnsi="David" w:cs="David"/>
          <w:sz w:val="24"/>
          <w:szCs w:val="24"/>
          <w:rtl/>
        </w:rPr>
        <w:t xml:space="preserve"> המים.</w:t>
      </w:r>
    </w:p>
    <w:p w:rsidR="00293176" w:rsidRPr="0071379E" w:rsidRDefault="00293176" w:rsidP="00293176">
      <w:pPr>
        <w:spacing w:line="360" w:lineRule="auto"/>
        <w:ind w:left="-1090" w:right="-284"/>
        <w:jc w:val="both"/>
        <w:rPr>
          <w:rFonts w:ascii="David" w:hAnsi="David" w:cs="David"/>
          <w:b/>
          <w:bCs/>
          <w:sz w:val="24"/>
          <w:szCs w:val="24"/>
          <w:rtl/>
        </w:rPr>
      </w:pPr>
      <w:r w:rsidRPr="0071379E">
        <w:rPr>
          <w:rFonts w:ascii="David" w:hAnsi="David" w:cs="David"/>
          <w:b/>
          <w:bCs/>
          <w:sz w:val="24"/>
          <w:szCs w:val="24"/>
          <w:rtl/>
        </w:rPr>
        <w:t>הייתי מבקש ללמד דבר חסידי –</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אם נתבונן במעשה של כל אחד מהשניים נבחין כי אינה דומה מלאכתו של חוטב העצים לזו של שואב המים. חוטב העצים עוקר, כורת וגודע עצים חיים, ממש פוגע בנוף ובטבע. מלאכתו גם נעשית בגרזן שהוא כלי משחית.</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פעולת שואב המים</w:t>
      </w:r>
      <w:r>
        <w:rPr>
          <w:rFonts w:ascii="David" w:hAnsi="David" w:cs="David" w:hint="cs"/>
          <w:sz w:val="24"/>
          <w:szCs w:val="24"/>
          <w:rtl/>
        </w:rPr>
        <w:t xml:space="preserve"> שונה</w:t>
      </w:r>
      <w:r w:rsidRPr="0071379E">
        <w:rPr>
          <w:rFonts w:ascii="David" w:hAnsi="David" w:cs="David"/>
          <w:sz w:val="24"/>
          <w:szCs w:val="24"/>
          <w:rtl/>
        </w:rPr>
        <w:t xml:space="preserve">. </w:t>
      </w:r>
      <w:r>
        <w:rPr>
          <w:rFonts w:ascii="David" w:hAnsi="David" w:cs="David" w:hint="cs"/>
          <w:sz w:val="24"/>
          <w:szCs w:val="24"/>
          <w:rtl/>
        </w:rPr>
        <w:t>ממש ה</w:t>
      </w:r>
      <w:r w:rsidRPr="0071379E">
        <w:rPr>
          <w:rFonts w:ascii="David" w:hAnsi="David" w:cs="David"/>
          <w:sz w:val="24"/>
          <w:szCs w:val="24"/>
          <w:rtl/>
        </w:rPr>
        <w:t>פ</w:t>
      </w:r>
      <w:r>
        <w:rPr>
          <w:rFonts w:ascii="David" w:hAnsi="David" w:cs="David" w:hint="cs"/>
          <w:sz w:val="24"/>
          <w:szCs w:val="24"/>
          <w:rtl/>
        </w:rPr>
        <w:t>ו</w:t>
      </w:r>
      <w:r w:rsidRPr="0071379E">
        <w:rPr>
          <w:rFonts w:ascii="David" w:hAnsi="David" w:cs="David"/>
          <w:sz w:val="24"/>
          <w:szCs w:val="24"/>
          <w:rtl/>
        </w:rPr>
        <w:t>ך</w:t>
      </w:r>
      <w:r>
        <w:rPr>
          <w:rFonts w:ascii="David" w:hAnsi="David" w:cs="David" w:hint="cs"/>
          <w:sz w:val="24"/>
          <w:szCs w:val="24"/>
          <w:rtl/>
        </w:rPr>
        <w:t xml:space="preserve"> מחוטב העצים</w:t>
      </w:r>
      <w:r w:rsidRPr="0071379E">
        <w:rPr>
          <w:rFonts w:ascii="David" w:hAnsi="David" w:cs="David"/>
          <w:sz w:val="24"/>
          <w:szCs w:val="24"/>
          <w:rtl/>
        </w:rPr>
        <w:t xml:space="preserve"> – הוא מעלה את המים ממעמקי הבאר, עם שאיבתו הוא מגביר את המעיין ועם המים ששאב הוא מרווה את צ</w:t>
      </w:r>
      <w:r>
        <w:rPr>
          <w:rFonts w:ascii="David" w:hAnsi="David" w:cs="David" w:hint="cs"/>
          <w:sz w:val="24"/>
          <w:szCs w:val="24"/>
          <w:rtl/>
        </w:rPr>
        <w:t>י</w:t>
      </w:r>
      <w:r w:rsidRPr="0071379E">
        <w:rPr>
          <w:rFonts w:ascii="David" w:hAnsi="David" w:cs="David"/>
          <w:sz w:val="24"/>
          <w:szCs w:val="24"/>
          <w:rtl/>
        </w:rPr>
        <w:t>מאונו של האדם ומשקה את הצומח.</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אומרים בעלי החסידות שצריך לשים לב לדבר נוסף :</w:t>
      </w:r>
      <w:r>
        <w:rPr>
          <w:rFonts w:ascii="David" w:hAnsi="David" w:cs="David" w:hint="cs"/>
          <w:sz w:val="24"/>
          <w:szCs w:val="24"/>
          <w:rtl/>
        </w:rPr>
        <w:t xml:space="preserve">   </w:t>
      </w:r>
      <w:r w:rsidRPr="0071379E">
        <w:rPr>
          <w:rFonts w:ascii="David" w:hAnsi="David" w:cs="David"/>
          <w:sz w:val="24"/>
          <w:szCs w:val="24"/>
          <w:rtl/>
        </w:rPr>
        <w:t>כיצד חוטב העצים ושואב המים עושים את פעולתם ??</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חוטב העצים מתרחק מן העץ כאשר הוא מניף עליו את הגרזן, וככל שהוא רוצה להגביר את עוצמת המכה על העץ הוא מתכופף יותר לאחור.</w:t>
      </w:r>
      <w:r>
        <w:rPr>
          <w:rFonts w:ascii="David" w:hAnsi="David" w:cs="David" w:hint="cs"/>
          <w:sz w:val="24"/>
          <w:szCs w:val="24"/>
          <w:rtl/>
        </w:rPr>
        <w:t xml:space="preserve">  </w:t>
      </w:r>
      <w:r w:rsidRPr="0071379E">
        <w:rPr>
          <w:rFonts w:ascii="David" w:hAnsi="David" w:cs="David"/>
          <w:sz w:val="24"/>
          <w:szCs w:val="24"/>
          <w:rtl/>
        </w:rPr>
        <w:t>מאידך, שואב המים, שבא לשאוב מים מהבאר מתכופף לעבר המעיין והבור. ככל שהוא מבקש לשאוב יוצר, כך הוא מכופף את גבו, והוא מוכן להשפיל עוד את הגב על מנת להביא מים וברכה לעולם.</w:t>
      </w:r>
    </w:p>
    <w:p w:rsidR="00293176" w:rsidRPr="0071379E" w:rsidRDefault="00293176" w:rsidP="00293176">
      <w:pPr>
        <w:spacing w:line="360" w:lineRule="auto"/>
        <w:ind w:left="-1090" w:right="-284"/>
        <w:jc w:val="both"/>
        <w:rPr>
          <w:rFonts w:ascii="David" w:hAnsi="David" w:cs="David"/>
          <w:sz w:val="24"/>
          <w:szCs w:val="24"/>
          <w:rtl/>
        </w:rPr>
      </w:pPr>
      <w:proofErr w:type="spellStart"/>
      <w:r w:rsidRPr="0071379E">
        <w:rPr>
          <w:rFonts w:ascii="David" w:hAnsi="David" w:cs="David"/>
          <w:sz w:val="24"/>
          <w:szCs w:val="24"/>
          <w:rtl/>
        </w:rPr>
        <w:t>לפי"ז</w:t>
      </w:r>
      <w:proofErr w:type="spellEnd"/>
      <w:r w:rsidRPr="0071379E">
        <w:rPr>
          <w:rFonts w:ascii="David" w:hAnsi="David" w:cs="David"/>
          <w:sz w:val="24"/>
          <w:szCs w:val="24"/>
          <w:rtl/>
        </w:rPr>
        <w:t xml:space="preserve"> מובן למה כתוב : "מחוטב עציך עד שואב מימיך" . אמנם אין ביניהם הבדלי מעמדות אך יש הבדל משמעותי במהות העבודה.</w:t>
      </w:r>
      <w:r>
        <w:rPr>
          <w:rFonts w:ascii="David" w:hAnsi="David" w:cs="David" w:hint="cs"/>
          <w:sz w:val="24"/>
          <w:szCs w:val="24"/>
          <w:rtl/>
        </w:rPr>
        <w:t xml:space="preserve">  </w:t>
      </w:r>
      <w:r w:rsidRPr="0071379E">
        <w:rPr>
          <w:rFonts w:ascii="David" w:hAnsi="David" w:cs="David"/>
          <w:sz w:val="24"/>
          <w:szCs w:val="24"/>
          <w:rtl/>
        </w:rPr>
        <w:t xml:space="preserve">החוטבים שכורתים וגודעים חיים לעץ הם משחיתים והם הנחותים ביותר, ומאידך </w:t>
      </w:r>
      <w:proofErr w:type="spellStart"/>
      <w:r w:rsidRPr="0071379E">
        <w:rPr>
          <w:rFonts w:ascii="David" w:hAnsi="David" w:cs="David"/>
          <w:sz w:val="24"/>
          <w:szCs w:val="24"/>
          <w:rtl/>
        </w:rPr>
        <w:t>שואבי</w:t>
      </w:r>
      <w:proofErr w:type="spellEnd"/>
      <w:r w:rsidRPr="0071379E">
        <w:rPr>
          <w:rFonts w:ascii="David" w:hAnsi="David" w:cs="David"/>
          <w:sz w:val="24"/>
          <w:szCs w:val="24"/>
          <w:rtl/>
        </w:rPr>
        <w:t xml:space="preserve"> המים מהווים סמל של מופת שמחיים אחרים ופועלים לפיתוח העולם.</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א"כ הפירוש הזה לא רק בא לומר שיש מעמדות גם אצל הנחותים כפי שפירש </w:t>
      </w:r>
      <w:proofErr w:type="spellStart"/>
      <w:r w:rsidRPr="0071379E">
        <w:rPr>
          <w:rFonts w:ascii="David" w:hAnsi="David" w:cs="David"/>
          <w:sz w:val="24"/>
          <w:szCs w:val="24"/>
          <w:rtl/>
        </w:rPr>
        <w:t>הספורנו</w:t>
      </w:r>
      <w:proofErr w:type="spellEnd"/>
      <w:r w:rsidRPr="0071379E">
        <w:rPr>
          <w:rFonts w:ascii="David" w:hAnsi="David" w:cs="David"/>
          <w:sz w:val="24"/>
          <w:szCs w:val="24"/>
          <w:rtl/>
        </w:rPr>
        <w:t>, אלא הרבה יותר מכך- שיש כאן מהויות שונות.</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ואיך כל זה קשור אלינו, לראש השנה ??</w:t>
      </w:r>
      <w:r>
        <w:rPr>
          <w:rFonts w:ascii="David" w:hAnsi="David" w:cs="David" w:hint="cs"/>
          <w:sz w:val="24"/>
          <w:szCs w:val="24"/>
          <w:rtl/>
        </w:rPr>
        <w:t xml:space="preserve">  </w:t>
      </w:r>
      <w:r w:rsidRPr="0071379E">
        <w:rPr>
          <w:rFonts w:ascii="David" w:hAnsi="David" w:cs="David"/>
          <w:sz w:val="24"/>
          <w:szCs w:val="24"/>
          <w:rtl/>
        </w:rPr>
        <w:t>כולם מתייצבים ללא שו</w:t>
      </w:r>
      <w:r>
        <w:rPr>
          <w:rFonts w:ascii="David" w:hAnsi="David" w:cs="David" w:hint="cs"/>
          <w:sz w:val="24"/>
          <w:szCs w:val="24"/>
          <w:rtl/>
        </w:rPr>
        <w:t>ם</w:t>
      </w:r>
      <w:r w:rsidRPr="0071379E">
        <w:rPr>
          <w:rFonts w:ascii="David" w:hAnsi="David" w:cs="David"/>
          <w:sz w:val="24"/>
          <w:szCs w:val="24"/>
          <w:rtl/>
        </w:rPr>
        <w:t xml:space="preserve"> הבדלים ונסקרים בסקירה אחת ע"י ה' ביום הדין, וכולם צריכים לתת דו"ח לפני ה' </w:t>
      </w:r>
      <w:proofErr w:type="spellStart"/>
      <w:r w:rsidRPr="0071379E">
        <w:rPr>
          <w:rFonts w:ascii="David" w:hAnsi="David" w:cs="David"/>
          <w:sz w:val="24"/>
          <w:szCs w:val="24"/>
          <w:rtl/>
        </w:rPr>
        <w:t>יתב</w:t>
      </w:r>
      <w:proofErr w:type="spellEnd"/>
      <w:r w:rsidRPr="0071379E">
        <w:rPr>
          <w:rFonts w:ascii="David" w:hAnsi="David" w:cs="David"/>
          <w:sz w:val="24"/>
          <w:szCs w:val="24"/>
          <w:rtl/>
        </w:rPr>
        <w:t xml:space="preserve">' </w:t>
      </w:r>
      <w:r>
        <w:rPr>
          <w:rFonts w:ascii="David" w:hAnsi="David" w:cs="David" w:hint="cs"/>
          <w:sz w:val="24"/>
          <w:szCs w:val="24"/>
          <w:rtl/>
        </w:rPr>
        <w:t>על מהות עבודתם.</w:t>
      </w:r>
    </w:p>
    <w:p w:rsidR="00293176" w:rsidRPr="0071379E" w:rsidRDefault="00293176" w:rsidP="00293176">
      <w:pPr>
        <w:spacing w:line="360" w:lineRule="auto"/>
        <w:ind w:left="-1090" w:right="-284"/>
        <w:jc w:val="both"/>
        <w:rPr>
          <w:rFonts w:ascii="David" w:hAnsi="David" w:cs="David"/>
          <w:b/>
          <w:bCs/>
          <w:sz w:val="24"/>
          <w:szCs w:val="24"/>
          <w:rtl/>
        </w:rPr>
      </w:pPr>
      <w:r w:rsidRPr="0071379E">
        <w:rPr>
          <w:rFonts w:ascii="David" w:hAnsi="David" w:cs="David"/>
          <w:b/>
          <w:bCs/>
          <w:sz w:val="24"/>
          <w:szCs w:val="24"/>
          <w:rtl/>
        </w:rPr>
        <w:t>הייתי מבקש לתת אור נוסף בקשר לברית זו, וכפי שראינו אנו חוזרים לברית זו מידי שנה – בראש השנה.</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אנו צריכים לזכור שהברית כפי שראינו נכרתה עם כל עם ישראל בכל המעמדות, כולם עומדים בשורה אחת וכורתים ברית עם ה'. התורה אף מדגישה כי אין מדובר בציבור שנכח בכריתת הברית בלבד, אלא</w:t>
      </w:r>
      <w:r>
        <w:rPr>
          <w:rFonts w:ascii="David" w:hAnsi="David" w:cs="David" w:hint="cs"/>
          <w:sz w:val="24"/>
          <w:szCs w:val="24"/>
          <w:rtl/>
        </w:rPr>
        <w:t xml:space="preserve">  </w:t>
      </w:r>
      <w:r w:rsidRPr="0071379E">
        <w:rPr>
          <w:rFonts w:ascii="David" w:hAnsi="David" w:cs="David"/>
          <w:sz w:val="24"/>
          <w:szCs w:val="24"/>
          <w:rtl/>
        </w:rPr>
        <w:t>"ולא אתכם לבדכם אנוכי כורת את הברית הזאת ...כי את אשר ישנו פה ואיננו פה היום...".הברית הזאת נכרתת לאורך הדורות וכולנו ניצבים לפני ה' כיחידה אחת.</w:t>
      </w:r>
    </w:p>
    <w:p w:rsidR="00293176" w:rsidRPr="0071379E"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ישנו כלל שאומר – </w:t>
      </w:r>
      <w:r w:rsidRPr="0071379E">
        <w:rPr>
          <w:rFonts w:ascii="David" w:hAnsi="David" w:cs="David"/>
          <w:b/>
          <w:bCs/>
          <w:sz w:val="24"/>
          <w:szCs w:val="24"/>
          <w:rtl/>
        </w:rPr>
        <w:t>"כל ישראל ערבין זה בזה".</w:t>
      </w:r>
      <w:r w:rsidRPr="0071379E">
        <w:rPr>
          <w:rFonts w:ascii="David" w:hAnsi="David" w:cs="David"/>
          <w:sz w:val="24"/>
          <w:szCs w:val="24"/>
          <w:rtl/>
        </w:rPr>
        <w:t xml:space="preserve"> כולנו</w:t>
      </w:r>
      <w:r w:rsidRPr="0071379E">
        <w:rPr>
          <w:rFonts w:ascii="David" w:hAnsi="David" w:cs="David"/>
          <w:b/>
          <w:bCs/>
          <w:sz w:val="24"/>
          <w:szCs w:val="24"/>
          <w:rtl/>
        </w:rPr>
        <w:t xml:space="preserve"> </w:t>
      </w:r>
      <w:r w:rsidRPr="0071379E">
        <w:rPr>
          <w:rFonts w:ascii="David" w:hAnsi="David" w:cs="David"/>
          <w:sz w:val="24"/>
          <w:szCs w:val="24"/>
          <w:rtl/>
        </w:rPr>
        <w:t>נמצאים בסירה אחת וכולנו אחראים לעם ישראל כולו. אנו לא יכולים לומר "אני את נפשי הצלתי". אנו – בני הציונות הדתית צריכים לדאוג לשאיפה לקדם את הנאמנות לברית זו, את קיום המצוות ואת הנאמנות לתורה של כלל ישראל.</w:t>
      </w:r>
    </w:p>
    <w:p w:rsidR="00293176" w:rsidRDefault="00293176" w:rsidP="00293176">
      <w:pPr>
        <w:spacing w:line="360" w:lineRule="auto"/>
        <w:ind w:left="-1090" w:right="-284"/>
        <w:jc w:val="both"/>
        <w:rPr>
          <w:rFonts w:ascii="David" w:hAnsi="David" w:cs="David"/>
          <w:sz w:val="24"/>
          <w:szCs w:val="24"/>
          <w:rtl/>
        </w:rPr>
      </w:pPr>
    </w:p>
    <w:p w:rsidR="00293176" w:rsidRDefault="00293176" w:rsidP="00293176">
      <w:pPr>
        <w:spacing w:line="360" w:lineRule="auto"/>
        <w:ind w:left="-1090" w:right="-284"/>
        <w:jc w:val="both"/>
        <w:rPr>
          <w:rFonts w:ascii="David" w:hAnsi="David" w:cs="David"/>
          <w:sz w:val="24"/>
          <w:szCs w:val="24"/>
          <w:rtl/>
        </w:rPr>
      </w:pPr>
    </w:p>
    <w:p w:rsidR="00ED66E1" w:rsidRDefault="00ED66E1" w:rsidP="00293176">
      <w:pPr>
        <w:spacing w:line="360" w:lineRule="auto"/>
        <w:ind w:left="-1090" w:right="-284"/>
        <w:jc w:val="both"/>
        <w:rPr>
          <w:rFonts w:ascii="David" w:hAnsi="David" w:cs="David"/>
          <w:sz w:val="24"/>
          <w:szCs w:val="24"/>
          <w:rtl/>
        </w:rPr>
      </w:pPr>
    </w:p>
    <w:p w:rsidR="00293176" w:rsidRPr="0071379E" w:rsidRDefault="00293176" w:rsidP="00293176">
      <w:pPr>
        <w:spacing w:line="360" w:lineRule="auto"/>
        <w:ind w:left="-1090" w:right="-284"/>
        <w:jc w:val="both"/>
        <w:rPr>
          <w:rFonts w:ascii="David" w:hAnsi="David" w:cs="David"/>
          <w:sz w:val="24"/>
          <w:szCs w:val="24"/>
          <w:rtl/>
        </w:rPr>
      </w:pPr>
    </w:p>
    <w:p w:rsidR="00293176" w:rsidRDefault="00293176" w:rsidP="00293176">
      <w:pPr>
        <w:spacing w:line="360" w:lineRule="auto"/>
        <w:ind w:left="-1090" w:right="-284"/>
        <w:jc w:val="both"/>
        <w:rPr>
          <w:rFonts w:ascii="David" w:hAnsi="David" w:cs="David"/>
          <w:sz w:val="24"/>
          <w:szCs w:val="24"/>
          <w:rtl/>
        </w:rPr>
      </w:pP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בימים אלה , לפני ראש השנה הקרב ובא, אנו נעמוד כאומה לפני ה' </w:t>
      </w:r>
      <w:proofErr w:type="spellStart"/>
      <w:r w:rsidRPr="0071379E">
        <w:rPr>
          <w:rFonts w:ascii="David" w:hAnsi="David" w:cs="David"/>
          <w:sz w:val="24"/>
          <w:szCs w:val="24"/>
          <w:rtl/>
        </w:rPr>
        <w:t>יתב</w:t>
      </w:r>
      <w:proofErr w:type="spellEnd"/>
      <w:r w:rsidRPr="0071379E">
        <w:rPr>
          <w:rFonts w:ascii="David" w:hAnsi="David" w:cs="David"/>
          <w:sz w:val="24"/>
          <w:szCs w:val="24"/>
          <w:rtl/>
        </w:rPr>
        <w:t xml:space="preserve">' ויש כמה דברים שצריכים להטריד אותנו כאומה. כמות האלימות ושפיכות הדמים , </w:t>
      </w:r>
      <w:r>
        <w:rPr>
          <w:rFonts w:ascii="David" w:hAnsi="David" w:cs="David" w:hint="cs"/>
          <w:sz w:val="24"/>
          <w:szCs w:val="24"/>
          <w:rtl/>
        </w:rPr>
        <w:t>ה</w:t>
      </w:r>
      <w:r>
        <w:rPr>
          <w:rFonts w:ascii="David" w:hAnsi="David" w:cs="David"/>
          <w:sz w:val="24"/>
          <w:szCs w:val="24"/>
          <w:rtl/>
        </w:rPr>
        <w:t>אמת ו</w:t>
      </w:r>
      <w:r>
        <w:rPr>
          <w:rFonts w:ascii="David" w:hAnsi="David" w:cs="David" w:hint="cs"/>
          <w:sz w:val="24"/>
          <w:szCs w:val="24"/>
          <w:rtl/>
        </w:rPr>
        <w:t>ה</w:t>
      </w:r>
      <w:r w:rsidRPr="0071379E">
        <w:rPr>
          <w:rFonts w:ascii="David" w:hAnsi="David" w:cs="David"/>
          <w:sz w:val="24"/>
          <w:szCs w:val="24"/>
          <w:rtl/>
        </w:rPr>
        <w:t xml:space="preserve">יושר, </w:t>
      </w:r>
      <w:r>
        <w:rPr>
          <w:rFonts w:ascii="David" w:hAnsi="David" w:cs="David" w:hint="cs"/>
          <w:sz w:val="24"/>
          <w:szCs w:val="24"/>
          <w:rtl/>
        </w:rPr>
        <w:t xml:space="preserve">בעיות הביטחון של עם ישראל, המצוקה החברתית </w:t>
      </w:r>
      <w:r w:rsidRPr="0071379E">
        <w:rPr>
          <w:rFonts w:ascii="David" w:hAnsi="David" w:cs="David"/>
          <w:sz w:val="24"/>
          <w:szCs w:val="24"/>
          <w:rtl/>
        </w:rPr>
        <w:t xml:space="preserve">ועוד. אין אנו יכולים לעמוד בתפילות בראש השנה ולהתפלל מתוך כוונת – "אני את נפשי הצלתי" , יש לנו אחריות </w:t>
      </w:r>
      <w:r>
        <w:rPr>
          <w:rFonts w:ascii="David" w:hAnsi="David" w:cs="David"/>
          <w:sz w:val="24"/>
          <w:szCs w:val="24"/>
          <w:rtl/>
        </w:rPr>
        <w:t>כוללת כי אנו חלק מ</w:t>
      </w:r>
      <w:r>
        <w:rPr>
          <w:rFonts w:ascii="David" w:hAnsi="David" w:cs="David" w:hint="cs"/>
          <w:sz w:val="24"/>
          <w:szCs w:val="24"/>
          <w:rtl/>
        </w:rPr>
        <w:t xml:space="preserve">כלל </w:t>
      </w:r>
      <w:r>
        <w:rPr>
          <w:rFonts w:ascii="David" w:hAnsi="David" w:cs="David"/>
          <w:sz w:val="24"/>
          <w:szCs w:val="24"/>
          <w:rtl/>
        </w:rPr>
        <w:t xml:space="preserve">הציבור </w:t>
      </w:r>
      <w:r>
        <w:rPr>
          <w:rFonts w:ascii="David" w:hAnsi="David" w:cs="David" w:hint="cs"/>
          <w:sz w:val="24"/>
          <w:szCs w:val="24"/>
          <w:rtl/>
        </w:rPr>
        <w:t>.</w:t>
      </w:r>
    </w:p>
    <w:p w:rsidR="00293176" w:rsidRDefault="00293176" w:rsidP="00293176">
      <w:pPr>
        <w:spacing w:line="360" w:lineRule="auto"/>
        <w:ind w:left="-1090" w:right="-284"/>
        <w:jc w:val="both"/>
        <w:rPr>
          <w:rFonts w:ascii="David" w:hAnsi="David" w:cs="David"/>
          <w:sz w:val="24"/>
          <w:szCs w:val="24"/>
          <w:rtl/>
        </w:rPr>
      </w:pPr>
      <w:r w:rsidRPr="0071379E">
        <w:rPr>
          <w:rFonts w:ascii="David" w:hAnsi="David" w:cs="David"/>
          <w:sz w:val="24"/>
          <w:szCs w:val="24"/>
          <w:rtl/>
        </w:rPr>
        <w:t xml:space="preserve">נשתדל כולנו להשיב את האומה ולהתפלל עליה שבע"ה כולם יהיו נאמנים לעניין החברתי בארץ ולקיום המצוות, ורק כך נוכל לקיים את הברית ולקבל את השנה החדשה בברכה.  </w:t>
      </w:r>
    </w:p>
    <w:p w:rsidR="00293176" w:rsidRDefault="00293176" w:rsidP="00293176">
      <w:pPr>
        <w:spacing w:line="360" w:lineRule="auto"/>
        <w:ind w:left="-808" w:right="-284"/>
        <w:jc w:val="both"/>
        <w:rPr>
          <w:rFonts w:ascii="David" w:hAnsi="David" w:cs="David"/>
          <w:sz w:val="24"/>
          <w:szCs w:val="24"/>
          <w:rtl/>
        </w:rPr>
      </w:pPr>
    </w:p>
    <w:p w:rsidR="00ED66E1" w:rsidRDefault="00293176" w:rsidP="00ED66E1">
      <w:pPr>
        <w:spacing w:line="360" w:lineRule="auto"/>
        <w:ind w:left="-808" w:right="-284"/>
        <w:jc w:val="center"/>
        <w:rPr>
          <w:rFonts w:ascii="David" w:hAnsi="David" w:cs="David"/>
          <w:sz w:val="24"/>
          <w:szCs w:val="24"/>
          <w:rtl/>
        </w:rPr>
      </w:pPr>
      <w:r>
        <w:rPr>
          <w:rFonts w:ascii="David" w:hAnsi="David" w:cs="David" w:hint="cs"/>
          <w:sz w:val="24"/>
          <w:szCs w:val="24"/>
          <w:rtl/>
        </w:rPr>
        <w:t>שבת שלום ושנה טובה בריאה ושמחה</w:t>
      </w:r>
    </w:p>
    <w:p w:rsidR="00ED66E1" w:rsidRDefault="00ED66E1" w:rsidP="00ED66E1">
      <w:pPr>
        <w:spacing w:line="360" w:lineRule="auto"/>
        <w:ind w:left="-808" w:right="-284"/>
        <w:jc w:val="center"/>
        <w:rPr>
          <w:rFonts w:ascii="David" w:hAnsi="David" w:cs="David"/>
          <w:sz w:val="24"/>
          <w:szCs w:val="24"/>
          <w:rtl/>
        </w:rPr>
      </w:pPr>
      <w:r>
        <w:rPr>
          <w:rFonts w:ascii="David" w:hAnsi="David" w:cs="David" w:hint="cs"/>
          <w:sz w:val="24"/>
          <w:szCs w:val="24"/>
          <w:rtl/>
        </w:rPr>
        <w:t>בשורות טובות ומהירות לכולנו ושה' יתברך ישמור על חיילינו</w:t>
      </w:r>
      <w:bookmarkStart w:id="0" w:name="_GoBack"/>
      <w:bookmarkEnd w:id="0"/>
    </w:p>
    <w:p w:rsidR="00293176" w:rsidRPr="0071379E" w:rsidRDefault="00293176" w:rsidP="00ED66E1">
      <w:pPr>
        <w:spacing w:line="360" w:lineRule="auto"/>
        <w:ind w:left="-808" w:right="-284"/>
        <w:jc w:val="center"/>
        <w:rPr>
          <w:rFonts w:ascii="David" w:hAnsi="David" w:cs="David"/>
          <w:sz w:val="24"/>
          <w:szCs w:val="24"/>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p>
    <w:p w:rsidR="00293176" w:rsidRPr="003C35DB" w:rsidRDefault="00293176" w:rsidP="00293176">
      <w:pPr>
        <w:ind w:left="-808"/>
        <w:rPr>
          <w:rFonts w:ascii="David" w:hAnsi="David" w:cs="David"/>
          <w:sz w:val="24"/>
          <w:szCs w:val="24"/>
          <w:rtl/>
        </w:rPr>
      </w:pPr>
    </w:p>
    <w:p w:rsidR="00293176" w:rsidRPr="00B54A2A" w:rsidRDefault="00293176" w:rsidP="00293176">
      <w:pPr>
        <w:ind w:left="-949"/>
        <w:rPr>
          <w:rFonts w:cs="David"/>
          <w:sz w:val="24"/>
          <w:szCs w:val="24"/>
          <w:rtl/>
        </w:rPr>
      </w:pPr>
    </w:p>
    <w:p w:rsidR="00293176" w:rsidRDefault="00293176" w:rsidP="00293176">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E3" w:rsidRDefault="00123EE3" w:rsidP="006A433B">
      <w:pPr>
        <w:spacing w:after="0" w:line="240" w:lineRule="auto"/>
      </w:pPr>
      <w:r>
        <w:separator/>
      </w:r>
    </w:p>
  </w:endnote>
  <w:endnote w:type="continuationSeparator" w:id="0">
    <w:p w:rsidR="00123EE3" w:rsidRDefault="00123EE3"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E3" w:rsidRDefault="00123EE3" w:rsidP="006A433B">
      <w:pPr>
        <w:spacing w:after="0" w:line="240" w:lineRule="auto"/>
      </w:pPr>
      <w:r>
        <w:separator/>
      </w:r>
    </w:p>
  </w:footnote>
  <w:footnote w:type="continuationSeparator" w:id="0">
    <w:p w:rsidR="00123EE3" w:rsidRDefault="00123EE3"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23E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23E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23E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8"/>
  </w:num>
  <w:num w:numId="8">
    <w:abstractNumId w:val="24"/>
  </w:num>
  <w:num w:numId="9">
    <w:abstractNumId w:val="28"/>
  </w:num>
  <w:num w:numId="10">
    <w:abstractNumId w:val="6"/>
  </w:num>
  <w:num w:numId="11">
    <w:abstractNumId w:val="3"/>
  </w:num>
  <w:num w:numId="12">
    <w:abstractNumId w:val="13"/>
  </w:num>
  <w:num w:numId="13">
    <w:abstractNumId w:val="20"/>
  </w:num>
  <w:num w:numId="14">
    <w:abstractNumId w:val="16"/>
  </w:num>
  <w:num w:numId="15">
    <w:abstractNumId w:val="26"/>
  </w:num>
  <w:num w:numId="16">
    <w:abstractNumId w:val="19"/>
  </w:num>
  <w:num w:numId="17">
    <w:abstractNumId w:val="2"/>
  </w:num>
  <w:num w:numId="18">
    <w:abstractNumId w:val="21"/>
  </w:num>
  <w:num w:numId="19">
    <w:abstractNumId w:val="17"/>
  </w:num>
  <w:num w:numId="20">
    <w:abstractNumId w:val="4"/>
  </w:num>
  <w:num w:numId="21">
    <w:abstractNumId w:val="29"/>
  </w:num>
  <w:num w:numId="22">
    <w:abstractNumId w:val="9"/>
  </w:num>
  <w:num w:numId="23">
    <w:abstractNumId w:val="12"/>
  </w:num>
  <w:num w:numId="24">
    <w:abstractNumId w:val="25"/>
  </w:num>
  <w:num w:numId="25">
    <w:abstractNumId w:val="14"/>
  </w:num>
  <w:num w:numId="26">
    <w:abstractNumId w:val="5"/>
  </w:num>
  <w:num w:numId="27">
    <w:abstractNumId w:val="0"/>
  </w:num>
  <w:num w:numId="28">
    <w:abstractNumId w:val="1"/>
  </w:num>
  <w:num w:numId="29">
    <w:abstractNumId w:val="1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281A"/>
    <w:rsid w:val="00084D9D"/>
    <w:rsid w:val="00092F92"/>
    <w:rsid w:val="0009575E"/>
    <w:rsid w:val="000A2805"/>
    <w:rsid w:val="000A5F19"/>
    <w:rsid w:val="000B3152"/>
    <w:rsid w:val="000D150F"/>
    <w:rsid w:val="000D6D97"/>
    <w:rsid w:val="000E2718"/>
    <w:rsid w:val="000E709E"/>
    <w:rsid w:val="000F35BA"/>
    <w:rsid w:val="000F7AF7"/>
    <w:rsid w:val="00123EE3"/>
    <w:rsid w:val="00146B50"/>
    <w:rsid w:val="00150D4F"/>
    <w:rsid w:val="001805F4"/>
    <w:rsid w:val="001A2C55"/>
    <w:rsid w:val="001A41B3"/>
    <w:rsid w:val="001B12AE"/>
    <w:rsid w:val="001B6E1D"/>
    <w:rsid w:val="001C704B"/>
    <w:rsid w:val="001E3A11"/>
    <w:rsid w:val="00222740"/>
    <w:rsid w:val="00222952"/>
    <w:rsid w:val="00253323"/>
    <w:rsid w:val="00293176"/>
    <w:rsid w:val="002A18EC"/>
    <w:rsid w:val="002F0E8B"/>
    <w:rsid w:val="002F558A"/>
    <w:rsid w:val="00304736"/>
    <w:rsid w:val="003108B2"/>
    <w:rsid w:val="00347A10"/>
    <w:rsid w:val="00376CC8"/>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306C1"/>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466E9"/>
    <w:rsid w:val="009A7981"/>
    <w:rsid w:val="009D002A"/>
    <w:rsid w:val="00A24078"/>
    <w:rsid w:val="00A3375F"/>
    <w:rsid w:val="00A62F36"/>
    <w:rsid w:val="00AC0C27"/>
    <w:rsid w:val="00AC567A"/>
    <w:rsid w:val="00B334E5"/>
    <w:rsid w:val="00B47A55"/>
    <w:rsid w:val="00B54A2A"/>
    <w:rsid w:val="00B55853"/>
    <w:rsid w:val="00B61232"/>
    <w:rsid w:val="00B84953"/>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D66E1"/>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8C3B-A431-49A6-ADF5-BE79F70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1570</Words>
  <Characters>7852</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cp:revision>
  <cp:lastPrinted>2022-12-24T20:03:00Z</cp:lastPrinted>
  <dcterms:created xsi:type="dcterms:W3CDTF">2024-09-26T19:27:00Z</dcterms:created>
  <dcterms:modified xsi:type="dcterms:W3CDTF">2024-09-26T19:31:00Z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