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7D27" w:rsidRDefault="006B21A8" w:rsidP="00107D27">
      <w:pPr>
        <w:spacing w:line="360" w:lineRule="auto"/>
        <w:ind w:left="-1044"/>
        <w:jc w:val="both"/>
        <w:rPr>
          <w:rFonts w:cs="David"/>
          <w:rtl/>
        </w:rPr>
      </w:pPr>
      <w:r w:rsidRPr="007B3D95">
        <w:rPr>
          <w:rFonts w:cs="David" w:hint="cs"/>
          <w:rtl/>
        </w:rPr>
        <w:t xml:space="preserve">בס"ד , </w:t>
      </w:r>
      <w:r w:rsidR="00107D27">
        <w:rPr>
          <w:rFonts w:cs="David" w:hint="cs"/>
          <w:rtl/>
        </w:rPr>
        <w:t xml:space="preserve">ערב </w:t>
      </w:r>
      <w:proofErr w:type="spellStart"/>
      <w:r w:rsidR="00107D27">
        <w:rPr>
          <w:rFonts w:cs="David" w:hint="cs"/>
          <w:rtl/>
        </w:rPr>
        <w:t>יוהכ"פ</w:t>
      </w:r>
      <w:proofErr w:type="spellEnd"/>
      <w:r w:rsidR="00107D27">
        <w:rPr>
          <w:rFonts w:cs="David" w:hint="cs"/>
          <w:rtl/>
        </w:rPr>
        <w:t xml:space="preserve"> תשפ"ד .</w:t>
      </w:r>
    </w:p>
    <w:p w:rsidR="00107D27" w:rsidRDefault="00107D27" w:rsidP="00107D27">
      <w:pPr>
        <w:spacing w:after="60" w:line="360" w:lineRule="auto"/>
        <w:jc w:val="both"/>
        <w:rPr>
          <w:rFonts w:cs="David"/>
          <w:rtl/>
        </w:rPr>
      </w:pPr>
    </w:p>
    <w:p w:rsidR="00107D27" w:rsidRPr="00293176" w:rsidRDefault="00107D27" w:rsidP="00107D27">
      <w:pPr>
        <w:spacing w:after="60" w:line="360" w:lineRule="auto"/>
        <w:ind w:left="-1090"/>
        <w:jc w:val="both"/>
        <w:rPr>
          <w:rFonts w:ascii="David" w:hAnsi="David" w:cs="David"/>
          <w:b/>
          <w:bCs/>
          <w:sz w:val="24"/>
          <w:szCs w:val="24"/>
          <w:rtl/>
        </w:rPr>
      </w:pPr>
      <w:r w:rsidRPr="00293176">
        <w:rPr>
          <w:rFonts w:cs="David" w:hint="cs"/>
          <w:b/>
          <w:bCs/>
          <w:sz w:val="24"/>
          <w:szCs w:val="24"/>
          <w:rtl/>
        </w:rPr>
        <w:t>של</w:t>
      </w:r>
      <w:r w:rsidRPr="00293176">
        <w:rPr>
          <w:rFonts w:ascii="David" w:hAnsi="David" w:cs="David" w:hint="cs"/>
          <w:b/>
          <w:bCs/>
          <w:sz w:val="24"/>
          <w:szCs w:val="24"/>
          <w:rtl/>
        </w:rPr>
        <w:t>ום רב להורים</w:t>
      </w:r>
    </w:p>
    <w:p w:rsidR="00107D27" w:rsidRPr="00293176" w:rsidRDefault="00107D27" w:rsidP="00107D27">
      <w:pPr>
        <w:spacing w:after="60" w:line="360" w:lineRule="auto"/>
        <w:ind w:left="-1090"/>
        <w:jc w:val="both"/>
        <w:rPr>
          <w:rFonts w:ascii="David" w:hAnsi="David" w:cs="David"/>
          <w:b/>
          <w:bCs/>
          <w:sz w:val="24"/>
          <w:szCs w:val="24"/>
          <w:rtl/>
        </w:rPr>
      </w:pPr>
      <w:r w:rsidRPr="00293176">
        <w:rPr>
          <w:rFonts w:ascii="David" w:hAnsi="David" w:cs="David" w:hint="cs"/>
          <w:b/>
          <w:bCs/>
          <w:sz w:val="24"/>
          <w:szCs w:val="24"/>
          <w:rtl/>
        </w:rPr>
        <w:t>ולבני הישיבה היקרים מאוד.</w:t>
      </w:r>
    </w:p>
    <w:p w:rsidR="00107D27" w:rsidRPr="001B12AE" w:rsidRDefault="00107D27" w:rsidP="00107D27">
      <w:pPr>
        <w:spacing w:after="60" w:line="360" w:lineRule="auto"/>
        <w:ind w:left="-808"/>
        <w:jc w:val="both"/>
        <w:rPr>
          <w:rFonts w:ascii="Arial" w:hAnsi="Arial" w:cs="David"/>
          <w:b/>
          <w:bCs/>
          <w:sz w:val="24"/>
          <w:szCs w:val="24"/>
          <w:rtl/>
        </w:rPr>
      </w:pPr>
    </w:p>
    <w:p w:rsidR="00382E87" w:rsidRDefault="00107D27" w:rsidP="00107D27">
      <w:pPr>
        <w:spacing w:line="360" w:lineRule="auto"/>
        <w:ind w:left="-1044"/>
        <w:jc w:val="both"/>
        <w:rPr>
          <w:rFonts w:cs="David"/>
          <w:b/>
          <w:bCs/>
          <w:sz w:val="24"/>
          <w:szCs w:val="24"/>
          <w:rtl/>
        </w:rPr>
      </w:pPr>
      <w:r w:rsidRPr="00107D27">
        <w:rPr>
          <w:rFonts w:cs="David" w:hint="cs"/>
          <w:b/>
          <w:bCs/>
          <w:sz w:val="24"/>
          <w:szCs w:val="24"/>
          <w:rtl/>
        </w:rPr>
        <w:t>מה עברנו בשבוע האחרון בישיבה ??</w:t>
      </w:r>
    </w:p>
    <w:p w:rsidR="00107D27" w:rsidRDefault="00107D27" w:rsidP="00107D27">
      <w:pPr>
        <w:shd w:val="clear" w:color="auto" w:fill="FFFFFF"/>
        <w:spacing w:after="160" w:line="360" w:lineRule="auto"/>
        <w:ind w:left="-1090"/>
        <w:jc w:val="both"/>
        <w:rPr>
          <w:rFonts w:ascii="David" w:eastAsia="Times New Roman" w:hAnsi="David" w:cs="David"/>
          <w:b/>
          <w:bCs/>
          <w:color w:val="222222"/>
          <w:sz w:val="24"/>
          <w:szCs w:val="24"/>
          <w:rtl/>
        </w:rPr>
      </w:pPr>
      <w:r w:rsidRPr="00107D27">
        <w:rPr>
          <w:rFonts w:ascii="David" w:eastAsia="Times New Roman" w:hAnsi="David" w:cs="David" w:hint="cs"/>
          <w:b/>
          <w:bCs/>
          <w:color w:val="222222"/>
          <w:sz w:val="24"/>
          <w:szCs w:val="24"/>
          <w:highlight w:val="yellow"/>
          <w:rtl/>
        </w:rPr>
        <w:t>נפילתו של החייל הקדוש רוני גניזת הי"ד בעזה</w:t>
      </w:r>
      <w:r>
        <w:rPr>
          <w:rFonts w:ascii="David" w:eastAsia="Times New Roman" w:hAnsi="David" w:cs="David" w:hint="cs"/>
          <w:b/>
          <w:bCs/>
          <w:color w:val="222222"/>
          <w:sz w:val="24"/>
          <w:szCs w:val="24"/>
          <w:rtl/>
        </w:rPr>
        <w:t xml:space="preserve"> . </w:t>
      </w:r>
      <w:r>
        <w:rPr>
          <w:rFonts w:ascii="David" w:eastAsia="Times New Roman" w:hAnsi="David" w:cs="David" w:hint="cs"/>
          <w:color w:val="222222"/>
          <w:sz w:val="24"/>
          <w:szCs w:val="24"/>
          <w:rtl/>
        </w:rPr>
        <w:t xml:space="preserve">הבוקר קיבלנו את ההודעה הקשה על נפילתו של הקדוש החייל רוני גניזת הי"ד מגבעת שמואל. בית הישיבה </w:t>
      </w:r>
      <w:r w:rsidRPr="00107D27">
        <w:rPr>
          <w:rFonts w:ascii="David" w:eastAsia="Times New Roman" w:hAnsi="David" w:cs="David"/>
          <w:color w:val="222222"/>
          <w:sz w:val="24"/>
          <w:szCs w:val="24"/>
          <w:rtl/>
        </w:rPr>
        <w:t xml:space="preserve">שותפה בצערה העמוק של משפחת גניזת </w:t>
      </w:r>
      <w:r>
        <w:rPr>
          <w:rFonts w:ascii="David" w:eastAsia="Times New Roman" w:hAnsi="David" w:cs="David" w:hint="cs"/>
          <w:color w:val="222222"/>
          <w:sz w:val="24"/>
          <w:szCs w:val="24"/>
          <w:rtl/>
        </w:rPr>
        <w:t>.ר</w:t>
      </w:r>
      <w:r w:rsidRPr="00107D27">
        <w:rPr>
          <w:rFonts w:ascii="David" w:eastAsia="Times New Roman" w:hAnsi="David" w:cs="David"/>
          <w:color w:val="222222"/>
          <w:sz w:val="24"/>
          <w:szCs w:val="24"/>
          <w:rtl/>
        </w:rPr>
        <w:t xml:space="preserve">וני היה חבר בקהילת </w:t>
      </w:r>
      <w:proofErr w:type="spellStart"/>
      <w:r w:rsidRPr="00107D27">
        <w:rPr>
          <w:rFonts w:ascii="David" w:eastAsia="Times New Roman" w:hAnsi="David" w:cs="David"/>
          <w:color w:val="222222"/>
          <w:sz w:val="24"/>
          <w:szCs w:val="24"/>
          <w:rtl/>
        </w:rPr>
        <w:t>הרי"ף</w:t>
      </w:r>
      <w:proofErr w:type="spellEnd"/>
      <w:r w:rsidRPr="00107D27">
        <w:rPr>
          <w:rFonts w:ascii="David" w:eastAsia="Times New Roman" w:hAnsi="David" w:cs="David"/>
          <w:color w:val="222222"/>
          <w:sz w:val="24"/>
          <w:szCs w:val="24"/>
          <w:rtl/>
        </w:rPr>
        <w:t xml:space="preserve"> בגבעת שמואל שבה חברים רבים מבני הישיבה העולים מצרפת. בן 36 נשוי ואב לשלושה ילדים. רוני הוא דוד של תלמיד הישיבה נועם (ח') ובוגר הישיבה יהונתן. </w:t>
      </w:r>
      <w:r>
        <w:rPr>
          <w:rFonts w:ascii="David" w:eastAsia="Times New Roman" w:hAnsi="David" w:cs="David" w:hint="cs"/>
          <w:color w:val="222222"/>
          <w:sz w:val="24"/>
          <w:szCs w:val="24"/>
          <w:rtl/>
        </w:rPr>
        <w:t xml:space="preserve">הבוקר אספתי את כל הבנים היקרים שעלו מצרפת במשך השנים ולומדים בישיבה, שוחחנו רבות וסיפרנו על משפחת גניזת ועל העלייה ההמונית של הקהילה הצרפתית הנפלאה </w:t>
      </w:r>
      <w:proofErr w:type="spellStart"/>
      <w:r>
        <w:rPr>
          <w:rFonts w:ascii="David" w:eastAsia="Times New Roman" w:hAnsi="David" w:cs="David" w:hint="cs"/>
          <w:color w:val="222222"/>
          <w:sz w:val="24"/>
          <w:szCs w:val="24"/>
          <w:rtl/>
        </w:rPr>
        <w:t>לגב"ש</w:t>
      </w:r>
      <w:proofErr w:type="spellEnd"/>
      <w:r>
        <w:rPr>
          <w:rFonts w:ascii="David" w:eastAsia="Times New Roman" w:hAnsi="David" w:cs="David" w:hint="cs"/>
          <w:color w:val="222222"/>
          <w:sz w:val="24"/>
          <w:szCs w:val="24"/>
          <w:rtl/>
        </w:rPr>
        <w:t xml:space="preserve">. הבנים שיתפו אותי ואת היועצות בסיפורים מרגשים מאוד. כל </w:t>
      </w:r>
      <w:r w:rsidRPr="00107D27">
        <w:rPr>
          <w:rFonts w:ascii="David" w:eastAsia="Times New Roman" w:hAnsi="David" w:cs="David"/>
          <w:color w:val="222222"/>
          <w:sz w:val="24"/>
          <w:szCs w:val="24"/>
          <w:rtl/>
        </w:rPr>
        <w:t xml:space="preserve">תלמידי הישיבה יצאו אחר הצהרים </w:t>
      </w:r>
      <w:r>
        <w:rPr>
          <w:rFonts w:ascii="David" w:eastAsia="Times New Roman" w:hAnsi="David" w:cs="David" w:hint="cs"/>
          <w:color w:val="222222"/>
          <w:sz w:val="24"/>
          <w:szCs w:val="24"/>
          <w:rtl/>
        </w:rPr>
        <w:t xml:space="preserve">למסע ההלוויה </w:t>
      </w:r>
      <w:r w:rsidRPr="00107D27">
        <w:rPr>
          <w:rFonts w:ascii="David" w:eastAsia="Times New Roman" w:hAnsi="David" w:cs="David"/>
          <w:color w:val="222222"/>
          <w:sz w:val="24"/>
          <w:szCs w:val="24"/>
          <w:rtl/>
        </w:rPr>
        <w:t xml:space="preserve">לחלוק כבוד לרוני גניזת והשתתפו במסע הלוויה שיצא מגבעת שמואל להר הרצל בירושלים. </w:t>
      </w:r>
      <w:r w:rsidRPr="00107D27">
        <w:rPr>
          <w:rFonts w:ascii="David" w:eastAsia="Times New Roman" w:hAnsi="David" w:cs="David"/>
          <w:b/>
          <w:bCs/>
          <w:color w:val="222222"/>
          <w:sz w:val="24"/>
          <w:szCs w:val="24"/>
          <w:rtl/>
        </w:rPr>
        <w:t>אשרינו – שבישיבה לומדים מעל 40 בנים מתוקים שעלו מצרפת במשך השנים האחרונות.</w:t>
      </w:r>
    </w:p>
    <w:p w:rsidR="00107D27" w:rsidRPr="00416C0E" w:rsidRDefault="00107D27" w:rsidP="00416C0E">
      <w:pPr>
        <w:shd w:val="clear" w:color="auto" w:fill="FFFFFF"/>
        <w:spacing w:after="160" w:line="360" w:lineRule="auto"/>
        <w:ind w:left="-1090"/>
        <w:jc w:val="both"/>
        <w:rPr>
          <w:rFonts w:ascii="David" w:eastAsia="Times New Roman" w:hAnsi="David" w:cs="David"/>
          <w:color w:val="222222"/>
          <w:sz w:val="24"/>
          <w:szCs w:val="24"/>
        </w:rPr>
      </w:pPr>
      <w:r w:rsidRPr="00107D27">
        <w:rPr>
          <w:rFonts w:ascii="David" w:eastAsia="Times New Roman" w:hAnsi="David" w:cs="David"/>
          <w:b/>
          <w:bCs/>
          <w:color w:val="222222"/>
          <w:sz w:val="26"/>
          <w:szCs w:val="26"/>
          <w:highlight w:val="yellow"/>
          <w:rtl/>
        </w:rPr>
        <w:t>יום השנה 7.10 לפתיחת מלחמת "חרבות ברזל" .</w:t>
      </w:r>
      <w:r>
        <w:rPr>
          <w:rFonts w:ascii="David" w:eastAsia="Times New Roman" w:hAnsi="David" w:cs="David" w:hint="cs"/>
          <w:b/>
          <w:bCs/>
          <w:color w:val="222222"/>
          <w:sz w:val="26"/>
          <w:szCs w:val="26"/>
          <w:rtl/>
        </w:rPr>
        <w:t xml:space="preserve"> </w:t>
      </w:r>
      <w:r w:rsidRPr="00416C0E">
        <w:rPr>
          <w:rFonts w:ascii="David" w:eastAsia="Times New Roman" w:hAnsi="David" w:cs="David"/>
          <w:color w:val="222222"/>
          <w:sz w:val="24"/>
          <w:szCs w:val="24"/>
          <w:rtl/>
        </w:rPr>
        <w:t xml:space="preserve">ביום שני  </w:t>
      </w:r>
      <w:r w:rsidRPr="00416C0E">
        <w:rPr>
          <w:rFonts w:ascii="David" w:eastAsia="Times New Roman" w:hAnsi="David" w:cs="David" w:hint="cs"/>
          <w:color w:val="222222"/>
          <w:sz w:val="24"/>
          <w:szCs w:val="24"/>
          <w:rtl/>
        </w:rPr>
        <w:t xml:space="preserve">7.10 </w:t>
      </w:r>
      <w:r w:rsidRPr="00416C0E">
        <w:rPr>
          <w:rFonts w:ascii="David" w:eastAsia="Times New Roman" w:hAnsi="David" w:cs="David"/>
          <w:color w:val="222222"/>
          <w:sz w:val="24"/>
          <w:szCs w:val="24"/>
          <w:rtl/>
        </w:rPr>
        <w:t>ציינו בישיבה את יום השנה הלועזי לפרוץ מלחמת "חרבות ברזל" . חלפה שנה שנפתחה באסון</w:t>
      </w:r>
      <w:r w:rsidRPr="00416C0E">
        <w:rPr>
          <w:rFonts w:ascii="David" w:eastAsia="Times New Roman" w:hAnsi="David" w:cs="David" w:hint="cs"/>
          <w:color w:val="222222"/>
          <w:sz w:val="24"/>
          <w:szCs w:val="24"/>
          <w:rtl/>
        </w:rPr>
        <w:t xml:space="preserve"> </w:t>
      </w:r>
      <w:r w:rsidRPr="00416C0E">
        <w:rPr>
          <w:rFonts w:ascii="David" w:eastAsia="Times New Roman" w:hAnsi="David" w:cs="David"/>
          <w:color w:val="222222"/>
          <w:sz w:val="24"/>
          <w:szCs w:val="24"/>
          <w:rtl/>
        </w:rPr>
        <w:t>גדול</w:t>
      </w:r>
      <w:r w:rsidRPr="00416C0E">
        <w:rPr>
          <w:rFonts w:ascii="David" w:eastAsia="Times New Roman" w:hAnsi="David" w:cs="David" w:hint="cs"/>
          <w:color w:val="222222"/>
          <w:sz w:val="24"/>
          <w:szCs w:val="24"/>
          <w:rtl/>
        </w:rPr>
        <w:t xml:space="preserve"> </w:t>
      </w:r>
      <w:r w:rsidRPr="00416C0E">
        <w:rPr>
          <w:rFonts w:ascii="David" w:eastAsia="Times New Roman" w:hAnsi="David" w:cs="David"/>
          <w:color w:val="222222"/>
          <w:sz w:val="24"/>
          <w:szCs w:val="24"/>
          <w:rtl/>
        </w:rPr>
        <w:t>-</w:t>
      </w:r>
      <w:r w:rsidR="00416C0E">
        <w:rPr>
          <w:rFonts w:ascii="David" w:eastAsia="Times New Roman" w:hAnsi="David" w:cs="David"/>
          <w:color w:val="222222"/>
          <w:sz w:val="24"/>
          <w:szCs w:val="24"/>
          <w:rtl/>
        </w:rPr>
        <w:t>נפילת גבול רצועת עזה </w:t>
      </w:r>
      <w:r w:rsidR="00416C0E">
        <w:rPr>
          <w:rFonts w:ascii="David" w:eastAsia="Times New Roman" w:hAnsi="David" w:cs="David" w:hint="cs"/>
          <w:color w:val="222222"/>
          <w:sz w:val="24"/>
          <w:szCs w:val="24"/>
          <w:rtl/>
        </w:rPr>
        <w:t>ו</w:t>
      </w:r>
      <w:r w:rsidRPr="00416C0E">
        <w:rPr>
          <w:rFonts w:ascii="David" w:eastAsia="Times New Roman" w:hAnsi="David" w:cs="David"/>
          <w:color w:val="222222"/>
          <w:sz w:val="24"/>
          <w:szCs w:val="24"/>
          <w:rtl/>
        </w:rPr>
        <w:t xml:space="preserve">טבח חסר מעצורים, אכזרי וברוטאלי של יותר מאלף אזרחים ואזרחיות </w:t>
      </w:r>
      <w:r w:rsidR="00416C0E">
        <w:rPr>
          <w:rFonts w:ascii="David" w:eastAsia="Times New Roman" w:hAnsi="David" w:cs="David" w:hint="cs"/>
          <w:color w:val="222222"/>
          <w:sz w:val="24"/>
          <w:szCs w:val="24"/>
          <w:rtl/>
        </w:rPr>
        <w:t xml:space="preserve">, </w:t>
      </w:r>
      <w:r w:rsidRPr="00416C0E">
        <w:rPr>
          <w:rFonts w:ascii="David" w:eastAsia="Times New Roman" w:hAnsi="David" w:cs="David"/>
          <w:color w:val="222222"/>
          <w:sz w:val="24"/>
          <w:szCs w:val="24"/>
          <w:rtl/>
        </w:rPr>
        <w:t>ונפילתם בשבי של 244 אזרחים. תוך ימים ושבועות המלחמה התרחבה לעוד חזיתות קרובות ורחוקות- לבנון, אירן, תימן עירק, יו"ש וסוריה. ימים קשים עברו עלינו</w:t>
      </w:r>
      <w:r w:rsidR="00416C0E">
        <w:rPr>
          <w:rFonts w:ascii="David" w:eastAsia="Times New Roman" w:hAnsi="David" w:cs="David" w:hint="cs"/>
          <w:color w:val="222222"/>
          <w:sz w:val="24"/>
          <w:szCs w:val="24"/>
          <w:rtl/>
        </w:rPr>
        <w:t xml:space="preserve"> ועדיין אנחנו בעוצמתם של ימי הלחימה , </w:t>
      </w:r>
      <w:r w:rsidRPr="00416C0E">
        <w:rPr>
          <w:rFonts w:ascii="David" w:eastAsia="Times New Roman" w:hAnsi="David" w:cs="David"/>
          <w:color w:val="222222"/>
          <w:sz w:val="24"/>
          <w:szCs w:val="24"/>
          <w:rtl/>
        </w:rPr>
        <w:t>ימים  שנע</w:t>
      </w:r>
      <w:r w:rsidR="00416C0E">
        <w:rPr>
          <w:rFonts w:ascii="David" w:eastAsia="Times New Roman" w:hAnsi="David" w:cs="David" w:hint="cs"/>
          <w:color w:val="222222"/>
          <w:sz w:val="24"/>
          <w:szCs w:val="24"/>
          <w:rtl/>
        </w:rPr>
        <w:t>ים</w:t>
      </w:r>
      <w:r w:rsidRPr="00416C0E">
        <w:rPr>
          <w:rFonts w:ascii="David" w:eastAsia="Times New Roman" w:hAnsi="David" w:cs="David"/>
          <w:color w:val="222222"/>
          <w:sz w:val="24"/>
          <w:szCs w:val="24"/>
          <w:rtl/>
        </w:rPr>
        <w:t xml:space="preserve"> בין הסתר פנים לניסים גלויים. חודשים שבהם הציבור על כל חלקיו ידע להתאחד ולתת יד  למאמץ המלחמתי להשיב מלחמה שערה ולהביס את כל אויבינו.</w:t>
      </w:r>
    </w:p>
    <w:p w:rsidR="00107D27" w:rsidRPr="00416C0E" w:rsidRDefault="00107D27" w:rsidP="00416C0E">
      <w:pPr>
        <w:shd w:val="clear" w:color="auto" w:fill="FFFFFF"/>
        <w:spacing w:after="160" w:line="360" w:lineRule="auto"/>
        <w:ind w:left="-1090"/>
        <w:jc w:val="both"/>
        <w:rPr>
          <w:rFonts w:ascii="David" w:eastAsia="Times New Roman" w:hAnsi="David" w:cs="David"/>
          <w:color w:val="222222"/>
          <w:sz w:val="24"/>
          <w:szCs w:val="24"/>
          <w:rtl/>
        </w:rPr>
      </w:pPr>
      <w:r w:rsidRPr="00416C0E">
        <w:rPr>
          <w:rFonts w:ascii="David" w:eastAsia="Times New Roman" w:hAnsi="David" w:cs="David"/>
          <w:color w:val="222222"/>
          <w:sz w:val="24"/>
          <w:szCs w:val="24"/>
          <w:rtl/>
        </w:rPr>
        <w:t xml:space="preserve">בטקסים שקיימנו </w:t>
      </w:r>
      <w:r w:rsidR="00416C0E">
        <w:rPr>
          <w:rFonts w:ascii="David" w:eastAsia="Times New Roman" w:hAnsi="David" w:cs="David" w:hint="cs"/>
          <w:color w:val="222222"/>
          <w:sz w:val="24"/>
          <w:szCs w:val="24"/>
          <w:rtl/>
        </w:rPr>
        <w:t>ביום שני</w:t>
      </w:r>
      <w:r w:rsidRPr="00416C0E">
        <w:rPr>
          <w:rFonts w:ascii="David" w:eastAsia="Times New Roman" w:hAnsi="David" w:cs="David"/>
          <w:color w:val="222222"/>
          <w:sz w:val="24"/>
          <w:szCs w:val="24"/>
          <w:rtl/>
        </w:rPr>
        <w:t xml:space="preserve"> פתחנו בהדלקת</w:t>
      </w:r>
      <w:r w:rsidR="00416C0E">
        <w:rPr>
          <w:rFonts w:ascii="David" w:eastAsia="Times New Roman" w:hAnsi="David" w:cs="David" w:hint="cs"/>
          <w:color w:val="222222"/>
          <w:sz w:val="24"/>
          <w:szCs w:val="24"/>
          <w:rtl/>
        </w:rPr>
        <w:t xml:space="preserve"> </w:t>
      </w:r>
      <w:r w:rsidRPr="00416C0E">
        <w:rPr>
          <w:rFonts w:ascii="David" w:eastAsia="Times New Roman" w:hAnsi="David" w:cs="David"/>
          <w:color w:val="222222"/>
          <w:sz w:val="24"/>
          <w:szCs w:val="24"/>
          <w:rtl/>
        </w:rPr>
        <w:t xml:space="preserve"> נרות זיכרון והזכרנו את  תלמידי הישיבה שנפלו במערכה- סרן איתי מאור</w:t>
      </w:r>
      <w:r w:rsidR="00416C0E">
        <w:rPr>
          <w:rFonts w:ascii="David" w:eastAsia="Times New Roman" w:hAnsi="David" w:cs="David" w:hint="cs"/>
          <w:color w:val="222222"/>
          <w:sz w:val="24"/>
          <w:szCs w:val="24"/>
          <w:rtl/>
        </w:rPr>
        <w:t xml:space="preserve"> הי"ד </w:t>
      </w:r>
      <w:r w:rsidRPr="00416C0E">
        <w:rPr>
          <w:rFonts w:ascii="David" w:eastAsia="Times New Roman" w:hAnsi="David" w:cs="David"/>
          <w:color w:val="222222"/>
          <w:sz w:val="24"/>
          <w:szCs w:val="24"/>
          <w:rtl/>
        </w:rPr>
        <w:t xml:space="preserve">, אברהם </w:t>
      </w:r>
      <w:proofErr w:type="spellStart"/>
      <w:r w:rsidRPr="00416C0E">
        <w:rPr>
          <w:rFonts w:ascii="David" w:eastAsia="Times New Roman" w:hAnsi="David" w:cs="David"/>
          <w:color w:val="222222"/>
          <w:sz w:val="24"/>
          <w:szCs w:val="24"/>
          <w:rtl/>
        </w:rPr>
        <w:t>טיברג</w:t>
      </w:r>
      <w:proofErr w:type="spellEnd"/>
      <w:r w:rsidR="00416C0E">
        <w:rPr>
          <w:rFonts w:ascii="David" w:eastAsia="Times New Roman" w:hAnsi="David" w:cs="David" w:hint="cs"/>
          <w:color w:val="222222"/>
          <w:sz w:val="24"/>
          <w:szCs w:val="24"/>
          <w:rtl/>
        </w:rPr>
        <w:t xml:space="preserve"> הי"ד </w:t>
      </w:r>
      <w:r w:rsidRPr="00416C0E">
        <w:rPr>
          <w:rFonts w:ascii="David" w:eastAsia="Times New Roman" w:hAnsi="David" w:cs="David"/>
          <w:color w:val="222222"/>
          <w:sz w:val="24"/>
          <w:szCs w:val="24"/>
          <w:rtl/>
        </w:rPr>
        <w:t xml:space="preserve"> ומירון גרש הי"ד</w:t>
      </w:r>
      <w:r w:rsidR="00416C0E">
        <w:rPr>
          <w:rFonts w:ascii="David" w:eastAsia="Times New Roman" w:hAnsi="David" w:cs="David" w:hint="cs"/>
          <w:color w:val="222222"/>
          <w:sz w:val="24"/>
          <w:szCs w:val="24"/>
          <w:rtl/>
        </w:rPr>
        <w:t xml:space="preserve"> .</w:t>
      </w:r>
    </w:p>
    <w:p w:rsidR="00107D27" w:rsidRPr="00416C0E" w:rsidRDefault="00107D27" w:rsidP="00416C0E">
      <w:pPr>
        <w:shd w:val="clear" w:color="auto" w:fill="FFFFFF"/>
        <w:spacing w:after="160" w:line="360" w:lineRule="auto"/>
        <w:ind w:left="-1090"/>
        <w:jc w:val="both"/>
        <w:rPr>
          <w:rFonts w:ascii="David" w:eastAsia="Times New Roman" w:hAnsi="David" w:cs="David"/>
          <w:color w:val="222222"/>
          <w:sz w:val="24"/>
          <w:szCs w:val="24"/>
          <w:rtl/>
        </w:rPr>
      </w:pPr>
      <w:r w:rsidRPr="00416C0E">
        <w:rPr>
          <w:rFonts w:ascii="David" w:eastAsia="Times New Roman" w:hAnsi="David" w:cs="David"/>
          <w:color w:val="222222"/>
          <w:sz w:val="24"/>
          <w:szCs w:val="24"/>
          <w:rtl/>
        </w:rPr>
        <w:t>לוחם סיירת הצנחנים יהונתן פרינס נשא שיחה מרתקת בפני תלמידי התיכון. השיחה לוותה במצגת מפורטת מיום תחילת הקרבות</w:t>
      </w:r>
      <w:r w:rsidR="00416C0E">
        <w:rPr>
          <w:rFonts w:ascii="David" w:eastAsia="Times New Roman" w:hAnsi="David" w:cs="David"/>
          <w:color w:val="222222"/>
          <w:sz w:val="24"/>
          <w:szCs w:val="24"/>
          <w:rtl/>
        </w:rPr>
        <w:t xml:space="preserve"> שבו יצא מביתו בישוב בני נצרים </w:t>
      </w:r>
      <w:r w:rsidRPr="00416C0E">
        <w:rPr>
          <w:rFonts w:ascii="David" w:eastAsia="Times New Roman" w:hAnsi="David" w:cs="David"/>
          <w:color w:val="222222"/>
          <w:sz w:val="24"/>
          <w:szCs w:val="24"/>
          <w:rtl/>
        </w:rPr>
        <w:t>ועבר בתחנות רבות ומרתקות:  כניסה לרצועת עזה, הגעה לנצרים מקום הולדתו , פציעה קשה בבית ממולכד ותהליך שיקום  מדהים שיצא לפועל בעזרת רבים וטובים</w:t>
      </w:r>
      <w:r w:rsidR="00416C0E">
        <w:rPr>
          <w:rFonts w:ascii="David" w:eastAsia="Times New Roman" w:hAnsi="David" w:cs="David" w:hint="cs"/>
          <w:color w:val="222222"/>
          <w:sz w:val="24"/>
          <w:szCs w:val="24"/>
          <w:rtl/>
        </w:rPr>
        <w:t xml:space="preserve"> ,</w:t>
      </w:r>
      <w:r w:rsidRPr="00416C0E">
        <w:rPr>
          <w:rFonts w:ascii="David" w:eastAsia="Times New Roman" w:hAnsi="David" w:cs="David"/>
          <w:color w:val="222222"/>
          <w:sz w:val="24"/>
          <w:szCs w:val="24"/>
          <w:rtl/>
        </w:rPr>
        <w:t xml:space="preserve"> מרגע הפציעה בשטח דרך הצוות הרפואי</w:t>
      </w:r>
      <w:r w:rsidR="00416C0E">
        <w:rPr>
          <w:rFonts w:ascii="David" w:eastAsia="Times New Roman" w:hAnsi="David" w:cs="David" w:hint="cs"/>
          <w:color w:val="222222"/>
          <w:sz w:val="24"/>
          <w:szCs w:val="24"/>
          <w:rtl/>
        </w:rPr>
        <w:t xml:space="preserve"> בתל השומר</w:t>
      </w:r>
      <w:r w:rsidRPr="00416C0E">
        <w:rPr>
          <w:rFonts w:ascii="David" w:eastAsia="Times New Roman" w:hAnsi="David" w:cs="David"/>
          <w:color w:val="222222"/>
          <w:sz w:val="24"/>
          <w:szCs w:val="24"/>
          <w:rtl/>
        </w:rPr>
        <w:t>, השיקום וכל המעטפת הטיפולית.</w:t>
      </w:r>
    </w:p>
    <w:p w:rsidR="00416C0E" w:rsidRDefault="00107D27" w:rsidP="00416C0E">
      <w:pPr>
        <w:shd w:val="clear" w:color="auto" w:fill="FFFFFF"/>
        <w:spacing w:after="160" w:line="360" w:lineRule="auto"/>
        <w:ind w:left="-1090"/>
        <w:jc w:val="both"/>
        <w:rPr>
          <w:rFonts w:ascii="David" w:eastAsia="Times New Roman" w:hAnsi="David" w:cs="David"/>
          <w:color w:val="222222"/>
          <w:sz w:val="24"/>
          <w:szCs w:val="24"/>
          <w:rtl/>
        </w:rPr>
      </w:pPr>
      <w:r w:rsidRPr="00416C0E">
        <w:rPr>
          <w:rFonts w:ascii="David" w:eastAsia="Times New Roman" w:hAnsi="David" w:cs="David"/>
          <w:color w:val="222222"/>
          <w:sz w:val="24"/>
          <w:szCs w:val="24"/>
          <w:rtl/>
        </w:rPr>
        <w:t xml:space="preserve">בטקס של בני החטיבה סיפר הרב ספי על שירות המילואים הארוך והמורכב שלו בחזית הצפונית. על הקושי היומיומי  </w:t>
      </w:r>
      <w:r w:rsidR="00416C0E">
        <w:rPr>
          <w:rFonts w:ascii="David" w:eastAsia="Times New Roman" w:hAnsi="David" w:cs="David" w:hint="cs"/>
          <w:color w:val="222222"/>
          <w:sz w:val="24"/>
          <w:szCs w:val="24"/>
          <w:rtl/>
        </w:rPr>
        <w:t xml:space="preserve">, </w:t>
      </w:r>
      <w:r w:rsidRPr="00416C0E">
        <w:rPr>
          <w:rFonts w:ascii="David" w:eastAsia="Times New Roman" w:hAnsi="David" w:cs="David"/>
          <w:color w:val="222222"/>
          <w:sz w:val="24"/>
          <w:szCs w:val="24"/>
          <w:rtl/>
        </w:rPr>
        <w:t>אח</w:t>
      </w:r>
      <w:r w:rsidR="00416C0E">
        <w:rPr>
          <w:rFonts w:ascii="David" w:eastAsia="Times New Roman" w:hAnsi="David" w:cs="David" w:hint="cs"/>
          <w:color w:val="222222"/>
          <w:sz w:val="24"/>
          <w:szCs w:val="24"/>
          <w:rtl/>
        </w:rPr>
        <w:t>ד</w:t>
      </w:r>
      <w:r w:rsidRPr="00416C0E">
        <w:rPr>
          <w:rFonts w:ascii="David" w:eastAsia="Times New Roman" w:hAnsi="David" w:cs="David"/>
          <w:color w:val="222222"/>
          <w:sz w:val="24"/>
          <w:szCs w:val="24"/>
          <w:rtl/>
        </w:rPr>
        <w:t>ות הלוחמים והדבקות במשימה של חיילים בגילאים שונים ומכל פלחי האוכלוסייה. הרב ספי הזכיר גם את בוגר</w:t>
      </w:r>
      <w:r w:rsidR="00416C0E">
        <w:rPr>
          <w:rFonts w:ascii="David" w:eastAsia="Times New Roman" w:hAnsi="David" w:cs="David" w:hint="cs"/>
          <w:color w:val="222222"/>
          <w:sz w:val="24"/>
          <w:szCs w:val="24"/>
          <w:rtl/>
        </w:rPr>
        <w:t>י</w:t>
      </w:r>
      <w:r w:rsidRPr="00416C0E">
        <w:rPr>
          <w:rFonts w:ascii="David" w:eastAsia="Times New Roman" w:hAnsi="David" w:cs="David"/>
          <w:color w:val="222222"/>
          <w:sz w:val="24"/>
          <w:szCs w:val="24"/>
          <w:rtl/>
        </w:rPr>
        <w:t>נו שנפלו במערכה שהוא  וחלק ניכר מהצוות החי</w:t>
      </w:r>
      <w:r w:rsidR="00416C0E">
        <w:rPr>
          <w:rFonts w:ascii="David" w:eastAsia="Times New Roman" w:hAnsi="David" w:cs="David"/>
          <w:color w:val="222222"/>
          <w:sz w:val="24"/>
          <w:szCs w:val="24"/>
          <w:rtl/>
        </w:rPr>
        <w:t>נוכי  זוכר היטב את שנות חינוכם </w:t>
      </w:r>
      <w:r w:rsidR="00416C0E">
        <w:rPr>
          <w:rFonts w:ascii="David" w:eastAsia="Times New Roman" w:hAnsi="David" w:cs="David" w:hint="cs"/>
          <w:color w:val="222222"/>
          <w:sz w:val="24"/>
          <w:szCs w:val="24"/>
          <w:rtl/>
        </w:rPr>
        <w:t>ב</w:t>
      </w:r>
      <w:r w:rsidRPr="00416C0E">
        <w:rPr>
          <w:rFonts w:ascii="David" w:eastAsia="Times New Roman" w:hAnsi="David" w:cs="David"/>
          <w:color w:val="222222"/>
          <w:sz w:val="24"/>
          <w:szCs w:val="24"/>
          <w:rtl/>
        </w:rPr>
        <w:t>ישיבה. תהליך של קבלת ילד צעיר ורך דרך שנות התבגרותו, תהליך עיצוב אישיותו ועד הפיכתו לאדם  לוחם, ערכי ומושא להערצת פקודיו.</w:t>
      </w:r>
    </w:p>
    <w:p w:rsidR="00107D27" w:rsidRPr="00416C0E" w:rsidRDefault="00107D27" w:rsidP="00416C0E">
      <w:pPr>
        <w:shd w:val="clear" w:color="auto" w:fill="FFFFFF"/>
        <w:spacing w:after="160" w:line="360" w:lineRule="auto"/>
        <w:ind w:left="-1090"/>
        <w:jc w:val="both"/>
        <w:rPr>
          <w:rFonts w:ascii="David" w:eastAsia="Times New Roman" w:hAnsi="David" w:cs="David"/>
          <w:color w:val="222222"/>
          <w:sz w:val="24"/>
          <w:szCs w:val="24"/>
          <w:rtl/>
        </w:rPr>
      </w:pPr>
      <w:r w:rsidRPr="00416C0E">
        <w:rPr>
          <w:rFonts w:ascii="David" w:eastAsia="Times New Roman" w:hAnsi="David" w:cs="David"/>
          <w:color w:val="222222"/>
          <w:sz w:val="24"/>
          <w:szCs w:val="24"/>
          <w:rtl/>
        </w:rPr>
        <w:t xml:space="preserve">אביו של סרן איתי מאור </w:t>
      </w:r>
      <w:r w:rsidR="00416C0E">
        <w:rPr>
          <w:rFonts w:ascii="David" w:eastAsia="Times New Roman" w:hAnsi="David" w:cs="David" w:hint="cs"/>
          <w:color w:val="222222"/>
          <w:sz w:val="24"/>
          <w:szCs w:val="24"/>
          <w:rtl/>
        </w:rPr>
        <w:t xml:space="preserve">הי"ד </w:t>
      </w:r>
      <w:r w:rsidRPr="00416C0E">
        <w:rPr>
          <w:rFonts w:ascii="David" w:eastAsia="Times New Roman" w:hAnsi="David" w:cs="David"/>
          <w:color w:val="222222"/>
          <w:sz w:val="24"/>
          <w:szCs w:val="24"/>
          <w:rtl/>
        </w:rPr>
        <w:t>סיפר על בנו. איתי היה סרן בגדוד 51 של גולני. אילן מאור סיפר על ההתמודדויות השונות של איתי בילדותו, על  ההשפעה העצומה שספג בישיבה ובמכינה הקדם צבאית</w:t>
      </w:r>
      <w:r w:rsidR="00416C0E">
        <w:rPr>
          <w:rFonts w:ascii="David" w:eastAsia="Times New Roman" w:hAnsi="David" w:cs="David" w:hint="cs"/>
          <w:color w:val="222222"/>
          <w:sz w:val="24"/>
          <w:szCs w:val="24"/>
          <w:rtl/>
        </w:rPr>
        <w:t xml:space="preserve"> </w:t>
      </w:r>
      <w:proofErr w:type="spellStart"/>
      <w:r w:rsidR="00416C0E">
        <w:rPr>
          <w:rFonts w:ascii="David" w:eastAsia="Times New Roman" w:hAnsi="David" w:cs="David" w:hint="cs"/>
          <w:color w:val="222222"/>
          <w:sz w:val="24"/>
          <w:szCs w:val="24"/>
          <w:rtl/>
        </w:rPr>
        <w:t>בעצמונה</w:t>
      </w:r>
      <w:proofErr w:type="spellEnd"/>
      <w:r w:rsidRPr="00416C0E">
        <w:rPr>
          <w:rFonts w:ascii="David" w:eastAsia="Times New Roman" w:hAnsi="David" w:cs="David"/>
          <w:color w:val="222222"/>
          <w:sz w:val="24"/>
          <w:szCs w:val="24"/>
          <w:rtl/>
        </w:rPr>
        <w:t xml:space="preserve"> שבה המשיך את לימודיו</w:t>
      </w:r>
      <w:r w:rsidR="00416C0E">
        <w:rPr>
          <w:rFonts w:ascii="David" w:eastAsia="Times New Roman" w:hAnsi="David" w:cs="David" w:hint="cs"/>
          <w:color w:val="222222"/>
          <w:sz w:val="24"/>
          <w:szCs w:val="24"/>
          <w:rtl/>
        </w:rPr>
        <w:t xml:space="preserve"> לאחר הישיבה </w:t>
      </w:r>
      <w:proofErr w:type="spellStart"/>
      <w:r w:rsidR="00416C0E">
        <w:rPr>
          <w:rFonts w:ascii="David" w:eastAsia="Times New Roman" w:hAnsi="David" w:cs="David" w:hint="cs"/>
          <w:color w:val="222222"/>
          <w:sz w:val="24"/>
          <w:szCs w:val="24"/>
          <w:rtl/>
        </w:rPr>
        <w:t>בגב"ש</w:t>
      </w:r>
      <w:proofErr w:type="spellEnd"/>
      <w:r w:rsidRPr="00416C0E">
        <w:rPr>
          <w:rFonts w:ascii="David" w:eastAsia="Times New Roman" w:hAnsi="David" w:cs="David"/>
          <w:color w:val="222222"/>
          <w:sz w:val="24"/>
          <w:szCs w:val="24"/>
          <w:rtl/>
        </w:rPr>
        <w:t xml:space="preserve">. איתי יצא בראש חייליו להדוף את מתקפת </w:t>
      </w:r>
      <w:r w:rsidR="00416C0E" w:rsidRPr="00416C0E">
        <w:rPr>
          <w:rFonts w:ascii="David" w:eastAsia="Times New Roman" w:hAnsi="David" w:cs="David" w:hint="cs"/>
          <w:color w:val="222222"/>
          <w:sz w:val="24"/>
          <w:szCs w:val="24"/>
          <w:rtl/>
        </w:rPr>
        <w:t>החמאס</w:t>
      </w:r>
      <w:r w:rsidR="00416C0E">
        <w:rPr>
          <w:rFonts w:ascii="David" w:eastAsia="Times New Roman" w:hAnsi="David" w:cs="David" w:hint="cs"/>
          <w:color w:val="222222"/>
          <w:sz w:val="24"/>
          <w:szCs w:val="24"/>
          <w:rtl/>
        </w:rPr>
        <w:t>,</w:t>
      </w:r>
      <w:r w:rsidRPr="00416C0E">
        <w:rPr>
          <w:rFonts w:ascii="David" w:eastAsia="Times New Roman" w:hAnsi="David" w:cs="David"/>
          <w:color w:val="222222"/>
          <w:sz w:val="24"/>
          <w:szCs w:val="24"/>
          <w:rtl/>
        </w:rPr>
        <w:t xml:space="preserve"> תוך מסירת נפשם </w:t>
      </w:r>
      <w:r w:rsidR="00416C0E">
        <w:rPr>
          <w:rFonts w:ascii="David" w:eastAsia="Times New Roman" w:hAnsi="David" w:cs="David" w:hint="cs"/>
          <w:color w:val="222222"/>
          <w:sz w:val="24"/>
          <w:szCs w:val="24"/>
          <w:rtl/>
        </w:rPr>
        <w:t xml:space="preserve">, </w:t>
      </w:r>
      <w:r w:rsidRPr="00416C0E">
        <w:rPr>
          <w:rFonts w:ascii="David" w:eastAsia="Times New Roman" w:hAnsi="David" w:cs="David"/>
          <w:color w:val="222222"/>
          <w:sz w:val="24"/>
          <w:szCs w:val="24"/>
          <w:rtl/>
        </w:rPr>
        <w:t xml:space="preserve">בידיעה שהם המחסום </w:t>
      </w:r>
      <w:r w:rsidR="00416C0E">
        <w:rPr>
          <w:rFonts w:ascii="David" w:eastAsia="Times New Roman" w:hAnsi="David" w:cs="David" w:hint="cs"/>
          <w:color w:val="222222"/>
          <w:sz w:val="24"/>
          <w:szCs w:val="24"/>
          <w:rtl/>
        </w:rPr>
        <w:t xml:space="preserve">האחרון </w:t>
      </w:r>
      <w:r w:rsidRPr="00416C0E">
        <w:rPr>
          <w:rFonts w:ascii="David" w:eastAsia="Times New Roman" w:hAnsi="David" w:cs="David"/>
          <w:color w:val="222222"/>
          <w:sz w:val="24"/>
          <w:szCs w:val="24"/>
          <w:rtl/>
        </w:rPr>
        <w:t>בפני פגיעה בתושבי הישובים. דבריו של אילן מאור היו משולבים במצגת שהסבירו לבנים את מעשה גבורתו של איתי בקרב ההרואי בו נלחם עד  שכלתה התחמושת ועד נשימתו האחרונה.</w:t>
      </w:r>
    </w:p>
    <w:p w:rsidR="00416C0E" w:rsidRDefault="00416C0E" w:rsidP="00416C0E">
      <w:pPr>
        <w:shd w:val="clear" w:color="auto" w:fill="FFFFFF"/>
        <w:spacing w:after="160" w:line="360" w:lineRule="auto"/>
        <w:ind w:left="-1090"/>
        <w:jc w:val="both"/>
        <w:rPr>
          <w:rFonts w:ascii="David" w:eastAsia="Times New Roman" w:hAnsi="David" w:cs="David"/>
          <w:color w:val="222222"/>
          <w:sz w:val="24"/>
          <w:szCs w:val="24"/>
          <w:rtl/>
        </w:rPr>
      </w:pPr>
    </w:p>
    <w:p w:rsidR="00416C0E" w:rsidRDefault="00416C0E" w:rsidP="00416C0E">
      <w:pPr>
        <w:shd w:val="clear" w:color="auto" w:fill="FFFFFF"/>
        <w:spacing w:after="160" w:line="360" w:lineRule="auto"/>
        <w:ind w:left="-1090"/>
        <w:jc w:val="both"/>
        <w:rPr>
          <w:rFonts w:ascii="David" w:eastAsia="Times New Roman" w:hAnsi="David" w:cs="David"/>
          <w:color w:val="222222"/>
          <w:sz w:val="24"/>
          <w:szCs w:val="24"/>
          <w:rtl/>
        </w:rPr>
      </w:pPr>
    </w:p>
    <w:p w:rsidR="00416C0E" w:rsidRDefault="00416C0E" w:rsidP="00416C0E">
      <w:pPr>
        <w:shd w:val="clear" w:color="auto" w:fill="FFFFFF"/>
        <w:spacing w:after="160" w:line="360" w:lineRule="auto"/>
        <w:ind w:left="-1090"/>
        <w:jc w:val="both"/>
        <w:rPr>
          <w:rFonts w:ascii="David" w:eastAsia="Times New Roman" w:hAnsi="David" w:cs="David"/>
          <w:color w:val="222222"/>
          <w:sz w:val="24"/>
          <w:szCs w:val="24"/>
          <w:rtl/>
        </w:rPr>
      </w:pPr>
    </w:p>
    <w:p w:rsidR="00416C0E" w:rsidRDefault="00416C0E" w:rsidP="00416C0E">
      <w:pPr>
        <w:shd w:val="clear" w:color="auto" w:fill="FFFFFF"/>
        <w:spacing w:after="160" w:line="360" w:lineRule="auto"/>
        <w:ind w:left="-1090"/>
        <w:jc w:val="both"/>
        <w:rPr>
          <w:rFonts w:ascii="David" w:eastAsia="Times New Roman" w:hAnsi="David" w:cs="David"/>
          <w:color w:val="222222"/>
          <w:sz w:val="24"/>
          <w:szCs w:val="24"/>
          <w:rtl/>
        </w:rPr>
      </w:pPr>
    </w:p>
    <w:p w:rsidR="00416C0E" w:rsidRDefault="00416C0E" w:rsidP="00416C0E">
      <w:pPr>
        <w:shd w:val="clear" w:color="auto" w:fill="FFFFFF"/>
        <w:spacing w:after="160" w:line="360" w:lineRule="auto"/>
        <w:ind w:left="-1090"/>
        <w:jc w:val="both"/>
        <w:rPr>
          <w:rFonts w:ascii="David" w:eastAsia="Times New Roman" w:hAnsi="David" w:cs="David"/>
          <w:color w:val="222222"/>
          <w:sz w:val="24"/>
          <w:szCs w:val="24"/>
          <w:rtl/>
        </w:rPr>
      </w:pPr>
    </w:p>
    <w:p w:rsidR="00107D27" w:rsidRPr="00416C0E" w:rsidRDefault="00107D27" w:rsidP="00416C0E">
      <w:pPr>
        <w:shd w:val="clear" w:color="auto" w:fill="FFFFFF"/>
        <w:spacing w:after="160" w:line="360" w:lineRule="auto"/>
        <w:ind w:left="-1090"/>
        <w:jc w:val="both"/>
        <w:rPr>
          <w:rFonts w:ascii="David" w:eastAsia="Times New Roman" w:hAnsi="David" w:cs="David"/>
          <w:color w:val="222222"/>
          <w:sz w:val="24"/>
          <w:szCs w:val="24"/>
          <w:rtl/>
        </w:rPr>
      </w:pPr>
      <w:r w:rsidRPr="00416C0E">
        <w:rPr>
          <w:rFonts w:ascii="David" w:eastAsia="Times New Roman" w:hAnsi="David" w:cs="David"/>
          <w:color w:val="222222"/>
          <w:sz w:val="24"/>
          <w:szCs w:val="24"/>
          <w:rtl/>
        </w:rPr>
        <w:t xml:space="preserve">הרב אלעזר </w:t>
      </w:r>
      <w:proofErr w:type="spellStart"/>
      <w:r w:rsidRPr="00416C0E">
        <w:rPr>
          <w:rFonts w:ascii="David" w:eastAsia="Times New Roman" w:hAnsi="David" w:cs="David"/>
          <w:color w:val="222222"/>
          <w:sz w:val="24"/>
          <w:szCs w:val="24"/>
          <w:rtl/>
        </w:rPr>
        <w:t>אוליאל</w:t>
      </w:r>
      <w:proofErr w:type="spellEnd"/>
      <w:r w:rsidRPr="00416C0E">
        <w:rPr>
          <w:rFonts w:ascii="David" w:eastAsia="Times New Roman" w:hAnsi="David" w:cs="David"/>
          <w:color w:val="222222"/>
          <w:sz w:val="24"/>
          <w:szCs w:val="24"/>
          <w:rtl/>
        </w:rPr>
        <w:t xml:space="preserve"> הכין מצגת והסבר מרשים וברור על שרות המילואים הארוך שעשה</w:t>
      </w:r>
      <w:r w:rsidR="00416C0E">
        <w:rPr>
          <w:rFonts w:ascii="David" w:eastAsia="Times New Roman" w:hAnsi="David" w:cs="David" w:hint="cs"/>
          <w:color w:val="222222"/>
          <w:sz w:val="24"/>
          <w:szCs w:val="24"/>
          <w:rtl/>
        </w:rPr>
        <w:t xml:space="preserve"> בעזה </w:t>
      </w:r>
      <w:r w:rsidRPr="00416C0E">
        <w:rPr>
          <w:rFonts w:ascii="David" w:eastAsia="Times New Roman" w:hAnsi="David" w:cs="David"/>
          <w:color w:val="222222"/>
          <w:sz w:val="24"/>
          <w:szCs w:val="24"/>
          <w:rtl/>
        </w:rPr>
        <w:t xml:space="preserve">. החל מגיוס ליחידת שריון שהייתה בדרך לצאת משירות ועד להפיכתה לגדוד שריון מבצעי, לוחם ונוטל חלק פעיל ומשמעותי </w:t>
      </w:r>
      <w:r w:rsidR="00416C0E">
        <w:rPr>
          <w:rFonts w:ascii="David" w:eastAsia="Times New Roman" w:hAnsi="David" w:cs="David" w:hint="cs"/>
          <w:color w:val="222222"/>
          <w:sz w:val="24"/>
          <w:szCs w:val="24"/>
          <w:rtl/>
        </w:rPr>
        <w:t xml:space="preserve">, </w:t>
      </w:r>
      <w:r w:rsidRPr="00416C0E">
        <w:rPr>
          <w:rFonts w:ascii="David" w:eastAsia="Times New Roman" w:hAnsi="David" w:cs="David"/>
          <w:color w:val="222222"/>
          <w:sz w:val="24"/>
          <w:szCs w:val="24"/>
          <w:rtl/>
        </w:rPr>
        <w:t>לצד החטיבות הלוחמות בכל חלקי רצועת עזה. הרב סיפר על חיי הלוחמים, עוצמות הנפש והחיבור בין הלוחמים המגיעים משדרות העם השונות. דבריו לוו בסרטונים ותמונות תקופת השירות.</w:t>
      </w:r>
    </w:p>
    <w:p w:rsidR="00107D27" w:rsidRPr="00416C0E" w:rsidRDefault="00107D27" w:rsidP="00416C0E">
      <w:pPr>
        <w:shd w:val="clear" w:color="auto" w:fill="FFFFFF"/>
        <w:spacing w:after="160" w:line="360" w:lineRule="auto"/>
        <w:ind w:left="-1090"/>
        <w:jc w:val="both"/>
        <w:rPr>
          <w:rFonts w:ascii="David" w:eastAsia="Times New Roman" w:hAnsi="David" w:cs="David"/>
          <w:color w:val="222222"/>
          <w:sz w:val="24"/>
          <w:szCs w:val="24"/>
          <w:rtl/>
        </w:rPr>
      </w:pPr>
      <w:r w:rsidRPr="00416C0E">
        <w:rPr>
          <w:rFonts w:ascii="David" w:eastAsia="Times New Roman" w:hAnsi="David" w:cs="David"/>
          <w:color w:val="222222"/>
          <w:sz w:val="24"/>
          <w:szCs w:val="24"/>
          <w:rtl/>
        </w:rPr>
        <w:t>לצערנו הרב המלחמה עדיין לא נסתיימה. 1683 אזרחים וחיילים נהרגו, 101 חטופים וגופות מוחזקים בעזה ולמעלה מ-18 אלף אנשים נפצעו בשנה האחרונה..</w:t>
      </w:r>
    </w:p>
    <w:p w:rsidR="00107D27" w:rsidRDefault="00107D27" w:rsidP="00416C0E">
      <w:pPr>
        <w:shd w:val="clear" w:color="auto" w:fill="FFFFFF"/>
        <w:spacing w:after="160" w:line="360" w:lineRule="auto"/>
        <w:ind w:left="-1090"/>
        <w:jc w:val="both"/>
        <w:rPr>
          <w:rFonts w:ascii="David" w:eastAsia="Times New Roman" w:hAnsi="David" w:cs="David"/>
          <w:b/>
          <w:bCs/>
          <w:color w:val="222222"/>
          <w:sz w:val="24"/>
          <w:szCs w:val="24"/>
          <w:rtl/>
        </w:rPr>
      </w:pPr>
      <w:r w:rsidRPr="00416C0E">
        <w:rPr>
          <w:rFonts w:ascii="David" w:eastAsia="Times New Roman" w:hAnsi="David" w:cs="David"/>
          <w:b/>
          <w:bCs/>
          <w:color w:val="222222"/>
          <w:sz w:val="24"/>
          <w:szCs w:val="24"/>
          <w:rtl/>
        </w:rPr>
        <w:t>אנו מאמינים בני מאמינים, בוטחים בקב"ה ויודעים שלא ייטוש ה' עמו ונחלתו לא יעזוב.</w:t>
      </w:r>
      <w:r w:rsidR="00416C0E" w:rsidRPr="00416C0E">
        <w:rPr>
          <w:rFonts w:ascii="David" w:eastAsia="Times New Roman" w:hAnsi="David" w:cs="David"/>
          <w:b/>
          <w:bCs/>
          <w:color w:val="222222"/>
          <w:sz w:val="24"/>
          <w:szCs w:val="24"/>
          <w:rtl/>
        </w:rPr>
        <w:t xml:space="preserve"> מתפללים ומצפים יום יום לישועה </w:t>
      </w:r>
      <w:r w:rsidRPr="00416C0E">
        <w:rPr>
          <w:rFonts w:ascii="David" w:eastAsia="Times New Roman" w:hAnsi="David" w:cs="David"/>
          <w:b/>
          <w:bCs/>
          <w:color w:val="222222"/>
          <w:sz w:val="24"/>
          <w:szCs w:val="24"/>
          <w:rtl/>
        </w:rPr>
        <w:t>ומייחלים לימים שיבואו עלינו לטובה. לאחדות, להשבת החטופים, לתקומה  ולנשיאת שם מדינות ישראל בגאון בעולם.</w:t>
      </w:r>
    </w:p>
    <w:p w:rsidR="00BC3C63" w:rsidRDefault="00BC3C63" w:rsidP="00A07DCA">
      <w:pPr>
        <w:shd w:val="clear" w:color="auto" w:fill="FFFFFF"/>
        <w:spacing w:after="160" w:line="360" w:lineRule="auto"/>
        <w:ind w:left="-1090"/>
        <w:jc w:val="both"/>
        <w:rPr>
          <w:rFonts w:ascii="Arial" w:eastAsia="Times New Roman" w:hAnsi="Arial" w:cs="Arial"/>
          <w:color w:val="222222"/>
          <w:sz w:val="24"/>
          <w:szCs w:val="24"/>
          <w:rtl/>
        </w:rPr>
      </w:pPr>
      <w:r w:rsidRPr="00BC3C63">
        <w:rPr>
          <w:rFonts w:ascii="David" w:eastAsia="Times New Roman" w:hAnsi="David" w:cs="David" w:hint="cs"/>
          <w:b/>
          <w:bCs/>
          <w:color w:val="202122"/>
          <w:sz w:val="26"/>
          <w:szCs w:val="26"/>
          <w:highlight w:val="yellow"/>
          <w:shd w:val="clear" w:color="auto" w:fill="FFFFFF"/>
          <w:rtl/>
        </w:rPr>
        <w:t xml:space="preserve">כיתות ט' </w:t>
      </w:r>
      <w:r w:rsidRPr="00BC3C63">
        <w:rPr>
          <w:rFonts w:ascii="David" w:eastAsia="Times New Roman" w:hAnsi="David" w:cs="David"/>
          <w:b/>
          <w:bCs/>
          <w:color w:val="202122"/>
          <w:sz w:val="26"/>
          <w:szCs w:val="26"/>
          <w:highlight w:val="yellow"/>
          <w:shd w:val="clear" w:color="auto" w:fill="FFFFFF"/>
          <w:rtl/>
        </w:rPr>
        <w:t>–</w:t>
      </w:r>
      <w:r w:rsidRPr="00BC3C63">
        <w:rPr>
          <w:rFonts w:ascii="David" w:eastAsia="Times New Roman" w:hAnsi="David" w:cs="David" w:hint="cs"/>
          <w:b/>
          <w:bCs/>
          <w:color w:val="202122"/>
          <w:sz w:val="26"/>
          <w:szCs w:val="26"/>
          <w:highlight w:val="yellow"/>
          <w:shd w:val="clear" w:color="auto" w:fill="FFFFFF"/>
          <w:rtl/>
        </w:rPr>
        <w:t xml:space="preserve"> </w:t>
      </w:r>
      <w:r w:rsidRPr="00BC3C63">
        <w:rPr>
          <w:rFonts w:ascii="David" w:eastAsia="Times New Roman" w:hAnsi="David" w:cs="David"/>
          <w:b/>
          <w:bCs/>
          <w:color w:val="202122"/>
          <w:sz w:val="26"/>
          <w:szCs w:val="26"/>
          <w:highlight w:val="yellow"/>
          <w:shd w:val="clear" w:color="auto" w:fill="FFFFFF"/>
          <w:rtl/>
        </w:rPr>
        <w:t>סיור</w:t>
      </w:r>
      <w:r w:rsidRPr="00BC3C63">
        <w:rPr>
          <w:rFonts w:ascii="David" w:eastAsia="Times New Roman" w:hAnsi="David" w:cs="David" w:hint="cs"/>
          <w:b/>
          <w:bCs/>
          <w:color w:val="202122"/>
          <w:sz w:val="26"/>
          <w:szCs w:val="26"/>
          <w:highlight w:val="yellow"/>
          <w:shd w:val="clear" w:color="auto" w:fill="FFFFFF"/>
          <w:rtl/>
        </w:rPr>
        <w:t xml:space="preserve"> </w:t>
      </w:r>
      <w:r w:rsidRPr="00BC3C63">
        <w:rPr>
          <w:rFonts w:ascii="David" w:eastAsia="Times New Roman" w:hAnsi="David" w:cs="David"/>
          <w:b/>
          <w:bCs/>
          <w:color w:val="202122"/>
          <w:sz w:val="26"/>
          <w:szCs w:val="26"/>
          <w:highlight w:val="yellow"/>
          <w:shd w:val="clear" w:color="auto" w:fill="FFFFFF"/>
          <w:rtl/>
        </w:rPr>
        <w:t>לירושלים</w:t>
      </w:r>
      <w:r w:rsidRPr="00BC3C63">
        <w:rPr>
          <w:rFonts w:ascii="David" w:eastAsia="Times New Roman" w:hAnsi="David" w:cs="David" w:hint="cs"/>
          <w:b/>
          <w:bCs/>
          <w:color w:val="202122"/>
          <w:sz w:val="26"/>
          <w:szCs w:val="26"/>
          <w:highlight w:val="yellow"/>
          <w:shd w:val="clear" w:color="auto" w:fill="FFFFFF"/>
          <w:rtl/>
        </w:rPr>
        <w:t xml:space="preserve"> </w:t>
      </w:r>
      <w:r w:rsidRPr="00BC3C63">
        <w:rPr>
          <w:rFonts w:ascii="David" w:eastAsia="Times New Roman" w:hAnsi="David" w:cs="David"/>
          <w:b/>
          <w:bCs/>
          <w:color w:val="202122"/>
          <w:sz w:val="26"/>
          <w:szCs w:val="26"/>
          <w:highlight w:val="yellow"/>
          <w:shd w:val="clear" w:color="auto" w:fill="FFFFFF"/>
          <w:rtl/>
        </w:rPr>
        <w:t>ולמנהרות הכותל</w:t>
      </w:r>
      <w:r w:rsidRPr="00BC3C63">
        <w:rPr>
          <w:rFonts w:ascii="David" w:eastAsia="Times New Roman" w:hAnsi="David" w:cs="David"/>
          <w:b/>
          <w:bCs/>
          <w:color w:val="202122"/>
          <w:sz w:val="24"/>
          <w:szCs w:val="24"/>
          <w:shd w:val="clear" w:color="auto" w:fill="FFFFFF"/>
          <w:rtl/>
        </w:rPr>
        <w:t>. </w:t>
      </w:r>
      <w:r w:rsidR="00A07DCA">
        <w:rPr>
          <w:rFonts w:ascii="David" w:eastAsia="Times New Roman" w:hAnsi="David" w:cs="David" w:hint="cs"/>
          <w:color w:val="202122"/>
          <w:sz w:val="24"/>
          <w:szCs w:val="24"/>
          <w:shd w:val="clear" w:color="auto" w:fill="FFFFFF"/>
          <w:rtl/>
        </w:rPr>
        <w:t xml:space="preserve">בני כיתות ט' </w:t>
      </w:r>
      <w:proofErr w:type="spellStart"/>
      <w:r w:rsidR="00A07DCA">
        <w:rPr>
          <w:rFonts w:ascii="David" w:eastAsia="Times New Roman" w:hAnsi="David" w:cs="David" w:hint="cs"/>
          <w:color w:val="202122"/>
          <w:sz w:val="24"/>
          <w:szCs w:val="24"/>
          <w:shd w:val="clear" w:color="auto" w:fill="FFFFFF"/>
          <w:rtl/>
        </w:rPr>
        <w:t>והרמי"ם</w:t>
      </w:r>
      <w:proofErr w:type="spellEnd"/>
      <w:r w:rsidR="00A07DCA">
        <w:rPr>
          <w:rFonts w:ascii="David" w:eastAsia="Times New Roman" w:hAnsi="David" w:cs="David" w:hint="cs"/>
          <w:color w:val="202122"/>
          <w:sz w:val="24"/>
          <w:szCs w:val="24"/>
          <w:shd w:val="clear" w:color="auto" w:fill="FFFFFF"/>
          <w:rtl/>
        </w:rPr>
        <w:t xml:space="preserve"> יצאו ליום התעוררות בירושלים וזכ</w:t>
      </w:r>
      <w:r w:rsidRPr="00BC3C63">
        <w:rPr>
          <w:rFonts w:ascii="David" w:eastAsia="Times New Roman" w:hAnsi="David" w:cs="David"/>
          <w:color w:val="202122"/>
          <w:sz w:val="24"/>
          <w:szCs w:val="24"/>
          <w:shd w:val="clear" w:color="auto" w:fill="FFFFFF"/>
          <w:rtl/>
        </w:rPr>
        <w:t>ו להדרכה של מדרי</w:t>
      </w:r>
      <w:r w:rsidR="00A07DCA">
        <w:rPr>
          <w:rFonts w:ascii="David" w:eastAsia="Times New Roman" w:hAnsi="David" w:cs="David" w:hint="cs"/>
          <w:color w:val="202122"/>
          <w:sz w:val="24"/>
          <w:szCs w:val="24"/>
          <w:shd w:val="clear" w:color="auto" w:fill="FFFFFF"/>
          <w:rtl/>
        </w:rPr>
        <w:t>כי</w:t>
      </w:r>
      <w:r w:rsidRPr="00BC3C63">
        <w:rPr>
          <w:rFonts w:ascii="David" w:eastAsia="Times New Roman" w:hAnsi="David" w:cs="David"/>
          <w:color w:val="202122"/>
          <w:sz w:val="24"/>
          <w:szCs w:val="24"/>
          <w:shd w:val="clear" w:color="auto" w:fill="FFFFFF"/>
          <w:rtl/>
        </w:rPr>
        <w:t>ם מטעם "ה</w:t>
      </w:r>
      <w:r w:rsidR="00A07DCA">
        <w:rPr>
          <w:rFonts w:ascii="David" w:eastAsia="Times New Roman" w:hAnsi="David" w:cs="David"/>
          <w:color w:val="202122"/>
          <w:sz w:val="24"/>
          <w:szCs w:val="24"/>
          <w:shd w:val="clear" w:color="auto" w:fill="FFFFFF"/>
          <w:rtl/>
        </w:rPr>
        <w:t>קרן למורשת הכותל המערבי"  שהדרי</w:t>
      </w:r>
      <w:r w:rsidR="00A07DCA">
        <w:rPr>
          <w:rFonts w:ascii="David" w:eastAsia="Times New Roman" w:hAnsi="David" w:cs="David" w:hint="cs"/>
          <w:color w:val="202122"/>
          <w:sz w:val="24"/>
          <w:szCs w:val="24"/>
          <w:shd w:val="clear" w:color="auto" w:fill="FFFFFF"/>
          <w:rtl/>
        </w:rPr>
        <w:t>כו</w:t>
      </w:r>
      <w:r w:rsidRPr="00BC3C63">
        <w:rPr>
          <w:rFonts w:ascii="David" w:eastAsia="Times New Roman" w:hAnsi="David" w:cs="David"/>
          <w:color w:val="202122"/>
          <w:sz w:val="24"/>
          <w:szCs w:val="24"/>
          <w:shd w:val="clear" w:color="auto" w:fill="FFFFFF"/>
          <w:rtl/>
        </w:rPr>
        <w:t xml:space="preserve"> בסיור בעיר העתיקה ובמנהרות הכותל. זכינו לאתנחתא מוזיקאלית למרגלות החומות עם נגן ששר עם הבנים את שירי התקופה. זכינו להתפלל מנחה בכותל  לומר בקשות במקום הסמוך לקודש הקודשים הנמצא במנהרות הכותל</w:t>
      </w:r>
      <w:r w:rsidR="00A07DCA" w:rsidRPr="00A07DCA">
        <w:rPr>
          <w:rFonts w:ascii="David" w:eastAsia="Times New Roman" w:hAnsi="David" w:cs="David" w:hint="cs"/>
          <w:color w:val="202122"/>
          <w:sz w:val="24"/>
          <w:szCs w:val="24"/>
          <w:shd w:val="clear" w:color="auto" w:fill="FFFFFF"/>
          <w:rtl/>
        </w:rPr>
        <w:t>, וחזרו לישיבה.</w:t>
      </w:r>
      <w:r w:rsidR="00A07DCA">
        <w:rPr>
          <w:rFonts w:ascii="David" w:eastAsia="Times New Roman" w:hAnsi="David" w:cs="David" w:hint="cs"/>
          <w:b/>
          <w:bCs/>
          <w:color w:val="202122"/>
          <w:sz w:val="24"/>
          <w:szCs w:val="24"/>
          <w:shd w:val="clear" w:color="auto" w:fill="FFFFFF"/>
          <w:rtl/>
        </w:rPr>
        <w:t xml:space="preserve"> </w:t>
      </w:r>
    </w:p>
    <w:p w:rsidR="00A07DCA" w:rsidRDefault="00A07DCA" w:rsidP="00A07DCA">
      <w:pPr>
        <w:shd w:val="clear" w:color="auto" w:fill="FFFFFF"/>
        <w:spacing w:after="160" w:line="360" w:lineRule="auto"/>
        <w:ind w:left="-1090"/>
        <w:jc w:val="both"/>
        <w:rPr>
          <w:rFonts w:ascii="David" w:eastAsia="Times New Roman" w:hAnsi="David" w:cs="David"/>
          <w:color w:val="222222"/>
          <w:sz w:val="24"/>
          <w:szCs w:val="24"/>
          <w:rtl/>
        </w:rPr>
      </w:pPr>
      <w:r w:rsidRPr="00A07DCA">
        <w:rPr>
          <w:rFonts w:ascii="David" w:eastAsia="Times New Roman" w:hAnsi="David" w:cs="David" w:hint="cs"/>
          <w:b/>
          <w:bCs/>
          <w:color w:val="202122"/>
          <w:sz w:val="26"/>
          <w:szCs w:val="26"/>
          <w:highlight w:val="yellow"/>
          <w:shd w:val="clear" w:color="auto" w:fill="FFFFFF"/>
          <w:rtl/>
        </w:rPr>
        <w:t>בני כיתות י"ב .</w:t>
      </w:r>
      <w:r>
        <w:rPr>
          <w:rFonts w:ascii="David" w:eastAsia="Times New Roman" w:hAnsi="David" w:cs="David" w:hint="cs"/>
          <w:b/>
          <w:bCs/>
          <w:color w:val="202122"/>
          <w:sz w:val="26"/>
          <w:szCs w:val="26"/>
          <w:shd w:val="clear" w:color="auto" w:fill="FFFFFF"/>
          <w:rtl/>
        </w:rPr>
        <w:t xml:space="preserve"> </w:t>
      </w:r>
      <w:r w:rsidRPr="00A07DCA">
        <w:rPr>
          <w:rFonts w:ascii="David" w:eastAsia="Times New Roman" w:hAnsi="David" w:cs="David"/>
          <w:color w:val="222222"/>
          <w:sz w:val="24"/>
          <w:szCs w:val="24"/>
          <w:rtl/>
        </w:rPr>
        <w:t xml:space="preserve">יצאו </w:t>
      </w:r>
      <w:r>
        <w:rPr>
          <w:rFonts w:ascii="David" w:eastAsia="Times New Roman" w:hAnsi="David" w:cs="David" w:hint="cs"/>
          <w:color w:val="222222"/>
          <w:sz w:val="24"/>
          <w:szCs w:val="24"/>
          <w:rtl/>
        </w:rPr>
        <w:t xml:space="preserve">לערב ולילה מיוחדים. הבנים יצאו בליווי </w:t>
      </w:r>
      <w:proofErr w:type="spellStart"/>
      <w:r>
        <w:rPr>
          <w:rFonts w:ascii="David" w:eastAsia="Times New Roman" w:hAnsi="David" w:cs="David" w:hint="cs"/>
          <w:color w:val="222222"/>
          <w:sz w:val="24"/>
          <w:szCs w:val="24"/>
          <w:rtl/>
        </w:rPr>
        <w:t>הרמי"ם</w:t>
      </w:r>
      <w:proofErr w:type="spellEnd"/>
      <w:r>
        <w:rPr>
          <w:rFonts w:ascii="David" w:eastAsia="Times New Roman" w:hAnsi="David" w:cs="David" w:hint="cs"/>
          <w:color w:val="222222"/>
          <w:sz w:val="24"/>
          <w:szCs w:val="24"/>
          <w:rtl/>
        </w:rPr>
        <w:t xml:space="preserve"> לישיבת ההסדר </w:t>
      </w:r>
      <w:proofErr w:type="spellStart"/>
      <w:r>
        <w:rPr>
          <w:rFonts w:ascii="David" w:eastAsia="Times New Roman" w:hAnsi="David" w:cs="David" w:hint="cs"/>
          <w:color w:val="222222"/>
          <w:sz w:val="24"/>
          <w:szCs w:val="24"/>
          <w:rtl/>
        </w:rPr>
        <w:t>שעלבים</w:t>
      </w:r>
      <w:proofErr w:type="spellEnd"/>
      <w:r>
        <w:rPr>
          <w:rFonts w:ascii="David" w:eastAsia="Times New Roman" w:hAnsi="David" w:cs="David" w:hint="cs"/>
          <w:color w:val="222222"/>
          <w:sz w:val="24"/>
          <w:szCs w:val="24"/>
          <w:rtl/>
        </w:rPr>
        <w:t xml:space="preserve"> ושמעו 3 שיעורים מראש הישיבה </w:t>
      </w:r>
      <w:proofErr w:type="spellStart"/>
      <w:r>
        <w:rPr>
          <w:rFonts w:ascii="David" w:eastAsia="Times New Roman" w:hAnsi="David" w:cs="David" w:hint="cs"/>
          <w:color w:val="222222"/>
          <w:sz w:val="24"/>
          <w:szCs w:val="24"/>
          <w:rtl/>
        </w:rPr>
        <w:t>ומרמי"ם</w:t>
      </w:r>
      <w:proofErr w:type="spellEnd"/>
      <w:r>
        <w:rPr>
          <w:rFonts w:ascii="David" w:eastAsia="Times New Roman" w:hAnsi="David" w:cs="David" w:hint="cs"/>
          <w:color w:val="222222"/>
          <w:sz w:val="24"/>
          <w:szCs w:val="24"/>
          <w:rtl/>
        </w:rPr>
        <w:t xml:space="preserve"> של ישיבת ההסדר. לאחר הערב המרגש והערכי בישיבת </w:t>
      </w:r>
      <w:proofErr w:type="spellStart"/>
      <w:r>
        <w:rPr>
          <w:rFonts w:ascii="David" w:eastAsia="Times New Roman" w:hAnsi="David" w:cs="David" w:hint="cs"/>
          <w:color w:val="222222"/>
          <w:sz w:val="24"/>
          <w:szCs w:val="24"/>
          <w:rtl/>
        </w:rPr>
        <w:t>שעלבים</w:t>
      </w:r>
      <w:proofErr w:type="spellEnd"/>
      <w:r>
        <w:rPr>
          <w:rFonts w:ascii="David" w:eastAsia="Times New Roman" w:hAnsi="David" w:cs="David" w:hint="cs"/>
          <w:color w:val="222222"/>
          <w:sz w:val="24"/>
          <w:szCs w:val="24"/>
          <w:rtl/>
        </w:rPr>
        <w:t xml:space="preserve"> הבנים יצאו לבית הקברות בהר הזיתים וזכו לבקר בקבריהם של הרמב"ן, </w:t>
      </w:r>
      <w:proofErr w:type="spellStart"/>
      <w:r>
        <w:rPr>
          <w:rFonts w:ascii="David" w:eastAsia="Times New Roman" w:hAnsi="David" w:cs="David" w:hint="cs"/>
          <w:color w:val="222222"/>
          <w:sz w:val="24"/>
          <w:szCs w:val="24"/>
          <w:rtl/>
        </w:rPr>
        <w:t>הברטנורא</w:t>
      </w:r>
      <w:proofErr w:type="spellEnd"/>
      <w:r>
        <w:rPr>
          <w:rFonts w:ascii="David" w:eastAsia="Times New Roman" w:hAnsi="David" w:cs="David" w:hint="cs"/>
          <w:color w:val="222222"/>
          <w:sz w:val="24"/>
          <w:szCs w:val="24"/>
          <w:rtl/>
        </w:rPr>
        <w:t xml:space="preserve">, הרב קוק ובנו ר' צבי , ועוד....הבנים שמעו סיפורים מרגשים על מנחם בגין והרבנים המיוחדים הקבורים בהר. משם יצאו הבנים לכותל לתפילת ערבית וסליחות מרשימות. יישר כוח לרב איתן </w:t>
      </w:r>
      <w:proofErr w:type="spellStart"/>
      <w:r>
        <w:rPr>
          <w:rFonts w:ascii="David" w:eastAsia="Times New Roman" w:hAnsi="David" w:cs="David" w:hint="cs"/>
          <w:color w:val="222222"/>
          <w:sz w:val="24"/>
          <w:szCs w:val="24"/>
          <w:rtl/>
        </w:rPr>
        <w:t>זרצקי</w:t>
      </w:r>
      <w:proofErr w:type="spellEnd"/>
      <w:r>
        <w:rPr>
          <w:rFonts w:ascii="David" w:eastAsia="Times New Roman" w:hAnsi="David" w:cs="David" w:hint="cs"/>
          <w:color w:val="222222"/>
          <w:sz w:val="24"/>
          <w:szCs w:val="24"/>
          <w:rtl/>
        </w:rPr>
        <w:t xml:space="preserve"> רכז המחזור </w:t>
      </w:r>
      <w:proofErr w:type="spellStart"/>
      <w:r>
        <w:rPr>
          <w:rFonts w:ascii="David" w:eastAsia="Times New Roman" w:hAnsi="David" w:cs="David" w:hint="cs"/>
          <w:color w:val="222222"/>
          <w:sz w:val="24"/>
          <w:szCs w:val="24"/>
          <w:rtl/>
        </w:rPr>
        <w:t>ולרמי"ם</w:t>
      </w:r>
      <w:proofErr w:type="spellEnd"/>
      <w:r>
        <w:rPr>
          <w:rFonts w:ascii="David" w:eastAsia="Times New Roman" w:hAnsi="David" w:cs="David" w:hint="cs"/>
          <w:color w:val="222222"/>
          <w:sz w:val="24"/>
          <w:szCs w:val="24"/>
          <w:rtl/>
        </w:rPr>
        <w:t xml:space="preserve"> מכיתות י"ב. </w:t>
      </w:r>
    </w:p>
    <w:p w:rsidR="009C77C2" w:rsidRDefault="009C77C2" w:rsidP="00434E9F">
      <w:pPr>
        <w:shd w:val="clear" w:color="auto" w:fill="FFFFFF"/>
        <w:spacing w:after="160" w:line="360" w:lineRule="auto"/>
        <w:ind w:left="-1090"/>
        <w:jc w:val="both"/>
        <w:rPr>
          <w:rFonts w:ascii="David" w:eastAsia="Times New Roman" w:hAnsi="David" w:cs="David"/>
          <w:color w:val="222222"/>
          <w:sz w:val="24"/>
          <w:szCs w:val="24"/>
          <w:rtl/>
        </w:rPr>
      </w:pPr>
      <w:r w:rsidRPr="009C77C2">
        <w:rPr>
          <w:rFonts w:ascii="David" w:eastAsia="Times New Roman" w:hAnsi="David" w:cs="David" w:hint="cs"/>
          <w:b/>
          <w:bCs/>
          <w:color w:val="202122"/>
          <w:sz w:val="26"/>
          <w:szCs w:val="26"/>
          <w:highlight w:val="yellow"/>
          <w:shd w:val="clear" w:color="auto" w:fill="FFFFFF"/>
          <w:rtl/>
        </w:rPr>
        <w:t>טקס מצטייני כיתות ז' .</w:t>
      </w:r>
      <w:r>
        <w:rPr>
          <w:rFonts w:ascii="David" w:eastAsia="Times New Roman" w:hAnsi="David" w:cs="David" w:hint="cs"/>
          <w:color w:val="222222"/>
          <w:sz w:val="24"/>
          <w:szCs w:val="24"/>
          <w:rtl/>
        </w:rPr>
        <w:t xml:space="preserve"> היום נערך טקס למצטייני כיתות ז' בתחומים מגוונים כמו, דרך ארץ, לימודים, </w:t>
      </w:r>
      <w:r w:rsidR="00434E9F">
        <w:rPr>
          <w:rFonts w:ascii="David" w:eastAsia="Times New Roman" w:hAnsi="David" w:cs="David" w:hint="cs"/>
          <w:color w:val="222222"/>
          <w:sz w:val="24"/>
          <w:szCs w:val="24"/>
          <w:rtl/>
        </w:rPr>
        <w:t xml:space="preserve">רוחניות </w:t>
      </w:r>
      <w:r>
        <w:rPr>
          <w:rFonts w:ascii="David" w:eastAsia="Times New Roman" w:hAnsi="David" w:cs="David" w:hint="cs"/>
          <w:color w:val="222222"/>
          <w:sz w:val="24"/>
          <w:szCs w:val="24"/>
          <w:rtl/>
        </w:rPr>
        <w:t xml:space="preserve">ועוד. ב"ה זכו תלמידים רבים בתעודות מיוחדות, ובע"ה מידי חודש נקיים ערב כזה. יישר כוח לרב אמיר בן שמאי היקר </w:t>
      </w:r>
      <w:proofErr w:type="spellStart"/>
      <w:r>
        <w:rPr>
          <w:rFonts w:ascii="David" w:eastAsia="Times New Roman" w:hAnsi="David" w:cs="David" w:hint="cs"/>
          <w:color w:val="222222"/>
          <w:sz w:val="24"/>
          <w:szCs w:val="24"/>
          <w:rtl/>
        </w:rPr>
        <w:t>ולרמי"ם</w:t>
      </w:r>
      <w:proofErr w:type="spellEnd"/>
      <w:r>
        <w:rPr>
          <w:rFonts w:ascii="David" w:eastAsia="Times New Roman" w:hAnsi="David" w:cs="David" w:hint="cs"/>
          <w:color w:val="222222"/>
          <w:sz w:val="24"/>
          <w:szCs w:val="24"/>
          <w:rtl/>
        </w:rPr>
        <w:t xml:space="preserve"> ז' על העשייה הברוכה בחודש וחצי האחרונים, על הכנת הטקס</w:t>
      </w:r>
      <w:r w:rsidR="005779E8">
        <w:rPr>
          <w:rFonts w:ascii="David" w:eastAsia="Times New Roman" w:hAnsi="David" w:cs="David" w:hint="cs"/>
          <w:color w:val="222222"/>
          <w:sz w:val="24"/>
          <w:szCs w:val="24"/>
          <w:rtl/>
        </w:rPr>
        <w:t xml:space="preserve"> , התעודות והפרסים.</w:t>
      </w:r>
    </w:p>
    <w:p w:rsidR="0070764C" w:rsidRDefault="0070764C" w:rsidP="00A07DCA">
      <w:pPr>
        <w:shd w:val="clear" w:color="auto" w:fill="FFFFFF"/>
        <w:spacing w:after="160" w:line="360" w:lineRule="auto"/>
        <w:ind w:left="-1090"/>
        <w:jc w:val="both"/>
        <w:rPr>
          <w:rFonts w:ascii="David" w:eastAsia="Times New Roman" w:hAnsi="David" w:cs="David"/>
          <w:color w:val="222222"/>
          <w:sz w:val="24"/>
          <w:szCs w:val="24"/>
          <w:rtl/>
        </w:rPr>
      </w:pPr>
      <w:r w:rsidRPr="0070764C">
        <w:rPr>
          <w:rFonts w:ascii="David" w:eastAsia="Times New Roman" w:hAnsi="David" w:cs="David" w:hint="cs"/>
          <w:b/>
          <w:bCs/>
          <w:color w:val="202122"/>
          <w:sz w:val="26"/>
          <w:szCs w:val="26"/>
          <w:highlight w:val="yellow"/>
          <w:shd w:val="clear" w:color="auto" w:fill="FFFFFF"/>
          <w:rtl/>
        </w:rPr>
        <w:t>הקפות שניות בבית החולים תל השומר במוצאי שמחת תורה .</w:t>
      </w:r>
      <w:r>
        <w:rPr>
          <w:rFonts w:ascii="David" w:eastAsia="Times New Roman" w:hAnsi="David" w:cs="David" w:hint="cs"/>
          <w:color w:val="222222"/>
          <w:sz w:val="24"/>
          <w:szCs w:val="24"/>
          <w:rtl/>
        </w:rPr>
        <w:t xml:space="preserve">  כולנו מתרגשים לקראת ההקפות השניות שיתקיימו בבית החולים תל השומר. אירוע זה נערך כבר מעל 20 שנה וזוכה להיענות עצומה של ההורים והתלמידים, בוגרים ואורחים רבים. תתחילו להתכונן ............</w:t>
      </w:r>
    </w:p>
    <w:p w:rsidR="00E0467F" w:rsidRDefault="00E0467F" w:rsidP="00A07DCA">
      <w:pPr>
        <w:shd w:val="clear" w:color="auto" w:fill="FFFFFF"/>
        <w:spacing w:after="160" w:line="360" w:lineRule="auto"/>
        <w:ind w:left="-1090"/>
        <w:jc w:val="both"/>
        <w:rPr>
          <w:rFonts w:ascii="David" w:eastAsia="Times New Roman" w:hAnsi="David" w:cs="David"/>
          <w:color w:val="222222"/>
          <w:sz w:val="24"/>
          <w:szCs w:val="24"/>
          <w:rtl/>
        </w:rPr>
      </w:pPr>
    </w:p>
    <w:p w:rsidR="00E0467F" w:rsidRDefault="00E0467F" w:rsidP="00A07DCA">
      <w:pPr>
        <w:shd w:val="clear" w:color="auto" w:fill="FFFFFF"/>
        <w:spacing w:after="160" w:line="360" w:lineRule="auto"/>
        <w:ind w:left="-1090"/>
        <w:jc w:val="both"/>
        <w:rPr>
          <w:rFonts w:ascii="David" w:eastAsia="Times New Roman" w:hAnsi="David" w:cs="David"/>
          <w:color w:val="222222"/>
          <w:sz w:val="24"/>
          <w:szCs w:val="24"/>
          <w:rtl/>
        </w:rPr>
      </w:pPr>
    </w:p>
    <w:p w:rsidR="00E0467F" w:rsidRDefault="00E0467F" w:rsidP="00A07DCA">
      <w:pPr>
        <w:shd w:val="clear" w:color="auto" w:fill="FFFFFF"/>
        <w:spacing w:after="160" w:line="360" w:lineRule="auto"/>
        <w:ind w:left="-1090"/>
        <w:jc w:val="both"/>
        <w:rPr>
          <w:rFonts w:ascii="David" w:eastAsia="Times New Roman" w:hAnsi="David" w:cs="David"/>
          <w:color w:val="222222"/>
          <w:sz w:val="24"/>
          <w:szCs w:val="24"/>
          <w:rtl/>
        </w:rPr>
      </w:pPr>
    </w:p>
    <w:p w:rsidR="00E0467F" w:rsidRDefault="00E0467F" w:rsidP="00A07DCA">
      <w:pPr>
        <w:shd w:val="clear" w:color="auto" w:fill="FFFFFF"/>
        <w:spacing w:after="160" w:line="360" w:lineRule="auto"/>
        <w:ind w:left="-1090"/>
        <w:jc w:val="both"/>
        <w:rPr>
          <w:rFonts w:ascii="David" w:eastAsia="Times New Roman" w:hAnsi="David" w:cs="David"/>
          <w:color w:val="222222"/>
          <w:sz w:val="24"/>
          <w:szCs w:val="24"/>
          <w:rtl/>
        </w:rPr>
      </w:pPr>
    </w:p>
    <w:p w:rsidR="00E0467F" w:rsidRDefault="00E0467F" w:rsidP="00A07DCA">
      <w:pPr>
        <w:shd w:val="clear" w:color="auto" w:fill="FFFFFF"/>
        <w:spacing w:after="160" w:line="360" w:lineRule="auto"/>
        <w:ind w:left="-1090"/>
        <w:jc w:val="both"/>
        <w:rPr>
          <w:rFonts w:ascii="David" w:eastAsia="Times New Roman" w:hAnsi="David" w:cs="David"/>
          <w:color w:val="222222"/>
          <w:sz w:val="24"/>
          <w:szCs w:val="24"/>
          <w:rtl/>
        </w:rPr>
      </w:pPr>
    </w:p>
    <w:p w:rsidR="00E0467F" w:rsidRDefault="00E0467F" w:rsidP="00A07DCA">
      <w:pPr>
        <w:shd w:val="clear" w:color="auto" w:fill="FFFFFF"/>
        <w:spacing w:after="160" w:line="360" w:lineRule="auto"/>
        <w:ind w:left="-1090"/>
        <w:jc w:val="both"/>
        <w:rPr>
          <w:rFonts w:ascii="David" w:eastAsia="Times New Roman" w:hAnsi="David" w:cs="David"/>
          <w:color w:val="222222"/>
          <w:sz w:val="24"/>
          <w:szCs w:val="24"/>
          <w:rtl/>
        </w:rPr>
      </w:pPr>
    </w:p>
    <w:p w:rsidR="00E0467F" w:rsidRDefault="00286119" w:rsidP="00A07DCA">
      <w:pPr>
        <w:shd w:val="clear" w:color="auto" w:fill="FFFFFF"/>
        <w:spacing w:after="160" w:line="360" w:lineRule="auto"/>
        <w:ind w:left="-1090"/>
        <w:jc w:val="both"/>
        <w:rPr>
          <w:rFonts w:ascii="David" w:eastAsia="Times New Roman" w:hAnsi="David" w:cs="David"/>
          <w:b/>
          <w:bCs/>
          <w:color w:val="222222"/>
          <w:sz w:val="28"/>
          <w:szCs w:val="28"/>
          <w:rtl/>
        </w:rPr>
      </w:pPr>
      <w:r w:rsidRPr="00286119">
        <w:rPr>
          <w:rFonts w:ascii="David" w:eastAsia="Times New Roman" w:hAnsi="David" w:cs="David" w:hint="cs"/>
          <w:b/>
          <w:bCs/>
          <w:color w:val="222222"/>
          <w:sz w:val="28"/>
          <w:szCs w:val="28"/>
          <w:highlight w:val="yellow"/>
          <w:rtl/>
        </w:rPr>
        <w:t>דבר תורה קצר .</w:t>
      </w:r>
      <w:r w:rsidRPr="00286119">
        <w:rPr>
          <w:rFonts w:ascii="David" w:eastAsia="Times New Roman" w:hAnsi="David" w:cs="David" w:hint="cs"/>
          <w:b/>
          <w:bCs/>
          <w:color w:val="222222"/>
          <w:sz w:val="28"/>
          <w:szCs w:val="28"/>
          <w:rtl/>
        </w:rPr>
        <w:t xml:space="preserve"> </w:t>
      </w:r>
    </w:p>
    <w:p w:rsidR="00286119" w:rsidRPr="00286119" w:rsidRDefault="00286119" w:rsidP="00286119">
      <w:pPr>
        <w:spacing w:line="360" w:lineRule="auto"/>
        <w:ind w:left="-1090"/>
        <w:jc w:val="both"/>
        <w:rPr>
          <w:rFonts w:ascii="David" w:hAnsi="David" w:cs="David"/>
          <w:b/>
          <w:bCs/>
          <w:sz w:val="24"/>
          <w:szCs w:val="24"/>
          <w:rtl/>
        </w:rPr>
      </w:pPr>
      <w:r w:rsidRPr="00286119">
        <w:rPr>
          <w:rFonts w:ascii="David" w:hAnsi="David" w:cs="David"/>
          <w:b/>
          <w:bCs/>
          <w:sz w:val="24"/>
          <w:szCs w:val="24"/>
          <w:rtl/>
        </w:rPr>
        <w:t>קראנו בשבת האחרונה את פרשת האזינו .</w:t>
      </w:r>
    </w:p>
    <w:p w:rsidR="00286119" w:rsidRPr="00286119" w:rsidRDefault="00286119" w:rsidP="00286119">
      <w:pPr>
        <w:spacing w:line="360" w:lineRule="auto"/>
        <w:ind w:left="-1090"/>
        <w:jc w:val="both"/>
        <w:rPr>
          <w:rFonts w:ascii="David" w:hAnsi="David" w:cs="David"/>
          <w:sz w:val="24"/>
          <w:szCs w:val="24"/>
          <w:rtl/>
        </w:rPr>
      </w:pPr>
      <w:r w:rsidRPr="00286119">
        <w:rPr>
          <w:rFonts w:ascii="David" w:hAnsi="David" w:cs="David"/>
          <w:sz w:val="24"/>
          <w:szCs w:val="24"/>
          <w:rtl/>
        </w:rPr>
        <w:t xml:space="preserve">התורה בתחילת הפרשה אומרת </w:t>
      </w:r>
      <w:r w:rsidRPr="00286119">
        <w:rPr>
          <w:rFonts w:ascii="David" w:hAnsi="David" w:cs="David"/>
          <w:b/>
          <w:bCs/>
          <w:sz w:val="24"/>
          <w:szCs w:val="24"/>
          <w:rtl/>
        </w:rPr>
        <w:t xml:space="preserve">"האזינו השמים </w:t>
      </w:r>
      <w:proofErr w:type="spellStart"/>
      <w:r w:rsidRPr="00286119">
        <w:rPr>
          <w:rFonts w:ascii="David" w:hAnsi="David" w:cs="David"/>
          <w:b/>
          <w:bCs/>
          <w:sz w:val="24"/>
          <w:szCs w:val="24"/>
          <w:rtl/>
        </w:rPr>
        <w:t>ואדברה</w:t>
      </w:r>
      <w:proofErr w:type="spellEnd"/>
      <w:r w:rsidRPr="00286119">
        <w:rPr>
          <w:rFonts w:ascii="David" w:hAnsi="David" w:cs="David"/>
          <w:b/>
          <w:bCs/>
          <w:sz w:val="24"/>
          <w:szCs w:val="24"/>
          <w:rtl/>
        </w:rPr>
        <w:t xml:space="preserve"> ותשמע הארץ אמרי פי"</w:t>
      </w:r>
      <w:r w:rsidRPr="00286119">
        <w:rPr>
          <w:rFonts w:ascii="David" w:hAnsi="David" w:cs="David"/>
          <w:sz w:val="24"/>
          <w:szCs w:val="24"/>
          <w:rtl/>
        </w:rPr>
        <w:t xml:space="preserve"> (דברים לב' א'). </w:t>
      </w:r>
    </w:p>
    <w:p w:rsidR="00286119" w:rsidRPr="00286119" w:rsidRDefault="00286119" w:rsidP="00286119">
      <w:pPr>
        <w:spacing w:line="360" w:lineRule="auto"/>
        <w:ind w:left="-1090"/>
        <w:jc w:val="both"/>
        <w:rPr>
          <w:rFonts w:ascii="David" w:hAnsi="David" w:cs="David"/>
          <w:sz w:val="24"/>
          <w:szCs w:val="24"/>
          <w:rtl/>
        </w:rPr>
      </w:pPr>
      <w:r w:rsidRPr="00286119">
        <w:rPr>
          <w:rFonts w:ascii="David" w:hAnsi="David" w:cs="David"/>
          <w:sz w:val="24"/>
          <w:szCs w:val="24"/>
          <w:rtl/>
        </w:rPr>
        <w:t xml:space="preserve">פרשת האזינו משתלבת היטב עם ראש השנה – מחד , יום הכיפורים – מאידך , והחג הממשמש ובא – חג הסוכות. מצד אחד ר"ה הוא בבחינת שמים, ויום הכיפורים  בבחינת ארץ. </w:t>
      </w:r>
    </w:p>
    <w:p w:rsidR="00286119" w:rsidRPr="00286119" w:rsidRDefault="00286119" w:rsidP="00286119">
      <w:pPr>
        <w:spacing w:line="360" w:lineRule="auto"/>
        <w:ind w:left="-1090"/>
        <w:jc w:val="both"/>
        <w:rPr>
          <w:rFonts w:ascii="David" w:hAnsi="David" w:cs="David"/>
          <w:sz w:val="24"/>
          <w:szCs w:val="24"/>
          <w:rtl/>
        </w:rPr>
      </w:pPr>
      <w:r w:rsidRPr="00286119">
        <w:rPr>
          <w:rFonts w:ascii="David" w:hAnsi="David" w:cs="David"/>
          <w:sz w:val="24"/>
          <w:szCs w:val="24"/>
          <w:rtl/>
        </w:rPr>
        <w:t xml:space="preserve">בר"ה אין מזכירים בתפילות שום דבר מענייני הארץ והארציות. אומנם אומרים "זכרנו לחיים" ו"בספר חיים" </w:t>
      </w:r>
      <w:proofErr w:type="spellStart"/>
      <w:r w:rsidRPr="00286119">
        <w:rPr>
          <w:rFonts w:ascii="David" w:hAnsi="David" w:cs="David"/>
          <w:sz w:val="24"/>
          <w:szCs w:val="24"/>
          <w:rtl/>
        </w:rPr>
        <w:t>וכו</w:t>
      </w:r>
      <w:proofErr w:type="spellEnd"/>
      <w:r w:rsidRPr="00286119">
        <w:rPr>
          <w:rFonts w:ascii="David" w:hAnsi="David" w:cs="David"/>
          <w:sz w:val="24"/>
          <w:szCs w:val="24"/>
          <w:rtl/>
        </w:rPr>
        <w:t xml:space="preserve">', אבל זוהי תוספת מאוחרת מהגאונים, ואינה מעכבת, שאם שכח ולא אמר אין מחזירים אותו. </w:t>
      </w:r>
      <w:r w:rsidRPr="00286119">
        <w:rPr>
          <w:rFonts w:ascii="David" w:hAnsi="David" w:cs="David"/>
          <w:b/>
          <w:bCs/>
          <w:sz w:val="24"/>
          <w:szCs w:val="24"/>
          <w:rtl/>
        </w:rPr>
        <w:t>עיקר התפילות בראש השנה – על מלכות שמים, על המלכת ה' בעולם</w:t>
      </w:r>
      <w:r w:rsidRPr="00286119">
        <w:rPr>
          <w:rFonts w:ascii="David" w:hAnsi="David" w:cs="David"/>
          <w:sz w:val="24"/>
          <w:szCs w:val="24"/>
          <w:rtl/>
        </w:rPr>
        <w:t xml:space="preserve"> . השופר אומנם מרמז על התשובה כמו שכתוב ברמב"ם: עורו ישנים משנתכם ונרדמים הקיצו מתרדמתכם", אבל רק בדרך רמז בלבד. </w:t>
      </w:r>
      <w:r w:rsidRPr="00286119">
        <w:rPr>
          <w:rFonts w:ascii="David" w:hAnsi="David" w:cs="David"/>
          <w:b/>
          <w:bCs/>
          <w:sz w:val="24"/>
          <w:szCs w:val="24"/>
          <w:rtl/>
        </w:rPr>
        <w:t>ביום הכיפורים עוסקים בארציות</w:t>
      </w:r>
      <w:r w:rsidRPr="00286119">
        <w:rPr>
          <w:rFonts w:ascii="David" w:hAnsi="David" w:cs="David"/>
          <w:sz w:val="24"/>
          <w:szCs w:val="24"/>
          <w:rtl/>
        </w:rPr>
        <w:t xml:space="preserve"> היותר שפלה, בכל מיני חטאים ועוונות ופשעים, מכבסים את הבגדים </w:t>
      </w:r>
      <w:proofErr w:type="spellStart"/>
      <w:r w:rsidRPr="00286119">
        <w:rPr>
          <w:rFonts w:ascii="David" w:hAnsi="David" w:cs="David"/>
          <w:sz w:val="24"/>
          <w:szCs w:val="24"/>
          <w:rtl/>
        </w:rPr>
        <w:t>הצואים</w:t>
      </w:r>
      <w:proofErr w:type="spellEnd"/>
      <w:r w:rsidRPr="00286119">
        <w:rPr>
          <w:rFonts w:ascii="David" w:hAnsi="David" w:cs="David"/>
          <w:sz w:val="24"/>
          <w:szCs w:val="24"/>
          <w:rtl/>
        </w:rPr>
        <w:t>., ומתוודים במשך כל היום.</w:t>
      </w:r>
    </w:p>
    <w:p w:rsidR="00286119" w:rsidRPr="00286119" w:rsidRDefault="00286119" w:rsidP="00286119">
      <w:pPr>
        <w:spacing w:line="360" w:lineRule="auto"/>
        <w:ind w:left="-1090"/>
        <w:jc w:val="both"/>
        <w:rPr>
          <w:rFonts w:ascii="David" w:hAnsi="David" w:cs="David"/>
          <w:sz w:val="24"/>
          <w:szCs w:val="24"/>
          <w:rtl/>
        </w:rPr>
      </w:pPr>
      <w:r w:rsidRPr="00286119">
        <w:rPr>
          <w:rFonts w:ascii="David" w:hAnsi="David" w:cs="David"/>
          <w:sz w:val="24"/>
          <w:szCs w:val="24"/>
          <w:rtl/>
        </w:rPr>
        <w:t xml:space="preserve">אך מצד שני , אם נסתכל אחרת נראה שיום הכיפורים הוא בבחינת שמים וראש השנה בבחינת ארץ. ביום הכיפורים מתרוממים מהארץ ומסתגרים בבית הכנסת, והוא יום אסור באכילה שתייה רחיצה סיכה </w:t>
      </w:r>
      <w:proofErr w:type="spellStart"/>
      <w:r w:rsidRPr="00286119">
        <w:rPr>
          <w:rFonts w:ascii="David" w:hAnsi="David" w:cs="David"/>
          <w:sz w:val="24"/>
          <w:szCs w:val="24"/>
          <w:rtl/>
        </w:rPr>
        <w:t>וכו</w:t>
      </w:r>
      <w:proofErr w:type="spellEnd"/>
      <w:r w:rsidRPr="00286119">
        <w:rPr>
          <w:rFonts w:ascii="David" w:hAnsi="David" w:cs="David"/>
          <w:sz w:val="24"/>
          <w:szCs w:val="24"/>
          <w:rtl/>
        </w:rPr>
        <w:t xml:space="preserve">'. </w:t>
      </w:r>
      <w:proofErr w:type="spellStart"/>
      <w:r w:rsidRPr="00286119">
        <w:rPr>
          <w:rFonts w:ascii="David" w:hAnsi="David" w:cs="David"/>
          <w:sz w:val="24"/>
          <w:szCs w:val="24"/>
          <w:rtl/>
        </w:rPr>
        <w:t>ובשו"ע</w:t>
      </w:r>
      <w:proofErr w:type="spellEnd"/>
      <w:r w:rsidRPr="00286119">
        <w:rPr>
          <w:rFonts w:ascii="David" w:hAnsi="David" w:cs="David"/>
          <w:sz w:val="24"/>
          <w:szCs w:val="24"/>
          <w:rtl/>
        </w:rPr>
        <w:t xml:space="preserve"> </w:t>
      </w:r>
      <w:proofErr w:type="spellStart"/>
      <w:r w:rsidRPr="00286119">
        <w:rPr>
          <w:rFonts w:ascii="David" w:hAnsi="David" w:cs="David"/>
          <w:sz w:val="24"/>
          <w:szCs w:val="24"/>
          <w:rtl/>
        </w:rPr>
        <w:t>או"ח</w:t>
      </w:r>
      <w:proofErr w:type="spellEnd"/>
      <w:r w:rsidRPr="00286119">
        <w:rPr>
          <w:rFonts w:ascii="David" w:hAnsi="David" w:cs="David"/>
          <w:sz w:val="24"/>
          <w:szCs w:val="24"/>
          <w:rtl/>
        </w:rPr>
        <w:t xml:space="preserve"> סימן תר"י סעיף ד' כתוב "דומים למלאכי השרת" ואילו בר"ה מצווה לאכול ולשתות כמו שכתוב "לכו איכלו משמנים ושתו ממתקים...כי קדוש היום לאדוננו </w:t>
      </w:r>
      <w:proofErr w:type="spellStart"/>
      <w:r w:rsidRPr="00286119">
        <w:rPr>
          <w:rFonts w:ascii="David" w:hAnsi="David" w:cs="David"/>
          <w:sz w:val="24"/>
          <w:szCs w:val="24"/>
          <w:rtl/>
        </w:rPr>
        <w:t>וכו</w:t>
      </w:r>
      <w:proofErr w:type="spellEnd"/>
      <w:r w:rsidRPr="00286119">
        <w:rPr>
          <w:rFonts w:ascii="David" w:hAnsi="David" w:cs="David"/>
          <w:sz w:val="24"/>
          <w:szCs w:val="24"/>
          <w:rtl/>
        </w:rPr>
        <w:t xml:space="preserve">'" (בנחמיה ח' י'). </w:t>
      </w:r>
    </w:p>
    <w:p w:rsidR="00286119" w:rsidRPr="00985020" w:rsidRDefault="00286119" w:rsidP="00286119">
      <w:pPr>
        <w:spacing w:line="360" w:lineRule="auto"/>
        <w:ind w:left="-1090"/>
        <w:jc w:val="both"/>
        <w:rPr>
          <w:rFonts w:ascii="David" w:hAnsi="David" w:cs="David"/>
          <w:sz w:val="24"/>
          <w:szCs w:val="24"/>
          <w:rtl/>
        </w:rPr>
      </w:pPr>
      <w:r w:rsidRPr="00985020">
        <w:rPr>
          <w:rFonts w:ascii="David" w:hAnsi="David" w:cs="David"/>
          <w:b/>
          <w:bCs/>
          <w:sz w:val="24"/>
          <w:szCs w:val="24"/>
          <w:rtl/>
        </w:rPr>
        <w:t>אלא ששני הדברים אמת</w:t>
      </w:r>
      <w:r w:rsidRPr="00985020">
        <w:rPr>
          <w:rFonts w:ascii="David" w:hAnsi="David" w:cs="David"/>
          <w:sz w:val="24"/>
          <w:szCs w:val="24"/>
          <w:rtl/>
        </w:rPr>
        <w:t xml:space="preserve"> . בין ר"ה </w:t>
      </w:r>
      <w:proofErr w:type="spellStart"/>
      <w:r w:rsidRPr="00985020">
        <w:rPr>
          <w:rFonts w:ascii="David" w:hAnsi="David" w:cs="David"/>
          <w:sz w:val="24"/>
          <w:szCs w:val="24"/>
          <w:rtl/>
        </w:rPr>
        <w:t>ליו"כ</w:t>
      </w:r>
      <w:proofErr w:type="spellEnd"/>
      <w:r w:rsidRPr="00985020">
        <w:rPr>
          <w:rFonts w:ascii="David" w:hAnsi="David" w:cs="David"/>
          <w:sz w:val="24"/>
          <w:szCs w:val="24"/>
          <w:rtl/>
        </w:rPr>
        <w:t xml:space="preserve"> יש גם "האזינו השמים" וגם "ותשמע הארץ". ההבדל בניהם הוא זה: בר"ה אנחנו מורידים את השמים על הארץ וביוה"כ להיפך מרימים את הארץ אל השמים. </w:t>
      </w:r>
    </w:p>
    <w:p w:rsidR="00286119" w:rsidRPr="00985020" w:rsidRDefault="00286119" w:rsidP="00286119">
      <w:pPr>
        <w:spacing w:line="360" w:lineRule="auto"/>
        <w:ind w:left="-1090"/>
        <w:jc w:val="both"/>
        <w:rPr>
          <w:rFonts w:ascii="David" w:hAnsi="David" w:cs="David"/>
          <w:sz w:val="24"/>
          <w:szCs w:val="24"/>
          <w:rtl/>
        </w:rPr>
      </w:pPr>
      <w:r w:rsidRPr="00985020">
        <w:rPr>
          <w:rFonts w:ascii="David" w:hAnsi="David" w:cs="David"/>
          <w:sz w:val="24"/>
          <w:szCs w:val="24"/>
          <w:rtl/>
        </w:rPr>
        <w:t xml:space="preserve">בר"ה אומנם מבקשים עול מלכות שמים, אבל שמלכות זו תתגלה בארץ- "מלוך על כל העולם כולו בכבודך והינשא על כל </w:t>
      </w:r>
      <w:r w:rsidRPr="00985020">
        <w:rPr>
          <w:rFonts w:ascii="David" w:hAnsi="David" w:cs="David"/>
          <w:b/>
          <w:bCs/>
          <w:sz w:val="24"/>
          <w:szCs w:val="24"/>
          <w:rtl/>
        </w:rPr>
        <w:t>הארץ</w:t>
      </w:r>
      <w:r w:rsidRPr="00985020">
        <w:rPr>
          <w:rFonts w:ascii="David" w:hAnsi="David" w:cs="David"/>
          <w:sz w:val="24"/>
          <w:szCs w:val="24"/>
          <w:rtl/>
        </w:rPr>
        <w:t xml:space="preserve"> ביקרך" וכן "</w:t>
      </w:r>
      <w:proofErr w:type="spellStart"/>
      <w:r w:rsidRPr="00985020">
        <w:rPr>
          <w:rFonts w:ascii="David" w:hAnsi="David" w:cs="David"/>
          <w:sz w:val="24"/>
          <w:szCs w:val="24"/>
          <w:rtl/>
        </w:rPr>
        <w:t>בא"ה</w:t>
      </w:r>
      <w:proofErr w:type="spellEnd"/>
      <w:r w:rsidRPr="00985020">
        <w:rPr>
          <w:rFonts w:ascii="David" w:hAnsi="David" w:cs="David"/>
          <w:sz w:val="24"/>
          <w:szCs w:val="24"/>
          <w:rtl/>
        </w:rPr>
        <w:t xml:space="preserve"> </w:t>
      </w:r>
      <w:r w:rsidRPr="00985020">
        <w:rPr>
          <w:rFonts w:ascii="David" w:hAnsi="David" w:cs="David"/>
          <w:b/>
          <w:bCs/>
          <w:sz w:val="24"/>
          <w:szCs w:val="24"/>
          <w:rtl/>
        </w:rPr>
        <w:t xml:space="preserve">מלך </w:t>
      </w:r>
      <w:r w:rsidRPr="00985020">
        <w:rPr>
          <w:rFonts w:ascii="David" w:hAnsi="David" w:cs="David"/>
          <w:sz w:val="24"/>
          <w:szCs w:val="24"/>
          <w:rtl/>
        </w:rPr>
        <w:t xml:space="preserve">על כל הארץ". </w:t>
      </w:r>
    </w:p>
    <w:p w:rsidR="00286119" w:rsidRPr="00985020" w:rsidRDefault="00286119" w:rsidP="00985020">
      <w:pPr>
        <w:spacing w:line="360" w:lineRule="auto"/>
        <w:ind w:left="-1090"/>
        <w:jc w:val="both"/>
        <w:rPr>
          <w:rFonts w:ascii="David" w:hAnsi="David" w:cs="David"/>
          <w:sz w:val="24"/>
          <w:szCs w:val="24"/>
          <w:rtl/>
        </w:rPr>
      </w:pPr>
      <w:r w:rsidRPr="00985020">
        <w:rPr>
          <w:rFonts w:ascii="David" w:hAnsi="David" w:cs="David"/>
          <w:sz w:val="24"/>
          <w:szCs w:val="24"/>
          <w:rtl/>
        </w:rPr>
        <w:t xml:space="preserve">מאידך , ביוה"כ בכוח התשובה "זדונות נעשו כזכויות" כמו שמובא </w:t>
      </w:r>
      <w:proofErr w:type="spellStart"/>
      <w:r w:rsidRPr="00985020">
        <w:rPr>
          <w:rFonts w:ascii="David" w:hAnsi="David" w:cs="David"/>
          <w:sz w:val="24"/>
          <w:szCs w:val="24"/>
          <w:rtl/>
        </w:rPr>
        <w:t>ביומא</w:t>
      </w:r>
      <w:proofErr w:type="spellEnd"/>
      <w:r w:rsidRPr="00985020">
        <w:rPr>
          <w:rFonts w:ascii="David" w:hAnsi="David" w:cs="David"/>
          <w:sz w:val="24"/>
          <w:szCs w:val="24"/>
          <w:rtl/>
        </w:rPr>
        <w:t xml:space="preserve"> (פו.) הארציות מתרוממת לשמים, האדם שקוע כל השנה בחומריות וביום הכיפורים מתרומם ודומה למלאכי השרת.</w:t>
      </w:r>
    </w:p>
    <w:p w:rsidR="00286119" w:rsidRPr="00985020" w:rsidRDefault="00286119" w:rsidP="00286119">
      <w:pPr>
        <w:spacing w:line="360" w:lineRule="auto"/>
        <w:ind w:left="-1090"/>
        <w:jc w:val="both"/>
        <w:rPr>
          <w:rFonts w:ascii="David" w:hAnsi="David" w:cs="David"/>
          <w:sz w:val="24"/>
          <w:szCs w:val="24"/>
          <w:rtl/>
        </w:rPr>
      </w:pPr>
      <w:r w:rsidRPr="00985020">
        <w:rPr>
          <w:rFonts w:ascii="David" w:hAnsi="David" w:cs="David"/>
          <w:b/>
          <w:bCs/>
          <w:sz w:val="24"/>
          <w:szCs w:val="24"/>
          <w:rtl/>
        </w:rPr>
        <w:t xml:space="preserve">בכל אדם </w:t>
      </w:r>
      <w:r w:rsidRPr="00985020">
        <w:rPr>
          <w:rFonts w:ascii="David" w:hAnsi="David" w:cs="David"/>
          <w:sz w:val="24"/>
          <w:szCs w:val="24"/>
          <w:rtl/>
        </w:rPr>
        <w:t xml:space="preserve">ישנם שמים וארץ. המחשבה והשכל שבמוח- השמים, והמעשה והפעולה והגשמיות- הארץ. יש אדם שמחשבותיו וכוונותיו טובות מאוד, אך כל זמן שלא מחבר אותם אל המעשה והפעולה וכל זמן שאינו </w:t>
      </w:r>
    </w:p>
    <w:p w:rsidR="00286119" w:rsidRPr="00985020" w:rsidRDefault="00286119" w:rsidP="00985020">
      <w:pPr>
        <w:spacing w:line="360" w:lineRule="auto"/>
        <w:ind w:left="-1090"/>
        <w:jc w:val="both"/>
        <w:rPr>
          <w:rFonts w:ascii="David" w:hAnsi="David" w:cs="David"/>
          <w:sz w:val="24"/>
          <w:szCs w:val="24"/>
          <w:rtl/>
        </w:rPr>
      </w:pPr>
      <w:r w:rsidRPr="00985020">
        <w:rPr>
          <w:rFonts w:ascii="David" w:hAnsi="David" w:cs="David"/>
          <w:sz w:val="24"/>
          <w:szCs w:val="24"/>
          <w:rtl/>
        </w:rPr>
        <w:t>מוציא את המחשבה מהכוח אל הפועל לא עשה ולא כלום, וכן להיפך מעשה לבד בלי כוונה גם לא עשה כלום. לכן אע"פ שהתשובה והצעקה יפה לעולם, בעשרת הימים שבין ר"ה ויוה"כ היא יפה ביותר ומתקבלת היא מיד. צריך האדם לשלב בין השמים לבין הארץ, בין השכל שבמוח לפעולה הגשמית, ואז זדונות יעשו כזכויות ויכריע עצמו לכף זכות ויזכה להיחתם עם הצדיקים לאלתר. </w:t>
      </w:r>
    </w:p>
    <w:p w:rsidR="00286119" w:rsidRDefault="00286119" w:rsidP="00286119">
      <w:pPr>
        <w:spacing w:line="360" w:lineRule="auto"/>
        <w:ind w:left="-1090"/>
        <w:jc w:val="both"/>
        <w:rPr>
          <w:rFonts w:ascii="David" w:hAnsi="David" w:cs="David"/>
          <w:sz w:val="24"/>
          <w:szCs w:val="24"/>
          <w:rtl/>
        </w:rPr>
      </w:pPr>
      <w:r w:rsidRPr="00985020">
        <w:rPr>
          <w:rFonts w:ascii="David" w:hAnsi="David" w:cs="David"/>
          <w:sz w:val="24"/>
          <w:szCs w:val="24"/>
          <w:rtl/>
        </w:rPr>
        <w:t xml:space="preserve">כשאנו קוראים את שירת האזינו ומתכוננים לקראת חג הסוכות – חג שמחבר בין שמים לארץ , אנו צריכים מצד אחוד להפנים את פרשת האזינו – לקחת אחריות על מעשינו . אם נקשיב ונעשה לפי מה שהשירה מלמדת אותנו – שהכול תלוי בנו , אז ה' </w:t>
      </w:r>
      <w:proofErr w:type="spellStart"/>
      <w:r w:rsidRPr="00985020">
        <w:rPr>
          <w:rFonts w:ascii="David" w:hAnsi="David" w:cs="David"/>
          <w:sz w:val="24"/>
          <w:szCs w:val="24"/>
          <w:rtl/>
        </w:rPr>
        <w:t>יתב</w:t>
      </w:r>
      <w:proofErr w:type="spellEnd"/>
      <w:r w:rsidRPr="00985020">
        <w:rPr>
          <w:rFonts w:ascii="David" w:hAnsi="David" w:cs="David"/>
          <w:sz w:val="24"/>
          <w:szCs w:val="24"/>
          <w:rtl/>
        </w:rPr>
        <w:t xml:space="preserve">' יהיה </w:t>
      </w:r>
      <w:proofErr w:type="spellStart"/>
      <w:r w:rsidRPr="00985020">
        <w:rPr>
          <w:rFonts w:ascii="David" w:hAnsi="David" w:cs="David"/>
          <w:sz w:val="24"/>
          <w:szCs w:val="24"/>
          <w:rtl/>
        </w:rPr>
        <w:t>בתוכינו</w:t>
      </w:r>
      <w:proofErr w:type="spellEnd"/>
      <w:r w:rsidRPr="00985020">
        <w:rPr>
          <w:rFonts w:ascii="David" w:hAnsi="David" w:cs="David"/>
          <w:sz w:val="24"/>
          <w:szCs w:val="24"/>
          <w:rtl/>
        </w:rPr>
        <w:t xml:space="preserve"> ונזכה בע"ה לחיים טובים.</w:t>
      </w:r>
    </w:p>
    <w:p w:rsidR="00985020" w:rsidRDefault="00985020" w:rsidP="00286119">
      <w:pPr>
        <w:spacing w:line="360" w:lineRule="auto"/>
        <w:ind w:left="-1090"/>
        <w:jc w:val="both"/>
        <w:rPr>
          <w:rFonts w:ascii="David" w:hAnsi="David" w:cs="David"/>
          <w:sz w:val="24"/>
          <w:szCs w:val="24"/>
          <w:rtl/>
        </w:rPr>
      </w:pPr>
    </w:p>
    <w:p w:rsidR="00985020" w:rsidRDefault="00985020" w:rsidP="00286119">
      <w:pPr>
        <w:spacing w:line="360" w:lineRule="auto"/>
        <w:ind w:left="-1090"/>
        <w:jc w:val="both"/>
        <w:rPr>
          <w:rFonts w:ascii="David" w:hAnsi="David" w:cs="David"/>
          <w:sz w:val="24"/>
          <w:szCs w:val="24"/>
          <w:rtl/>
        </w:rPr>
      </w:pPr>
    </w:p>
    <w:p w:rsidR="00985020" w:rsidRDefault="00985020" w:rsidP="00286119">
      <w:pPr>
        <w:spacing w:line="360" w:lineRule="auto"/>
        <w:ind w:left="-1090"/>
        <w:jc w:val="both"/>
        <w:rPr>
          <w:rFonts w:ascii="David" w:hAnsi="David" w:cs="David"/>
          <w:sz w:val="24"/>
          <w:szCs w:val="24"/>
          <w:rtl/>
        </w:rPr>
      </w:pPr>
    </w:p>
    <w:p w:rsidR="00985020" w:rsidRDefault="00985020" w:rsidP="00286119">
      <w:pPr>
        <w:spacing w:line="360" w:lineRule="auto"/>
        <w:ind w:left="-1090"/>
        <w:jc w:val="both"/>
        <w:rPr>
          <w:rFonts w:ascii="David" w:hAnsi="David" w:cs="David"/>
          <w:sz w:val="24"/>
          <w:szCs w:val="24"/>
          <w:rtl/>
        </w:rPr>
      </w:pPr>
    </w:p>
    <w:p w:rsidR="00985020" w:rsidRPr="00985020" w:rsidRDefault="00985020" w:rsidP="00286119">
      <w:pPr>
        <w:spacing w:line="360" w:lineRule="auto"/>
        <w:ind w:left="-1090"/>
        <w:jc w:val="both"/>
        <w:rPr>
          <w:rFonts w:ascii="David" w:hAnsi="David" w:cs="David"/>
          <w:sz w:val="24"/>
          <w:szCs w:val="24"/>
          <w:rtl/>
        </w:rPr>
      </w:pPr>
    </w:p>
    <w:p w:rsidR="00286119" w:rsidRPr="00286119" w:rsidRDefault="00286119" w:rsidP="00286119">
      <w:pPr>
        <w:spacing w:line="360" w:lineRule="auto"/>
        <w:ind w:left="-1090"/>
        <w:jc w:val="both"/>
        <w:rPr>
          <w:rFonts w:ascii="David" w:hAnsi="David" w:cs="David"/>
          <w:sz w:val="24"/>
          <w:szCs w:val="24"/>
          <w:rtl/>
        </w:rPr>
      </w:pPr>
    </w:p>
    <w:p w:rsidR="00286119" w:rsidRPr="00985020" w:rsidRDefault="00286119" w:rsidP="00286119">
      <w:pPr>
        <w:spacing w:line="360" w:lineRule="auto"/>
        <w:ind w:left="-1090"/>
        <w:jc w:val="both"/>
        <w:rPr>
          <w:rFonts w:ascii="David" w:hAnsi="David" w:cs="David"/>
          <w:sz w:val="24"/>
          <w:szCs w:val="24"/>
          <w:rtl/>
        </w:rPr>
      </w:pPr>
      <w:r w:rsidRPr="00985020">
        <w:rPr>
          <w:rFonts w:ascii="David" w:hAnsi="David" w:cs="David"/>
          <w:sz w:val="24"/>
          <w:szCs w:val="24"/>
          <w:rtl/>
        </w:rPr>
        <w:t>בחג הסוכות שיוצאים החוצה , יוצאים לטבע , בונים את הסוכה מקרשים ומסמרים – דברים ארציים , אך לאחר שהסוכה מוכנה – ה' ישכין את שכינתו בתוכה , נזכה ל – "</w:t>
      </w:r>
      <w:proofErr w:type="spellStart"/>
      <w:r w:rsidRPr="00985020">
        <w:rPr>
          <w:rFonts w:ascii="David" w:hAnsi="David" w:cs="David"/>
          <w:sz w:val="24"/>
          <w:szCs w:val="24"/>
          <w:rtl/>
        </w:rPr>
        <w:t>צילא</w:t>
      </w:r>
      <w:proofErr w:type="spellEnd"/>
      <w:r w:rsidRPr="00985020">
        <w:rPr>
          <w:rFonts w:ascii="David" w:hAnsi="David" w:cs="David"/>
          <w:sz w:val="24"/>
          <w:szCs w:val="24"/>
          <w:rtl/>
        </w:rPr>
        <w:t xml:space="preserve"> </w:t>
      </w:r>
      <w:proofErr w:type="spellStart"/>
      <w:r w:rsidRPr="00985020">
        <w:rPr>
          <w:rFonts w:ascii="David" w:hAnsi="David" w:cs="David"/>
          <w:sz w:val="24"/>
          <w:szCs w:val="24"/>
          <w:rtl/>
        </w:rPr>
        <w:t>דמהימנותא</w:t>
      </w:r>
      <w:proofErr w:type="spellEnd"/>
      <w:r w:rsidRPr="00985020">
        <w:rPr>
          <w:rFonts w:ascii="David" w:hAnsi="David" w:cs="David"/>
          <w:sz w:val="24"/>
          <w:szCs w:val="24"/>
          <w:rtl/>
        </w:rPr>
        <w:t xml:space="preserve">" – </w:t>
      </w:r>
      <w:proofErr w:type="spellStart"/>
      <w:r w:rsidRPr="00985020">
        <w:rPr>
          <w:rFonts w:ascii="David" w:hAnsi="David" w:cs="David"/>
          <w:sz w:val="24"/>
          <w:szCs w:val="24"/>
          <w:rtl/>
        </w:rPr>
        <w:t>צילו</w:t>
      </w:r>
      <w:proofErr w:type="spellEnd"/>
      <w:r w:rsidRPr="00985020">
        <w:rPr>
          <w:rFonts w:ascii="David" w:hAnsi="David" w:cs="David"/>
          <w:sz w:val="24"/>
          <w:szCs w:val="24"/>
          <w:rtl/>
        </w:rPr>
        <w:t xml:space="preserve"> של ה' </w:t>
      </w:r>
      <w:proofErr w:type="spellStart"/>
      <w:r w:rsidRPr="00985020">
        <w:rPr>
          <w:rFonts w:ascii="David" w:hAnsi="David" w:cs="David"/>
          <w:sz w:val="24"/>
          <w:szCs w:val="24"/>
          <w:rtl/>
        </w:rPr>
        <w:t>יתב</w:t>
      </w:r>
      <w:proofErr w:type="spellEnd"/>
      <w:r w:rsidRPr="00985020">
        <w:rPr>
          <w:rFonts w:ascii="David" w:hAnsi="David" w:cs="David"/>
          <w:sz w:val="24"/>
          <w:szCs w:val="24"/>
          <w:rtl/>
        </w:rPr>
        <w:t>', וזה ממש לקדש את הגשמיות.</w:t>
      </w:r>
    </w:p>
    <w:p w:rsidR="00286119" w:rsidRPr="00985020" w:rsidRDefault="00286119" w:rsidP="00286119">
      <w:pPr>
        <w:spacing w:line="360" w:lineRule="auto"/>
        <w:ind w:left="-1090"/>
        <w:jc w:val="both"/>
        <w:rPr>
          <w:rFonts w:ascii="David" w:hAnsi="David" w:cs="David"/>
          <w:sz w:val="24"/>
          <w:szCs w:val="24"/>
          <w:rtl/>
        </w:rPr>
      </w:pPr>
      <w:r w:rsidRPr="00985020">
        <w:rPr>
          <w:rFonts w:ascii="David" w:hAnsi="David" w:cs="David"/>
          <w:sz w:val="24"/>
          <w:szCs w:val="24"/>
          <w:rtl/>
        </w:rPr>
        <w:t xml:space="preserve">אם נדע להפנים את ראש השנה- השמיים , ואת יום הכיפורים – הארץ , נוכל לצאת בשמחה לחג הסוכות ולחבר בין ארץ ושמיים , לקדש את הארץ, ובע"ה נזכה לסוכות שהוא – "זמן </w:t>
      </w:r>
      <w:proofErr w:type="spellStart"/>
      <w:r w:rsidRPr="00985020">
        <w:rPr>
          <w:rFonts w:ascii="David" w:hAnsi="David" w:cs="David"/>
          <w:sz w:val="24"/>
          <w:szCs w:val="24"/>
          <w:rtl/>
        </w:rPr>
        <w:t>שמחתינו</w:t>
      </w:r>
      <w:proofErr w:type="spellEnd"/>
      <w:r w:rsidRPr="00985020">
        <w:rPr>
          <w:rFonts w:ascii="David" w:hAnsi="David" w:cs="David"/>
          <w:sz w:val="24"/>
          <w:szCs w:val="24"/>
          <w:rtl/>
        </w:rPr>
        <w:t>" – השמחה היא שאנו בחג זה מחברים בין שמים לארץ.</w:t>
      </w:r>
    </w:p>
    <w:p w:rsidR="00286119" w:rsidRPr="00286119" w:rsidRDefault="00286119" w:rsidP="00286119">
      <w:pPr>
        <w:spacing w:line="360" w:lineRule="auto"/>
        <w:ind w:left="-1090"/>
        <w:jc w:val="both"/>
        <w:rPr>
          <w:rFonts w:ascii="David" w:hAnsi="David" w:cs="David"/>
          <w:sz w:val="24"/>
          <w:szCs w:val="24"/>
          <w:rtl/>
        </w:rPr>
      </w:pPr>
    </w:p>
    <w:p w:rsidR="00286119" w:rsidRPr="00985020" w:rsidRDefault="00286119" w:rsidP="00286119">
      <w:pPr>
        <w:spacing w:line="360" w:lineRule="auto"/>
        <w:ind w:left="-1090"/>
        <w:rPr>
          <w:rFonts w:ascii="David" w:hAnsi="David" w:cs="David"/>
          <w:b/>
          <w:bCs/>
          <w:sz w:val="28"/>
          <w:szCs w:val="28"/>
          <w:rtl/>
        </w:rPr>
      </w:pPr>
      <w:r w:rsidRPr="00985020">
        <w:rPr>
          <w:rFonts w:ascii="David" w:hAnsi="David" w:cs="David"/>
          <w:b/>
          <w:bCs/>
          <w:sz w:val="28"/>
          <w:szCs w:val="28"/>
          <w:highlight w:val="yellow"/>
          <w:u w:val="single"/>
          <w:rtl/>
        </w:rPr>
        <w:t xml:space="preserve">ועתה – להכנות האחרונות </w:t>
      </w:r>
      <w:proofErr w:type="spellStart"/>
      <w:r w:rsidRPr="00985020">
        <w:rPr>
          <w:rFonts w:ascii="David" w:hAnsi="David" w:cs="David"/>
          <w:b/>
          <w:bCs/>
          <w:sz w:val="28"/>
          <w:szCs w:val="28"/>
          <w:highlight w:val="yellow"/>
          <w:u w:val="single"/>
          <w:rtl/>
        </w:rPr>
        <w:t>בעיוהכ"פ</w:t>
      </w:r>
      <w:proofErr w:type="spellEnd"/>
      <w:r w:rsidRPr="00985020">
        <w:rPr>
          <w:rFonts w:ascii="David" w:hAnsi="David" w:cs="David"/>
          <w:b/>
          <w:bCs/>
          <w:sz w:val="28"/>
          <w:szCs w:val="28"/>
          <w:highlight w:val="yellow"/>
          <w:rtl/>
        </w:rPr>
        <w:t xml:space="preserve"> :</w:t>
      </w:r>
    </w:p>
    <w:p w:rsidR="00286119" w:rsidRPr="00985020" w:rsidRDefault="00286119" w:rsidP="00286119">
      <w:pPr>
        <w:spacing w:line="360" w:lineRule="auto"/>
        <w:ind w:left="-1090"/>
        <w:jc w:val="both"/>
        <w:rPr>
          <w:rFonts w:ascii="David" w:hAnsi="David" w:cs="David"/>
          <w:sz w:val="24"/>
          <w:szCs w:val="24"/>
          <w:rtl/>
        </w:rPr>
      </w:pPr>
      <w:r w:rsidRPr="00985020">
        <w:rPr>
          <w:rFonts w:ascii="David" w:hAnsi="David" w:cs="David"/>
          <w:sz w:val="24"/>
          <w:szCs w:val="24"/>
          <w:rtl/>
        </w:rPr>
        <w:t xml:space="preserve">בערב </w:t>
      </w:r>
      <w:proofErr w:type="spellStart"/>
      <w:r w:rsidRPr="00985020">
        <w:rPr>
          <w:rFonts w:ascii="David" w:hAnsi="David" w:cs="David"/>
          <w:sz w:val="24"/>
          <w:szCs w:val="24"/>
          <w:rtl/>
        </w:rPr>
        <w:t>יוהכ"פ</w:t>
      </w:r>
      <w:proofErr w:type="spellEnd"/>
      <w:r w:rsidRPr="00985020">
        <w:rPr>
          <w:rFonts w:ascii="David" w:hAnsi="David" w:cs="David"/>
          <w:sz w:val="24"/>
          <w:szCs w:val="24"/>
          <w:rtl/>
        </w:rPr>
        <w:t xml:space="preserve">  כולנו לחוצים מאוד. לחוצים מעוצמו של היום הקדוש, לחוצים מההכנות הרבות לקראת היום הקדוש, ונשארים לנו ליום זה דברים רבים שצריכים לסגור. יש כאלו שעדיין לא ברכו את המשפחה בברכת גמח"ט, ויש כאלה שצריכים לרוץ למקווה ועוד כהנה וכהנה דברים שעלינו להספיק עד כניסת היום. </w:t>
      </w:r>
    </w:p>
    <w:p w:rsidR="00286119" w:rsidRPr="00985020" w:rsidRDefault="00286119" w:rsidP="00286119">
      <w:pPr>
        <w:spacing w:line="360" w:lineRule="auto"/>
        <w:ind w:left="-1090"/>
        <w:jc w:val="both"/>
        <w:rPr>
          <w:rFonts w:ascii="David" w:hAnsi="David" w:cs="David"/>
          <w:sz w:val="24"/>
          <w:szCs w:val="24"/>
          <w:rtl/>
        </w:rPr>
      </w:pPr>
      <w:r w:rsidRPr="00985020">
        <w:rPr>
          <w:rFonts w:ascii="David" w:hAnsi="David" w:cs="David"/>
          <w:b/>
          <w:bCs/>
          <w:sz w:val="24"/>
          <w:szCs w:val="24"/>
          <w:rtl/>
        </w:rPr>
        <w:t>אך, יש מצווה אחת שחשוב לקיים אותה דווקא בערב יום הכיפורים</w:t>
      </w:r>
      <w:r w:rsidRPr="00985020">
        <w:rPr>
          <w:rFonts w:ascii="David" w:hAnsi="David" w:cs="David"/>
          <w:sz w:val="24"/>
          <w:szCs w:val="24"/>
          <w:rtl/>
        </w:rPr>
        <w:t xml:space="preserve"> – מצוות אכילה בתשיעי, לאכול כמה שיותר סעודות ( מה הבעיה ???? ) , והשאלה שחייבים לשאול היא ממתי מקבלים שכר מצווה על אכילה ??</w:t>
      </w:r>
    </w:p>
    <w:p w:rsidR="00286119" w:rsidRPr="00985020" w:rsidRDefault="00286119" w:rsidP="00985020">
      <w:pPr>
        <w:spacing w:line="360" w:lineRule="auto"/>
        <w:ind w:left="-1090"/>
        <w:rPr>
          <w:rFonts w:ascii="David" w:hAnsi="David" w:cs="David"/>
          <w:sz w:val="24"/>
          <w:szCs w:val="24"/>
          <w:rtl/>
        </w:rPr>
      </w:pPr>
      <w:r w:rsidRPr="00985020">
        <w:rPr>
          <w:rFonts w:ascii="David" w:hAnsi="David" w:cs="David"/>
          <w:sz w:val="24"/>
          <w:szCs w:val="24"/>
          <w:rtl/>
        </w:rPr>
        <w:t>ברצוני להתייחס לעניין חשוב זה ובמיוחד שמצוות זו תוקפה מדאורייתא.</w:t>
      </w:r>
      <w:r w:rsidR="00985020">
        <w:rPr>
          <w:rFonts w:ascii="David" w:hAnsi="David" w:cs="David" w:hint="cs"/>
          <w:sz w:val="24"/>
          <w:szCs w:val="24"/>
          <w:rtl/>
        </w:rPr>
        <w:t xml:space="preserve"> (נתתי שיעורים רבים גם על נושא זה לרוב המחזורים בישיבה).</w:t>
      </w:r>
    </w:p>
    <w:p w:rsidR="00286119" w:rsidRPr="00985020" w:rsidRDefault="00286119" w:rsidP="00286119">
      <w:pPr>
        <w:spacing w:line="240" w:lineRule="exact"/>
        <w:ind w:left="-1090"/>
        <w:jc w:val="center"/>
        <w:rPr>
          <w:rFonts w:ascii="David" w:hAnsi="David" w:cs="David"/>
          <w:b/>
          <w:bCs/>
          <w:sz w:val="28"/>
          <w:szCs w:val="28"/>
          <w:u w:val="thick"/>
          <w:rtl/>
        </w:rPr>
      </w:pPr>
      <w:r w:rsidRPr="00985020">
        <w:rPr>
          <w:rFonts w:ascii="David" w:hAnsi="David" w:cs="David"/>
          <w:b/>
          <w:bCs/>
          <w:sz w:val="28"/>
          <w:szCs w:val="28"/>
          <w:u w:val="thick"/>
          <w:rtl/>
        </w:rPr>
        <w:t>חיוב  אכילה  בערב  יום  הכפורים</w:t>
      </w:r>
    </w:p>
    <w:p w:rsidR="00286119" w:rsidRPr="00286119" w:rsidRDefault="00286119" w:rsidP="00286119">
      <w:pPr>
        <w:spacing w:line="240" w:lineRule="exact"/>
        <w:ind w:left="-1090"/>
        <w:jc w:val="center"/>
        <w:rPr>
          <w:rFonts w:ascii="David" w:hAnsi="David" w:cs="David"/>
          <w:b/>
          <w:bCs/>
          <w:sz w:val="24"/>
          <w:szCs w:val="24"/>
          <w:rtl/>
        </w:rPr>
      </w:pPr>
    </w:p>
    <w:p w:rsidR="00286119" w:rsidRPr="00286119" w:rsidRDefault="00286119" w:rsidP="00985020">
      <w:pPr>
        <w:spacing w:line="360" w:lineRule="auto"/>
        <w:ind w:left="-1090"/>
        <w:rPr>
          <w:rFonts w:ascii="David" w:hAnsi="David" w:cs="David"/>
          <w:sz w:val="24"/>
          <w:szCs w:val="24"/>
          <w:rtl/>
        </w:rPr>
      </w:pPr>
      <w:r w:rsidRPr="00286119">
        <w:rPr>
          <w:rFonts w:ascii="David" w:hAnsi="David" w:cs="David"/>
          <w:b/>
          <w:bCs/>
          <w:sz w:val="24"/>
          <w:szCs w:val="24"/>
          <w:u w:val="single"/>
          <w:rtl/>
        </w:rPr>
        <w:t>המקורות בתורה</w:t>
      </w:r>
      <w:r w:rsidR="00985020">
        <w:rPr>
          <w:rFonts w:ascii="David" w:hAnsi="David" w:cs="David" w:hint="cs"/>
          <w:b/>
          <w:bCs/>
          <w:sz w:val="24"/>
          <w:szCs w:val="24"/>
          <w:u w:val="single"/>
          <w:rtl/>
        </w:rPr>
        <w:t xml:space="preserve"> -  </w:t>
      </w:r>
      <w:r w:rsidRPr="00286119">
        <w:rPr>
          <w:rFonts w:ascii="David" w:hAnsi="David" w:cs="David"/>
          <w:sz w:val="24"/>
          <w:szCs w:val="24"/>
          <w:rtl/>
        </w:rPr>
        <w:t xml:space="preserve">בתורה נאמרו שני פסוקים הסותרים זה את זה. </w:t>
      </w:r>
    </w:p>
    <w:p w:rsidR="00286119" w:rsidRPr="00286119" w:rsidRDefault="00286119" w:rsidP="00985020">
      <w:pPr>
        <w:spacing w:line="360" w:lineRule="auto"/>
        <w:ind w:left="-1090"/>
        <w:jc w:val="both"/>
        <w:rPr>
          <w:rFonts w:ascii="David" w:hAnsi="David" w:cs="David"/>
          <w:sz w:val="24"/>
          <w:szCs w:val="24"/>
          <w:rtl/>
        </w:rPr>
      </w:pPr>
      <w:r w:rsidRPr="00286119">
        <w:rPr>
          <w:rFonts w:ascii="David" w:hAnsi="David" w:cs="David"/>
          <w:sz w:val="24"/>
          <w:szCs w:val="24"/>
          <w:rtl/>
        </w:rPr>
        <w:t xml:space="preserve">באחד נאמר שצריך לצום בעשירי לחודש תשרי. </w:t>
      </w:r>
      <w:r w:rsidRPr="00286119">
        <w:rPr>
          <w:rFonts w:ascii="David" w:hAnsi="David" w:cs="David"/>
          <w:b/>
          <w:bCs/>
          <w:sz w:val="24"/>
          <w:szCs w:val="24"/>
          <w:rtl/>
        </w:rPr>
        <w:t xml:space="preserve">"אַךְ בֶּעָשׂוֹר לַחֹדֶשׁ הַשְּׁבִיעִי הַזֶּה יוֹם הַכִּפֻּרִים הוּא מִקְרָא קֹדֶשׁ יִהְיֶה לָכֶם וְעִנִּיתֶם אֶת </w:t>
      </w:r>
      <w:proofErr w:type="spellStart"/>
      <w:r w:rsidRPr="00286119">
        <w:rPr>
          <w:rFonts w:ascii="David" w:hAnsi="David" w:cs="David"/>
          <w:b/>
          <w:bCs/>
          <w:sz w:val="24"/>
          <w:szCs w:val="24"/>
          <w:rtl/>
        </w:rPr>
        <w:t>נַפְשֹׁתֵיכֶם</w:t>
      </w:r>
      <w:proofErr w:type="spellEnd"/>
      <w:r w:rsidRPr="00286119">
        <w:rPr>
          <w:rFonts w:ascii="David" w:hAnsi="David" w:cs="David"/>
          <w:b/>
          <w:bCs/>
          <w:sz w:val="24"/>
          <w:szCs w:val="24"/>
          <w:rtl/>
        </w:rPr>
        <w:t>"</w:t>
      </w:r>
      <w:r w:rsidRPr="00286119">
        <w:rPr>
          <w:rFonts w:ascii="David" w:hAnsi="David" w:cs="David"/>
          <w:sz w:val="24"/>
          <w:szCs w:val="24"/>
          <w:rtl/>
        </w:rPr>
        <w:t xml:space="preserve"> (ויקרא </w:t>
      </w:r>
      <w:proofErr w:type="spellStart"/>
      <w:r w:rsidRPr="00286119">
        <w:rPr>
          <w:rFonts w:ascii="David" w:hAnsi="David" w:cs="David"/>
          <w:sz w:val="24"/>
          <w:szCs w:val="24"/>
          <w:rtl/>
        </w:rPr>
        <w:t>כג</w:t>
      </w:r>
      <w:proofErr w:type="spellEnd"/>
      <w:r w:rsidRPr="00286119">
        <w:rPr>
          <w:rFonts w:ascii="David" w:hAnsi="David" w:cs="David"/>
          <w:sz w:val="24"/>
          <w:szCs w:val="24"/>
          <w:rtl/>
        </w:rPr>
        <w:t xml:space="preserve">, </w:t>
      </w:r>
      <w:proofErr w:type="spellStart"/>
      <w:r w:rsidRPr="00286119">
        <w:rPr>
          <w:rFonts w:ascii="David" w:hAnsi="David" w:cs="David"/>
          <w:sz w:val="24"/>
          <w:szCs w:val="24"/>
          <w:rtl/>
        </w:rPr>
        <w:t>כז</w:t>
      </w:r>
      <w:proofErr w:type="spellEnd"/>
      <w:r w:rsidRPr="00286119">
        <w:rPr>
          <w:rFonts w:ascii="David" w:hAnsi="David" w:cs="David"/>
          <w:sz w:val="24"/>
          <w:szCs w:val="24"/>
          <w:rtl/>
        </w:rPr>
        <w:t xml:space="preserve">). ובשני נאמר שצריך לצום בתשיעי לחודש תשרי </w:t>
      </w:r>
      <w:r w:rsidRPr="00286119">
        <w:rPr>
          <w:rFonts w:ascii="David" w:hAnsi="David" w:cs="David"/>
          <w:b/>
          <w:bCs/>
          <w:sz w:val="24"/>
          <w:szCs w:val="24"/>
          <w:rtl/>
        </w:rPr>
        <w:t xml:space="preserve">"וְעִנִּיתֶם אֶת </w:t>
      </w:r>
      <w:proofErr w:type="spellStart"/>
      <w:r w:rsidRPr="00286119">
        <w:rPr>
          <w:rFonts w:ascii="David" w:hAnsi="David" w:cs="David"/>
          <w:b/>
          <w:bCs/>
          <w:sz w:val="24"/>
          <w:szCs w:val="24"/>
          <w:rtl/>
        </w:rPr>
        <w:t>נַפְשֹׁתֵיכֶם</w:t>
      </w:r>
      <w:proofErr w:type="spellEnd"/>
      <w:r w:rsidRPr="00286119">
        <w:rPr>
          <w:rFonts w:ascii="David" w:hAnsi="David" w:cs="David"/>
          <w:b/>
          <w:bCs/>
          <w:sz w:val="24"/>
          <w:szCs w:val="24"/>
          <w:rtl/>
        </w:rPr>
        <w:t xml:space="preserve"> בְּתִשְׁעָה לַחֹדֶשׁ"</w:t>
      </w:r>
      <w:r w:rsidRPr="00286119">
        <w:rPr>
          <w:rFonts w:ascii="David" w:hAnsi="David" w:cs="David"/>
          <w:sz w:val="24"/>
          <w:szCs w:val="24"/>
          <w:rtl/>
        </w:rPr>
        <w:t xml:space="preserve"> (שם, לב).</w:t>
      </w:r>
    </w:p>
    <w:p w:rsidR="00985020" w:rsidRDefault="00286119" w:rsidP="00985020">
      <w:pPr>
        <w:spacing w:line="360" w:lineRule="auto"/>
        <w:ind w:left="-1090"/>
        <w:jc w:val="both"/>
        <w:rPr>
          <w:rFonts w:ascii="David" w:hAnsi="David" w:cs="David"/>
          <w:sz w:val="24"/>
          <w:szCs w:val="24"/>
          <w:rtl/>
        </w:rPr>
      </w:pPr>
      <w:r w:rsidRPr="00286119">
        <w:rPr>
          <w:rFonts w:ascii="David" w:hAnsi="David" w:cs="David"/>
          <w:sz w:val="24"/>
          <w:szCs w:val="24"/>
          <w:rtl/>
        </w:rPr>
        <w:t xml:space="preserve">הגמרא כבר עמדה על סתירה זו ויישבה: "תנא ליה </w:t>
      </w:r>
      <w:proofErr w:type="spellStart"/>
      <w:r w:rsidRPr="00286119">
        <w:rPr>
          <w:rFonts w:ascii="David" w:hAnsi="David" w:cs="David"/>
          <w:sz w:val="24"/>
          <w:szCs w:val="24"/>
          <w:rtl/>
        </w:rPr>
        <w:t>חייא</w:t>
      </w:r>
      <w:proofErr w:type="spellEnd"/>
      <w:r w:rsidRPr="00286119">
        <w:rPr>
          <w:rFonts w:ascii="David" w:hAnsi="David" w:cs="David"/>
          <w:sz w:val="24"/>
          <w:szCs w:val="24"/>
          <w:rtl/>
        </w:rPr>
        <w:t xml:space="preserve"> בר רב </w:t>
      </w:r>
      <w:proofErr w:type="spellStart"/>
      <w:r w:rsidRPr="00286119">
        <w:rPr>
          <w:rFonts w:ascii="David" w:hAnsi="David" w:cs="David"/>
          <w:sz w:val="24"/>
          <w:szCs w:val="24"/>
          <w:rtl/>
        </w:rPr>
        <w:t>מדפתי</w:t>
      </w:r>
      <w:proofErr w:type="spellEnd"/>
      <w:r w:rsidRPr="00286119">
        <w:rPr>
          <w:rFonts w:ascii="David" w:hAnsi="David" w:cs="David"/>
          <w:sz w:val="24"/>
          <w:szCs w:val="24"/>
          <w:rtl/>
        </w:rPr>
        <w:t xml:space="preserve">. כתיב: ועניתם את נפשותיכם בתשעה לחדש בערב. וכי בתשעה </w:t>
      </w:r>
      <w:proofErr w:type="spellStart"/>
      <w:r w:rsidRPr="00286119">
        <w:rPr>
          <w:rFonts w:ascii="David" w:hAnsi="David" w:cs="David"/>
          <w:sz w:val="24"/>
          <w:szCs w:val="24"/>
          <w:rtl/>
        </w:rPr>
        <w:t>מתענין</w:t>
      </w:r>
      <w:proofErr w:type="spellEnd"/>
      <w:r w:rsidRPr="00286119">
        <w:rPr>
          <w:rFonts w:ascii="David" w:hAnsi="David" w:cs="David"/>
          <w:sz w:val="24"/>
          <w:szCs w:val="24"/>
          <w:rtl/>
        </w:rPr>
        <w:t xml:space="preserve"> והלא בעשרה </w:t>
      </w:r>
      <w:proofErr w:type="spellStart"/>
      <w:r w:rsidRPr="00286119">
        <w:rPr>
          <w:rFonts w:ascii="David" w:hAnsi="David" w:cs="David"/>
          <w:sz w:val="24"/>
          <w:szCs w:val="24"/>
          <w:rtl/>
        </w:rPr>
        <w:t>מתענין</w:t>
      </w:r>
      <w:proofErr w:type="spellEnd"/>
      <w:r w:rsidRPr="00286119">
        <w:rPr>
          <w:rFonts w:ascii="David" w:hAnsi="David" w:cs="David"/>
          <w:sz w:val="24"/>
          <w:szCs w:val="24"/>
          <w:rtl/>
        </w:rPr>
        <w:t>? אלא לומר לך, כל האוכל ושותה בתשיעי מעלה עליו הכתוב כאילו מתענה תשיעי ועשירי" (ברכות ח:).</w:t>
      </w:r>
    </w:p>
    <w:p w:rsidR="00286119" w:rsidRPr="00286119" w:rsidRDefault="00286119" w:rsidP="00985020">
      <w:pPr>
        <w:spacing w:line="360" w:lineRule="auto"/>
        <w:ind w:left="-1090"/>
        <w:jc w:val="both"/>
        <w:rPr>
          <w:rFonts w:ascii="David" w:hAnsi="David" w:cs="David"/>
          <w:sz w:val="24"/>
          <w:szCs w:val="24"/>
          <w:rtl/>
        </w:rPr>
      </w:pPr>
      <w:r w:rsidRPr="00286119">
        <w:rPr>
          <w:rFonts w:ascii="David" w:hAnsi="David" w:cs="David"/>
          <w:sz w:val="24"/>
          <w:szCs w:val="24"/>
          <w:rtl/>
        </w:rPr>
        <w:t>כלומר הגמרא למדה מהסתירה בין הפסוקים, כי האוכל בתשיעי בתשרי, וצם בעשירי בתשרי(ביום הכיפורים), מעלה עליו הכתוב כאילו צם בתשיעי ועשירי. גמרא זו נפסקה להלכה "מצווה לאכול בערב יום הכיפורים ולהרבות בסעודה" (</w:t>
      </w:r>
      <w:proofErr w:type="spellStart"/>
      <w:r w:rsidRPr="00286119">
        <w:rPr>
          <w:rFonts w:ascii="David" w:hAnsi="David" w:cs="David"/>
          <w:sz w:val="24"/>
          <w:szCs w:val="24"/>
          <w:rtl/>
        </w:rPr>
        <w:t>שו"ע</w:t>
      </w:r>
      <w:proofErr w:type="spellEnd"/>
      <w:r w:rsidRPr="00286119">
        <w:rPr>
          <w:rFonts w:ascii="David" w:hAnsi="David" w:cs="David"/>
          <w:sz w:val="24"/>
          <w:szCs w:val="24"/>
          <w:rtl/>
        </w:rPr>
        <w:t xml:space="preserve"> </w:t>
      </w:r>
      <w:proofErr w:type="spellStart"/>
      <w:r w:rsidRPr="00286119">
        <w:rPr>
          <w:rFonts w:ascii="David" w:hAnsi="David" w:cs="David"/>
          <w:sz w:val="24"/>
          <w:szCs w:val="24"/>
          <w:rtl/>
        </w:rPr>
        <w:t>או"ח</w:t>
      </w:r>
      <w:proofErr w:type="spellEnd"/>
      <w:r w:rsidRPr="00286119">
        <w:rPr>
          <w:rFonts w:ascii="David" w:hAnsi="David" w:cs="David"/>
          <w:sz w:val="24"/>
          <w:szCs w:val="24"/>
          <w:rtl/>
        </w:rPr>
        <w:t xml:space="preserve"> תרד, א).</w:t>
      </w:r>
    </w:p>
    <w:p w:rsidR="00286119" w:rsidRPr="00286119" w:rsidRDefault="00286119" w:rsidP="00286119">
      <w:pPr>
        <w:spacing w:line="360" w:lineRule="auto"/>
        <w:ind w:left="-1090"/>
        <w:jc w:val="both"/>
        <w:rPr>
          <w:rFonts w:ascii="David" w:hAnsi="David" w:cs="David"/>
          <w:sz w:val="24"/>
          <w:szCs w:val="24"/>
          <w:rtl/>
        </w:rPr>
      </w:pPr>
    </w:p>
    <w:p w:rsidR="00286119" w:rsidRPr="00985020" w:rsidRDefault="00286119" w:rsidP="00286119">
      <w:pPr>
        <w:spacing w:line="360" w:lineRule="auto"/>
        <w:ind w:left="-1090"/>
        <w:jc w:val="both"/>
        <w:rPr>
          <w:rFonts w:ascii="David" w:hAnsi="David" w:cs="David"/>
          <w:b/>
          <w:bCs/>
          <w:sz w:val="24"/>
          <w:szCs w:val="24"/>
          <w:u w:val="single"/>
          <w:rtl/>
        </w:rPr>
      </w:pPr>
      <w:r w:rsidRPr="00985020">
        <w:rPr>
          <w:rFonts w:ascii="David" w:hAnsi="David" w:cs="David"/>
          <w:b/>
          <w:bCs/>
          <w:sz w:val="24"/>
          <w:szCs w:val="24"/>
          <w:u w:val="single"/>
          <w:rtl/>
        </w:rPr>
        <w:t>קושיית המפרשים:</w:t>
      </w:r>
    </w:p>
    <w:p w:rsidR="00286119" w:rsidRPr="00286119" w:rsidRDefault="00286119" w:rsidP="00286119">
      <w:pPr>
        <w:spacing w:line="360" w:lineRule="auto"/>
        <w:ind w:left="-1090"/>
        <w:jc w:val="both"/>
        <w:rPr>
          <w:rFonts w:ascii="David" w:hAnsi="David" w:cs="David"/>
          <w:sz w:val="24"/>
          <w:szCs w:val="24"/>
          <w:rtl/>
        </w:rPr>
      </w:pPr>
      <w:r w:rsidRPr="00286119">
        <w:rPr>
          <w:rFonts w:ascii="David" w:hAnsi="David" w:cs="David"/>
          <w:sz w:val="24"/>
          <w:szCs w:val="24"/>
          <w:rtl/>
        </w:rPr>
        <w:t xml:space="preserve">   המפרשים השונים התקשו בשתי שאלות עיקריות.</w:t>
      </w:r>
    </w:p>
    <w:p w:rsidR="00286119" w:rsidRPr="00286119" w:rsidRDefault="00985020" w:rsidP="00286119">
      <w:pPr>
        <w:spacing w:line="360" w:lineRule="auto"/>
        <w:ind w:left="-1090"/>
        <w:jc w:val="both"/>
        <w:rPr>
          <w:rFonts w:ascii="David" w:hAnsi="David" w:cs="David"/>
          <w:sz w:val="24"/>
          <w:szCs w:val="24"/>
          <w:rtl/>
        </w:rPr>
      </w:pPr>
      <w:r>
        <w:rPr>
          <w:rFonts w:ascii="David" w:hAnsi="David" w:cs="David"/>
          <w:sz w:val="24"/>
          <w:szCs w:val="24"/>
          <w:rtl/>
        </w:rPr>
        <w:t>א. מדוע נצטווינו לאכול בתשיעי</w:t>
      </w:r>
      <w:r>
        <w:rPr>
          <w:rFonts w:ascii="David" w:hAnsi="David" w:cs="David" w:hint="cs"/>
          <w:sz w:val="24"/>
          <w:szCs w:val="24"/>
          <w:rtl/>
        </w:rPr>
        <w:t xml:space="preserve"> ??</w:t>
      </w:r>
    </w:p>
    <w:p w:rsidR="00286119" w:rsidRPr="00286119" w:rsidRDefault="00286119" w:rsidP="00985020">
      <w:pPr>
        <w:spacing w:line="360" w:lineRule="auto"/>
        <w:ind w:left="-1090"/>
        <w:jc w:val="both"/>
        <w:rPr>
          <w:rFonts w:ascii="David" w:hAnsi="David" w:cs="David"/>
          <w:sz w:val="24"/>
          <w:szCs w:val="24"/>
          <w:rtl/>
        </w:rPr>
      </w:pPr>
      <w:r w:rsidRPr="00286119">
        <w:rPr>
          <w:rFonts w:ascii="David" w:hAnsi="David" w:cs="David"/>
          <w:sz w:val="24"/>
          <w:szCs w:val="24"/>
          <w:rtl/>
        </w:rPr>
        <w:t>ב. כיצד ניתן לה</w:t>
      </w:r>
      <w:r w:rsidR="00985020">
        <w:rPr>
          <w:rFonts w:ascii="David" w:hAnsi="David" w:cs="David"/>
          <w:sz w:val="24"/>
          <w:szCs w:val="24"/>
          <w:rtl/>
        </w:rPr>
        <w:t>בין שלאכילה ולצום יהיה שכר שווה</w:t>
      </w:r>
      <w:r w:rsidR="00985020">
        <w:rPr>
          <w:rFonts w:ascii="David" w:hAnsi="David" w:cs="David" w:hint="cs"/>
          <w:sz w:val="24"/>
          <w:szCs w:val="24"/>
          <w:rtl/>
        </w:rPr>
        <w:t xml:space="preserve"> ??</w:t>
      </w:r>
    </w:p>
    <w:p w:rsidR="00286119" w:rsidRPr="00286119" w:rsidRDefault="00286119" w:rsidP="00286119">
      <w:pPr>
        <w:spacing w:line="360" w:lineRule="auto"/>
        <w:ind w:left="-1090"/>
        <w:jc w:val="both"/>
        <w:rPr>
          <w:rFonts w:ascii="David" w:hAnsi="David" w:cs="David"/>
          <w:sz w:val="24"/>
          <w:szCs w:val="24"/>
          <w:rtl/>
        </w:rPr>
      </w:pPr>
      <w:r w:rsidRPr="00286119">
        <w:rPr>
          <w:rFonts w:ascii="David" w:hAnsi="David" w:cs="David"/>
          <w:sz w:val="24"/>
          <w:szCs w:val="24"/>
          <w:rtl/>
        </w:rPr>
        <w:t>הפרשנים מתרצים על דרך הנגלה ועל דרך החסידות והפנימיות:</w:t>
      </w:r>
    </w:p>
    <w:p w:rsidR="00286119" w:rsidRPr="00286119" w:rsidRDefault="00286119" w:rsidP="00286119">
      <w:pPr>
        <w:spacing w:line="360" w:lineRule="auto"/>
        <w:ind w:left="-1090"/>
        <w:jc w:val="both"/>
        <w:rPr>
          <w:rFonts w:ascii="David" w:hAnsi="David" w:cs="David"/>
          <w:sz w:val="24"/>
          <w:szCs w:val="24"/>
          <w:rtl/>
        </w:rPr>
      </w:pPr>
      <w:r w:rsidRPr="00286119">
        <w:rPr>
          <w:rFonts w:ascii="David" w:hAnsi="David" w:cs="David"/>
          <w:sz w:val="24"/>
          <w:szCs w:val="24"/>
          <w:rtl/>
        </w:rPr>
        <w:t xml:space="preserve">א. הסבר </w:t>
      </w:r>
      <w:proofErr w:type="spellStart"/>
      <w:r w:rsidRPr="00286119">
        <w:rPr>
          <w:rFonts w:ascii="David" w:hAnsi="David" w:cs="David"/>
          <w:b/>
          <w:bCs/>
          <w:sz w:val="24"/>
          <w:szCs w:val="24"/>
          <w:rtl/>
        </w:rPr>
        <w:t>הרא"ש</w:t>
      </w:r>
      <w:proofErr w:type="spellEnd"/>
      <w:r w:rsidRPr="00286119">
        <w:rPr>
          <w:rFonts w:ascii="David" w:hAnsi="David" w:cs="David"/>
          <w:sz w:val="24"/>
          <w:szCs w:val="24"/>
          <w:rtl/>
        </w:rPr>
        <w:t>: להקל עלינו ביוה"כ.</w:t>
      </w:r>
    </w:p>
    <w:p w:rsidR="00286119" w:rsidRPr="00286119" w:rsidRDefault="00286119" w:rsidP="00286119">
      <w:pPr>
        <w:spacing w:line="360" w:lineRule="auto"/>
        <w:ind w:left="-1090"/>
        <w:jc w:val="both"/>
        <w:rPr>
          <w:rFonts w:ascii="David" w:hAnsi="David" w:cs="David"/>
          <w:sz w:val="24"/>
          <w:szCs w:val="24"/>
          <w:rtl/>
        </w:rPr>
      </w:pPr>
      <w:proofErr w:type="spellStart"/>
      <w:r w:rsidRPr="00286119">
        <w:rPr>
          <w:rFonts w:ascii="David" w:hAnsi="David" w:cs="David"/>
          <w:sz w:val="24"/>
          <w:szCs w:val="24"/>
          <w:rtl/>
        </w:rPr>
        <w:t>הרא"ש</w:t>
      </w:r>
      <w:proofErr w:type="spellEnd"/>
      <w:r w:rsidRPr="00286119">
        <w:rPr>
          <w:rFonts w:ascii="David" w:hAnsi="David" w:cs="David"/>
          <w:sz w:val="24"/>
          <w:szCs w:val="24"/>
          <w:rtl/>
        </w:rPr>
        <w:t xml:space="preserve"> מבאר כי ה' יתברך דואג לנו, ולכן לאחר שגזר עלינו לצום בעשירי לחודש (דהיינו ביום הכיפורים), גזר עלינו לאכול קודם לכן על מנת שיהיה לנו קל ביום הצום עצמו. </w:t>
      </w:r>
    </w:p>
    <w:p w:rsidR="00286119" w:rsidRPr="00985020" w:rsidRDefault="00286119" w:rsidP="00286119">
      <w:pPr>
        <w:spacing w:line="360" w:lineRule="auto"/>
        <w:ind w:left="-1090"/>
        <w:jc w:val="both"/>
        <w:rPr>
          <w:rFonts w:ascii="David" w:hAnsi="David" w:cs="David"/>
          <w:b/>
          <w:bCs/>
          <w:sz w:val="24"/>
          <w:szCs w:val="24"/>
          <w:rtl/>
        </w:rPr>
      </w:pPr>
      <w:r w:rsidRPr="00985020">
        <w:rPr>
          <w:rFonts w:ascii="David" w:hAnsi="David" w:cs="David"/>
          <w:b/>
          <w:bCs/>
          <w:sz w:val="24"/>
          <w:szCs w:val="24"/>
          <w:u w:val="single"/>
          <w:rtl/>
        </w:rPr>
        <w:t>וזה לשונו</w:t>
      </w:r>
      <w:r w:rsidRPr="00985020">
        <w:rPr>
          <w:rFonts w:ascii="David" w:hAnsi="David" w:cs="David"/>
          <w:b/>
          <w:bCs/>
          <w:sz w:val="24"/>
          <w:szCs w:val="24"/>
          <w:rtl/>
        </w:rPr>
        <w:t>:</w:t>
      </w:r>
    </w:p>
    <w:p w:rsidR="00286119" w:rsidRPr="00286119" w:rsidRDefault="00286119" w:rsidP="00286119">
      <w:pPr>
        <w:spacing w:line="360" w:lineRule="auto"/>
        <w:ind w:left="-1090"/>
        <w:jc w:val="both"/>
        <w:rPr>
          <w:rFonts w:ascii="David" w:hAnsi="David" w:cs="David"/>
          <w:sz w:val="24"/>
          <w:szCs w:val="24"/>
          <w:rtl/>
        </w:rPr>
      </w:pPr>
      <w:r w:rsidRPr="00286119">
        <w:rPr>
          <w:rFonts w:ascii="David" w:hAnsi="David" w:cs="David"/>
          <w:sz w:val="24"/>
          <w:szCs w:val="24"/>
          <w:rtl/>
        </w:rPr>
        <w:t xml:space="preserve">"להראות חיבתו של המקום ברוך הוא לישראל. כאדם שיש לו ילד שעשועים וגזר עליו להתענות יום אחד, </w:t>
      </w:r>
      <w:proofErr w:type="spellStart"/>
      <w:r w:rsidRPr="00286119">
        <w:rPr>
          <w:rFonts w:ascii="David" w:hAnsi="David" w:cs="David"/>
          <w:sz w:val="24"/>
          <w:szCs w:val="24"/>
          <w:rtl/>
        </w:rPr>
        <w:t>וצוה</w:t>
      </w:r>
      <w:proofErr w:type="spellEnd"/>
      <w:r w:rsidRPr="00286119">
        <w:rPr>
          <w:rFonts w:ascii="David" w:hAnsi="David" w:cs="David"/>
          <w:sz w:val="24"/>
          <w:szCs w:val="24"/>
          <w:rtl/>
        </w:rPr>
        <w:t xml:space="preserve"> להאכילו ולהשקותו ערב יום התענית, כדי שיוכל לסבול את התענית. כך הקב"ה, מכל ימות השנה לא ציווה לישראל להתענות אלא יום אחד, לטובתן, לכפר על </w:t>
      </w:r>
      <w:proofErr w:type="spellStart"/>
      <w:r w:rsidRPr="00286119">
        <w:rPr>
          <w:rFonts w:ascii="David" w:hAnsi="David" w:cs="David"/>
          <w:sz w:val="24"/>
          <w:szCs w:val="24"/>
          <w:rtl/>
        </w:rPr>
        <w:t>עוונותם</w:t>
      </w:r>
      <w:proofErr w:type="spellEnd"/>
      <w:r w:rsidRPr="00286119">
        <w:rPr>
          <w:rFonts w:ascii="David" w:hAnsi="David" w:cs="David"/>
          <w:sz w:val="24"/>
          <w:szCs w:val="24"/>
          <w:rtl/>
        </w:rPr>
        <w:t>, והזהירם לאכול ולשתות ערב התענית (מפאת אהבתם והדאגה להם)" (</w:t>
      </w:r>
      <w:proofErr w:type="spellStart"/>
      <w:r w:rsidRPr="00286119">
        <w:rPr>
          <w:rFonts w:ascii="David" w:hAnsi="David" w:cs="David"/>
          <w:sz w:val="24"/>
          <w:szCs w:val="24"/>
          <w:rtl/>
        </w:rPr>
        <w:t>רא"ש</w:t>
      </w:r>
      <w:proofErr w:type="spellEnd"/>
      <w:r w:rsidRPr="00286119">
        <w:rPr>
          <w:rFonts w:ascii="David" w:hAnsi="David" w:cs="David"/>
          <w:sz w:val="24"/>
          <w:szCs w:val="24"/>
          <w:rtl/>
        </w:rPr>
        <w:t xml:space="preserve"> על מסכת יומא, פ"ח, </w:t>
      </w:r>
      <w:proofErr w:type="spellStart"/>
      <w:r w:rsidRPr="00286119">
        <w:rPr>
          <w:rFonts w:ascii="David" w:hAnsi="David" w:cs="David"/>
          <w:sz w:val="24"/>
          <w:szCs w:val="24"/>
          <w:rtl/>
        </w:rPr>
        <w:t>סי"כב</w:t>
      </w:r>
      <w:proofErr w:type="spellEnd"/>
      <w:r w:rsidRPr="00286119">
        <w:rPr>
          <w:rFonts w:ascii="David" w:hAnsi="David" w:cs="David"/>
          <w:sz w:val="24"/>
          <w:szCs w:val="24"/>
          <w:rtl/>
        </w:rPr>
        <w:t>).</w:t>
      </w:r>
    </w:p>
    <w:p w:rsidR="00286119" w:rsidRPr="00286119" w:rsidRDefault="00286119" w:rsidP="00286119">
      <w:pPr>
        <w:spacing w:line="360" w:lineRule="auto"/>
        <w:ind w:left="-1090"/>
        <w:jc w:val="both"/>
        <w:rPr>
          <w:rFonts w:ascii="David" w:hAnsi="David" w:cs="David"/>
          <w:sz w:val="24"/>
          <w:szCs w:val="24"/>
          <w:rtl/>
        </w:rPr>
      </w:pPr>
      <w:r w:rsidRPr="00286119">
        <w:rPr>
          <w:rFonts w:ascii="David" w:hAnsi="David" w:cs="David"/>
          <w:sz w:val="24"/>
          <w:szCs w:val="24"/>
          <w:rtl/>
        </w:rPr>
        <w:t xml:space="preserve">ב. הסבר </w:t>
      </w:r>
      <w:r w:rsidRPr="00286119">
        <w:rPr>
          <w:rFonts w:ascii="David" w:hAnsi="David" w:cs="David"/>
          <w:b/>
          <w:bCs/>
          <w:sz w:val="24"/>
          <w:szCs w:val="24"/>
          <w:rtl/>
        </w:rPr>
        <w:t>שיבולי הלקט</w:t>
      </w:r>
      <w:r w:rsidRPr="00286119">
        <w:rPr>
          <w:rFonts w:ascii="David" w:hAnsi="David" w:cs="David"/>
          <w:sz w:val="24"/>
          <w:szCs w:val="24"/>
          <w:rtl/>
        </w:rPr>
        <w:t>: להקשות את הצום ביום כיפור .</w:t>
      </w:r>
    </w:p>
    <w:p w:rsidR="00286119" w:rsidRPr="00286119" w:rsidRDefault="00286119" w:rsidP="00286119">
      <w:pPr>
        <w:spacing w:line="360" w:lineRule="auto"/>
        <w:ind w:left="-1090"/>
        <w:jc w:val="both"/>
        <w:rPr>
          <w:rFonts w:ascii="David" w:hAnsi="David" w:cs="David"/>
          <w:sz w:val="24"/>
          <w:szCs w:val="24"/>
          <w:rtl/>
        </w:rPr>
      </w:pPr>
      <w:r w:rsidRPr="00286119">
        <w:rPr>
          <w:rFonts w:ascii="David" w:hAnsi="David" w:cs="David"/>
          <w:sz w:val="24"/>
          <w:szCs w:val="24"/>
          <w:rtl/>
        </w:rPr>
        <w:t xml:space="preserve">בעל "שיבולי הלקט" מבאר כי מטרת הציווי על האכילה בתשיעי לחודש תשרי היא לגרום לכך שהצום ביום כיפור יהיה קשה יותר, שכן מי שאוכל הרבה לפני הצום, קשה לו הרעב יותר. </w:t>
      </w:r>
    </w:p>
    <w:p w:rsidR="00985020" w:rsidRDefault="00286119" w:rsidP="00985020">
      <w:pPr>
        <w:spacing w:line="360" w:lineRule="auto"/>
        <w:ind w:left="-1090"/>
        <w:jc w:val="both"/>
        <w:rPr>
          <w:rFonts w:ascii="David" w:hAnsi="David" w:cs="David"/>
          <w:sz w:val="24"/>
          <w:szCs w:val="24"/>
          <w:rtl/>
        </w:rPr>
      </w:pPr>
      <w:r w:rsidRPr="00286119">
        <w:rPr>
          <w:rFonts w:ascii="David" w:hAnsi="David" w:cs="David"/>
          <w:sz w:val="24"/>
          <w:szCs w:val="24"/>
          <w:u w:val="single"/>
          <w:rtl/>
        </w:rPr>
        <w:t>וזה לשונו</w:t>
      </w:r>
      <w:r w:rsidRPr="00286119">
        <w:rPr>
          <w:rFonts w:ascii="David" w:hAnsi="David" w:cs="David"/>
          <w:sz w:val="24"/>
          <w:szCs w:val="24"/>
          <w:rtl/>
        </w:rPr>
        <w:t xml:space="preserve">: "טעם למצוות אכילה ושתייה בערב יום הכפורים...מפני שכאשר אוכל ושותה בערב יום הכפורים ומתענה ביום הכפורים, קשה לו העינוי ביותר" (שיבולי הלקט סי' </w:t>
      </w:r>
      <w:proofErr w:type="spellStart"/>
      <w:r w:rsidRPr="00286119">
        <w:rPr>
          <w:rFonts w:ascii="David" w:hAnsi="David" w:cs="David"/>
          <w:sz w:val="24"/>
          <w:szCs w:val="24"/>
          <w:rtl/>
        </w:rPr>
        <w:t>שז</w:t>
      </w:r>
      <w:proofErr w:type="spellEnd"/>
      <w:r w:rsidRPr="00286119">
        <w:rPr>
          <w:rFonts w:ascii="David" w:hAnsi="David" w:cs="David"/>
          <w:sz w:val="24"/>
          <w:szCs w:val="24"/>
          <w:rtl/>
        </w:rPr>
        <w:t xml:space="preserve">). </w:t>
      </w:r>
    </w:p>
    <w:p w:rsidR="00286119" w:rsidRPr="00286119" w:rsidRDefault="00286119" w:rsidP="00985020">
      <w:pPr>
        <w:spacing w:line="360" w:lineRule="auto"/>
        <w:ind w:left="-1090"/>
        <w:jc w:val="both"/>
        <w:rPr>
          <w:rFonts w:ascii="David" w:hAnsi="David" w:cs="David"/>
          <w:sz w:val="24"/>
          <w:szCs w:val="24"/>
          <w:rtl/>
        </w:rPr>
      </w:pPr>
      <w:r w:rsidRPr="00286119">
        <w:rPr>
          <w:rFonts w:ascii="David" w:hAnsi="David" w:cs="David"/>
          <w:sz w:val="24"/>
          <w:szCs w:val="24"/>
          <w:rtl/>
        </w:rPr>
        <w:t xml:space="preserve">הסבר "שיבולי הלקט" הוא הפוך מהסבר </w:t>
      </w:r>
      <w:proofErr w:type="spellStart"/>
      <w:r w:rsidRPr="00286119">
        <w:rPr>
          <w:rFonts w:ascii="David" w:hAnsi="David" w:cs="David"/>
          <w:sz w:val="24"/>
          <w:szCs w:val="24"/>
          <w:rtl/>
        </w:rPr>
        <w:t>הרא"ש</w:t>
      </w:r>
      <w:proofErr w:type="spellEnd"/>
      <w:r w:rsidRPr="00286119">
        <w:rPr>
          <w:rFonts w:ascii="David" w:hAnsi="David" w:cs="David"/>
          <w:sz w:val="24"/>
          <w:szCs w:val="24"/>
          <w:rtl/>
        </w:rPr>
        <w:t>, אך הוא עונה על השאלה מדוע האכילה לפני הצום תחשב כעינוי.</w:t>
      </w:r>
    </w:p>
    <w:p w:rsidR="00286119" w:rsidRPr="00286119" w:rsidRDefault="00286119" w:rsidP="00286119">
      <w:pPr>
        <w:spacing w:line="360" w:lineRule="auto"/>
        <w:ind w:left="-1090"/>
        <w:jc w:val="both"/>
        <w:rPr>
          <w:rFonts w:ascii="David" w:hAnsi="David" w:cs="David"/>
          <w:sz w:val="24"/>
          <w:szCs w:val="24"/>
          <w:rtl/>
        </w:rPr>
      </w:pPr>
      <w:r w:rsidRPr="00286119">
        <w:rPr>
          <w:rFonts w:ascii="David" w:hAnsi="David" w:cs="David"/>
          <w:sz w:val="24"/>
          <w:szCs w:val="24"/>
          <w:rtl/>
        </w:rPr>
        <w:t xml:space="preserve">ג. הסבר </w:t>
      </w:r>
      <w:proofErr w:type="spellStart"/>
      <w:r w:rsidRPr="00286119">
        <w:rPr>
          <w:rFonts w:ascii="David" w:hAnsi="David" w:cs="David"/>
          <w:b/>
          <w:bCs/>
          <w:sz w:val="24"/>
          <w:szCs w:val="24"/>
          <w:rtl/>
        </w:rPr>
        <w:t>השפת</w:t>
      </w:r>
      <w:proofErr w:type="spellEnd"/>
      <w:r w:rsidRPr="00286119">
        <w:rPr>
          <w:rFonts w:ascii="David" w:hAnsi="David" w:cs="David"/>
          <w:b/>
          <w:bCs/>
          <w:sz w:val="24"/>
          <w:szCs w:val="24"/>
          <w:rtl/>
        </w:rPr>
        <w:t xml:space="preserve"> אמת</w:t>
      </w:r>
      <w:r w:rsidRPr="00286119">
        <w:rPr>
          <w:rFonts w:ascii="David" w:hAnsi="David" w:cs="David"/>
          <w:sz w:val="24"/>
          <w:szCs w:val="24"/>
          <w:rtl/>
        </w:rPr>
        <w:t xml:space="preserve"> (על </w:t>
      </w:r>
      <w:proofErr w:type="spellStart"/>
      <w:r w:rsidRPr="00286119">
        <w:rPr>
          <w:rFonts w:ascii="David" w:hAnsi="David" w:cs="David"/>
          <w:sz w:val="24"/>
          <w:szCs w:val="24"/>
          <w:rtl/>
        </w:rPr>
        <w:t>הש"ס</w:t>
      </w:r>
      <w:proofErr w:type="spellEnd"/>
      <w:r w:rsidRPr="00286119">
        <w:rPr>
          <w:rFonts w:ascii="David" w:hAnsi="David" w:cs="David"/>
          <w:sz w:val="24"/>
          <w:szCs w:val="24"/>
          <w:rtl/>
        </w:rPr>
        <w:t>) - שיהיה קל לסלוח לחבר.</w:t>
      </w:r>
    </w:p>
    <w:p w:rsidR="00985020" w:rsidRDefault="00286119" w:rsidP="00985020">
      <w:pPr>
        <w:spacing w:line="360" w:lineRule="auto"/>
        <w:ind w:left="-1090"/>
        <w:jc w:val="both"/>
        <w:rPr>
          <w:rFonts w:ascii="David" w:hAnsi="David" w:cs="David"/>
          <w:sz w:val="24"/>
          <w:szCs w:val="24"/>
          <w:u w:val="single"/>
          <w:rtl/>
        </w:rPr>
      </w:pPr>
      <w:proofErr w:type="spellStart"/>
      <w:r w:rsidRPr="00286119">
        <w:rPr>
          <w:rFonts w:ascii="David" w:hAnsi="David" w:cs="David"/>
          <w:sz w:val="24"/>
          <w:szCs w:val="24"/>
          <w:rtl/>
        </w:rPr>
        <w:t>השפת</w:t>
      </w:r>
      <w:proofErr w:type="spellEnd"/>
      <w:r w:rsidRPr="00286119">
        <w:rPr>
          <w:rFonts w:ascii="David" w:hAnsi="David" w:cs="David"/>
          <w:sz w:val="24"/>
          <w:szCs w:val="24"/>
          <w:rtl/>
        </w:rPr>
        <w:t xml:space="preserve"> אמת על </w:t>
      </w:r>
      <w:proofErr w:type="spellStart"/>
      <w:r w:rsidRPr="00286119">
        <w:rPr>
          <w:rFonts w:ascii="David" w:hAnsi="David" w:cs="David"/>
          <w:sz w:val="24"/>
          <w:szCs w:val="24"/>
          <w:rtl/>
        </w:rPr>
        <w:t>הש"ס</w:t>
      </w:r>
      <w:proofErr w:type="spellEnd"/>
      <w:r w:rsidRPr="00286119">
        <w:rPr>
          <w:rFonts w:ascii="David" w:hAnsi="David" w:cs="David"/>
          <w:sz w:val="24"/>
          <w:szCs w:val="24"/>
          <w:rtl/>
        </w:rPr>
        <w:t xml:space="preserve"> מבאר שכיוון שעברות שבין אדם לחברו יום הכיפורים אינו מכפר, מטרת האכילה בערב יום כיפור היא לגרום לאדם להגיע למצב בו הוא יהיה נינוח ומוכן לסלוח לחברו.</w:t>
      </w:r>
    </w:p>
    <w:p w:rsidR="00286119" w:rsidRPr="00985020" w:rsidRDefault="00286119" w:rsidP="00985020">
      <w:pPr>
        <w:spacing w:line="360" w:lineRule="auto"/>
        <w:ind w:left="-1090"/>
        <w:jc w:val="both"/>
        <w:rPr>
          <w:rFonts w:ascii="David" w:hAnsi="David" w:cs="David"/>
          <w:b/>
          <w:bCs/>
          <w:sz w:val="24"/>
          <w:szCs w:val="24"/>
          <w:rtl/>
        </w:rPr>
      </w:pPr>
      <w:r w:rsidRPr="00985020">
        <w:rPr>
          <w:rFonts w:ascii="David" w:hAnsi="David" w:cs="David"/>
          <w:b/>
          <w:bCs/>
          <w:sz w:val="24"/>
          <w:szCs w:val="24"/>
          <w:u w:val="single"/>
          <w:rtl/>
        </w:rPr>
        <w:t>וזה לשון קודשו</w:t>
      </w:r>
      <w:r w:rsidRPr="00985020">
        <w:rPr>
          <w:rFonts w:ascii="David" w:hAnsi="David" w:cs="David"/>
          <w:b/>
          <w:bCs/>
          <w:sz w:val="24"/>
          <w:szCs w:val="24"/>
          <w:rtl/>
        </w:rPr>
        <w:t>:</w:t>
      </w:r>
    </w:p>
    <w:p w:rsidR="00286119" w:rsidRDefault="00286119" w:rsidP="00286119">
      <w:pPr>
        <w:spacing w:line="360" w:lineRule="auto"/>
        <w:ind w:left="-1090"/>
        <w:jc w:val="both"/>
        <w:rPr>
          <w:rFonts w:ascii="David" w:hAnsi="David" w:cs="David"/>
          <w:sz w:val="24"/>
          <w:szCs w:val="24"/>
          <w:rtl/>
        </w:rPr>
      </w:pPr>
      <w:r w:rsidRPr="00286119">
        <w:rPr>
          <w:rFonts w:ascii="David" w:hAnsi="David" w:cs="David"/>
          <w:sz w:val="24"/>
          <w:szCs w:val="24"/>
          <w:rtl/>
        </w:rPr>
        <w:t xml:space="preserve">"הטעם למצות אכילה ושתיה בערב יום הכפורים, מפני שעל ידי אכילה ושתיה יהיה שמח וטוב לב, ומיושב בדעתו. כמו שכתוב: ויאכל בועז </w:t>
      </w:r>
      <w:proofErr w:type="spellStart"/>
      <w:r w:rsidRPr="00286119">
        <w:rPr>
          <w:rFonts w:ascii="David" w:hAnsi="David" w:cs="David"/>
          <w:sz w:val="24"/>
          <w:szCs w:val="24"/>
          <w:rtl/>
        </w:rPr>
        <w:t>וישת</w:t>
      </w:r>
      <w:proofErr w:type="spellEnd"/>
      <w:r w:rsidRPr="00286119">
        <w:rPr>
          <w:rFonts w:ascii="David" w:hAnsi="David" w:cs="David"/>
          <w:sz w:val="24"/>
          <w:szCs w:val="24"/>
          <w:rtl/>
        </w:rPr>
        <w:t xml:space="preserve"> וייטב לבו...לפיכך ציוותה התורה שיאכל וישתה בערב יום הכיפורים, כדי שיתפייס, עם </w:t>
      </w:r>
      <w:proofErr w:type="spellStart"/>
      <w:r w:rsidRPr="00286119">
        <w:rPr>
          <w:rFonts w:ascii="David" w:hAnsi="David" w:cs="David"/>
          <w:sz w:val="24"/>
          <w:szCs w:val="24"/>
          <w:rtl/>
        </w:rPr>
        <w:t>חבירו</w:t>
      </w:r>
      <w:proofErr w:type="spellEnd"/>
      <w:r w:rsidRPr="00286119">
        <w:rPr>
          <w:rFonts w:ascii="David" w:hAnsi="David" w:cs="David"/>
          <w:sz w:val="24"/>
          <w:szCs w:val="24"/>
          <w:rtl/>
        </w:rPr>
        <w:t xml:space="preserve"> קודם יום הכיפורים. וכמו ששנינו: עברות שבין אדם לחברו אין יום הכיפורים מכפר עד שירצה את חברו" (שפת אמת יומא, פא.).</w:t>
      </w:r>
    </w:p>
    <w:p w:rsidR="00985020" w:rsidRDefault="00985020" w:rsidP="00286119">
      <w:pPr>
        <w:spacing w:line="360" w:lineRule="auto"/>
        <w:ind w:left="-1090"/>
        <w:jc w:val="both"/>
        <w:rPr>
          <w:rFonts w:ascii="David" w:hAnsi="David" w:cs="David"/>
          <w:sz w:val="24"/>
          <w:szCs w:val="24"/>
          <w:rtl/>
        </w:rPr>
      </w:pPr>
    </w:p>
    <w:p w:rsidR="00985020" w:rsidRDefault="00985020" w:rsidP="00286119">
      <w:pPr>
        <w:spacing w:line="360" w:lineRule="auto"/>
        <w:ind w:left="-1090"/>
        <w:jc w:val="both"/>
        <w:rPr>
          <w:rFonts w:ascii="David" w:hAnsi="David" w:cs="David"/>
          <w:sz w:val="24"/>
          <w:szCs w:val="24"/>
          <w:rtl/>
        </w:rPr>
      </w:pPr>
    </w:p>
    <w:p w:rsidR="00985020" w:rsidRPr="00286119" w:rsidRDefault="00985020" w:rsidP="00286119">
      <w:pPr>
        <w:spacing w:line="360" w:lineRule="auto"/>
        <w:ind w:left="-1090"/>
        <w:jc w:val="both"/>
        <w:rPr>
          <w:rFonts w:ascii="David" w:hAnsi="David" w:cs="David"/>
          <w:sz w:val="24"/>
          <w:szCs w:val="24"/>
          <w:rtl/>
        </w:rPr>
      </w:pPr>
    </w:p>
    <w:p w:rsidR="00286119" w:rsidRDefault="00286119" w:rsidP="00286119">
      <w:pPr>
        <w:spacing w:line="360" w:lineRule="auto"/>
        <w:ind w:left="-1090"/>
        <w:jc w:val="both"/>
        <w:rPr>
          <w:rFonts w:ascii="David" w:hAnsi="David" w:cs="David"/>
          <w:sz w:val="24"/>
          <w:szCs w:val="24"/>
          <w:rtl/>
        </w:rPr>
      </w:pPr>
    </w:p>
    <w:p w:rsidR="00985020" w:rsidRPr="00286119" w:rsidRDefault="00985020" w:rsidP="00286119">
      <w:pPr>
        <w:spacing w:line="360" w:lineRule="auto"/>
        <w:ind w:left="-1090"/>
        <w:jc w:val="both"/>
        <w:rPr>
          <w:rFonts w:ascii="David" w:hAnsi="David" w:cs="David"/>
          <w:sz w:val="24"/>
          <w:szCs w:val="24"/>
          <w:rtl/>
        </w:rPr>
      </w:pPr>
    </w:p>
    <w:p w:rsidR="00286119" w:rsidRPr="00286119" w:rsidRDefault="00286119" w:rsidP="00286119">
      <w:pPr>
        <w:spacing w:line="360" w:lineRule="auto"/>
        <w:ind w:left="-1090"/>
        <w:jc w:val="both"/>
        <w:rPr>
          <w:rFonts w:ascii="David" w:hAnsi="David" w:cs="David"/>
          <w:sz w:val="24"/>
          <w:szCs w:val="24"/>
          <w:rtl/>
        </w:rPr>
      </w:pPr>
      <w:r w:rsidRPr="00286119">
        <w:rPr>
          <w:rFonts w:ascii="David" w:hAnsi="David" w:cs="David"/>
          <w:sz w:val="24"/>
          <w:szCs w:val="24"/>
          <w:rtl/>
        </w:rPr>
        <w:t xml:space="preserve">ד. </w:t>
      </w:r>
      <w:r w:rsidRPr="00286119">
        <w:rPr>
          <w:rFonts w:ascii="David" w:hAnsi="David" w:cs="David"/>
          <w:b/>
          <w:bCs/>
          <w:sz w:val="24"/>
          <w:szCs w:val="24"/>
          <w:rtl/>
        </w:rPr>
        <w:t>הסבר הטור</w:t>
      </w:r>
      <w:r w:rsidRPr="00286119">
        <w:rPr>
          <w:rFonts w:ascii="David" w:hAnsi="David" w:cs="David"/>
          <w:sz w:val="24"/>
          <w:szCs w:val="24"/>
          <w:rtl/>
        </w:rPr>
        <w:t xml:space="preserve"> - להראות שאנו בטוחים שה' יזכה אותנו בדין .</w:t>
      </w:r>
    </w:p>
    <w:p w:rsidR="00286119" w:rsidRPr="00286119" w:rsidRDefault="00286119" w:rsidP="00286119">
      <w:pPr>
        <w:spacing w:line="360" w:lineRule="auto"/>
        <w:ind w:left="-1090"/>
        <w:jc w:val="both"/>
        <w:rPr>
          <w:rFonts w:ascii="David" w:hAnsi="David" w:cs="David"/>
          <w:sz w:val="24"/>
          <w:szCs w:val="24"/>
          <w:rtl/>
        </w:rPr>
      </w:pPr>
      <w:r w:rsidRPr="00286119">
        <w:rPr>
          <w:rFonts w:ascii="David" w:hAnsi="David" w:cs="David"/>
          <w:sz w:val="24"/>
          <w:szCs w:val="24"/>
          <w:rtl/>
        </w:rPr>
        <w:t>הטור מבאר כי סיבת האכילה היא להראות שאנו בטוחים בה' שיוציאנו זכאים בדין, והוא מביא מדרש</w:t>
      </w:r>
      <w:r w:rsidR="00985020">
        <w:rPr>
          <w:rFonts w:ascii="David" w:hAnsi="David" w:cs="David" w:hint="cs"/>
          <w:sz w:val="24"/>
          <w:szCs w:val="24"/>
          <w:rtl/>
        </w:rPr>
        <w:t>.</w:t>
      </w:r>
    </w:p>
    <w:p w:rsidR="00286119" w:rsidRPr="00985020" w:rsidRDefault="00286119" w:rsidP="00286119">
      <w:pPr>
        <w:spacing w:line="360" w:lineRule="auto"/>
        <w:ind w:left="-1090"/>
        <w:jc w:val="both"/>
        <w:rPr>
          <w:rFonts w:ascii="David" w:hAnsi="David" w:cs="David"/>
          <w:b/>
          <w:bCs/>
          <w:sz w:val="24"/>
          <w:szCs w:val="24"/>
          <w:rtl/>
        </w:rPr>
      </w:pPr>
      <w:r w:rsidRPr="00985020">
        <w:rPr>
          <w:rFonts w:ascii="David" w:hAnsi="David" w:cs="David"/>
          <w:b/>
          <w:bCs/>
          <w:sz w:val="24"/>
          <w:szCs w:val="24"/>
          <w:u w:val="single"/>
          <w:rtl/>
        </w:rPr>
        <w:t>וזה לשונו</w:t>
      </w:r>
      <w:r w:rsidRPr="00985020">
        <w:rPr>
          <w:rFonts w:ascii="David" w:hAnsi="David" w:cs="David"/>
          <w:b/>
          <w:bCs/>
          <w:sz w:val="24"/>
          <w:szCs w:val="24"/>
          <w:rtl/>
        </w:rPr>
        <w:t xml:space="preserve"> : </w:t>
      </w:r>
    </w:p>
    <w:p w:rsidR="00286119" w:rsidRPr="00286119" w:rsidRDefault="00286119" w:rsidP="00985020">
      <w:pPr>
        <w:spacing w:line="360" w:lineRule="auto"/>
        <w:ind w:left="-1090"/>
        <w:jc w:val="both"/>
        <w:rPr>
          <w:rFonts w:ascii="David" w:hAnsi="David" w:cs="David"/>
          <w:sz w:val="24"/>
          <w:szCs w:val="24"/>
          <w:rtl/>
        </w:rPr>
      </w:pPr>
      <w:r w:rsidRPr="00286119">
        <w:rPr>
          <w:rFonts w:ascii="David" w:hAnsi="David" w:cs="David"/>
          <w:sz w:val="24"/>
          <w:szCs w:val="24"/>
          <w:rtl/>
        </w:rPr>
        <w:t xml:space="preserve">"מעשה בשוטר העיר (איש חשוב) שאמר לעבדו: קנה לי דגים. ולא מצא אלא דג אחד ונתן בו זהוב. היה שם יהודי חייט והוסיף עליו עד שהעלוהו לחמשה, ונשאר לחייט (הוא קנה אותו). בא העבד אל אדוניו וסיפר לו כל המאורע. שלח השוטר אחר החייט ואמר לו: מה מלאכתך? אמר לו: חייט. אמר לו: ולמה קנית דג שווה זהוב בה' זהובים, ולא עוד אלא </w:t>
      </w:r>
      <w:proofErr w:type="spellStart"/>
      <w:r w:rsidRPr="00286119">
        <w:rPr>
          <w:rFonts w:ascii="David" w:hAnsi="David" w:cs="David"/>
          <w:sz w:val="24"/>
          <w:szCs w:val="24"/>
          <w:rtl/>
        </w:rPr>
        <w:t>שלקחתו</w:t>
      </w:r>
      <w:proofErr w:type="spellEnd"/>
      <w:r w:rsidRPr="00286119">
        <w:rPr>
          <w:rFonts w:ascii="David" w:hAnsi="David" w:cs="David"/>
          <w:sz w:val="24"/>
          <w:szCs w:val="24"/>
          <w:rtl/>
        </w:rPr>
        <w:t xml:space="preserve"> מידי עבדי ששלחתיו לקנותו לי? השיב לו: והיאך לא </w:t>
      </w:r>
      <w:proofErr w:type="spellStart"/>
      <w:r w:rsidRPr="00286119">
        <w:rPr>
          <w:rFonts w:ascii="David" w:hAnsi="David" w:cs="David"/>
          <w:sz w:val="24"/>
          <w:szCs w:val="24"/>
          <w:rtl/>
        </w:rPr>
        <w:t>אקננו</w:t>
      </w:r>
      <w:proofErr w:type="spellEnd"/>
      <w:r w:rsidRPr="00286119">
        <w:rPr>
          <w:rFonts w:ascii="David" w:hAnsi="David" w:cs="David"/>
          <w:sz w:val="24"/>
          <w:szCs w:val="24"/>
          <w:rtl/>
        </w:rPr>
        <w:t xml:space="preserve"> אפילו בי' כדי לאוכלו ביום כזה שציוונו הקב"ה לאכול ולשתות, ושאנו בטוחים שה' </w:t>
      </w:r>
      <w:proofErr w:type="spellStart"/>
      <w:r w:rsidRPr="00286119">
        <w:rPr>
          <w:rFonts w:ascii="David" w:hAnsi="David" w:cs="David"/>
          <w:sz w:val="24"/>
          <w:szCs w:val="24"/>
          <w:rtl/>
        </w:rPr>
        <w:t>יתב</w:t>
      </w:r>
      <w:proofErr w:type="spellEnd"/>
      <w:r w:rsidRPr="00286119">
        <w:rPr>
          <w:rFonts w:ascii="David" w:hAnsi="David" w:cs="David"/>
          <w:sz w:val="24"/>
          <w:szCs w:val="24"/>
          <w:rtl/>
        </w:rPr>
        <w:t xml:space="preserve">' יכפר לנו עוונותינו. אמר לו: אם כן, יפה עשית. ופטרו והלך לשלום" (טור </w:t>
      </w:r>
      <w:proofErr w:type="spellStart"/>
      <w:r w:rsidRPr="00286119">
        <w:rPr>
          <w:rFonts w:ascii="David" w:hAnsi="David" w:cs="David"/>
          <w:sz w:val="24"/>
          <w:szCs w:val="24"/>
          <w:rtl/>
        </w:rPr>
        <w:t>או"ח</w:t>
      </w:r>
      <w:proofErr w:type="spellEnd"/>
      <w:r w:rsidRPr="00286119">
        <w:rPr>
          <w:rFonts w:ascii="David" w:hAnsi="David" w:cs="David"/>
          <w:sz w:val="24"/>
          <w:szCs w:val="24"/>
          <w:rtl/>
        </w:rPr>
        <w:t>, תרד).</w:t>
      </w:r>
    </w:p>
    <w:p w:rsidR="00286119" w:rsidRPr="00286119" w:rsidRDefault="00286119" w:rsidP="00286119">
      <w:pPr>
        <w:spacing w:line="360" w:lineRule="auto"/>
        <w:ind w:left="-1090"/>
        <w:jc w:val="both"/>
        <w:rPr>
          <w:rFonts w:ascii="David" w:hAnsi="David" w:cs="David"/>
          <w:sz w:val="24"/>
          <w:szCs w:val="24"/>
          <w:rtl/>
        </w:rPr>
      </w:pPr>
      <w:r w:rsidRPr="00286119">
        <w:rPr>
          <w:rFonts w:ascii="David" w:hAnsi="David" w:cs="David"/>
          <w:sz w:val="24"/>
          <w:szCs w:val="24"/>
          <w:rtl/>
        </w:rPr>
        <w:t xml:space="preserve">ה. הסבר </w:t>
      </w:r>
      <w:proofErr w:type="spellStart"/>
      <w:r w:rsidRPr="00286119">
        <w:rPr>
          <w:rFonts w:ascii="David" w:hAnsi="David" w:cs="David"/>
          <w:b/>
          <w:bCs/>
          <w:sz w:val="24"/>
          <w:szCs w:val="24"/>
          <w:rtl/>
        </w:rPr>
        <w:t>הרמ"ק</w:t>
      </w:r>
      <w:proofErr w:type="spellEnd"/>
      <w:r w:rsidRPr="00286119">
        <w:rPr>
          <w:rFonts w:ascii="David" w:hAnsi="David" w:cs="David"/>
          <w:sz w:val="24"/>
          <w:szCs w:val="24"/>
          <w:rtl/>
        </w:rPr>
        <w:t xml:space="preserve"> – </w:t>
      </w:r>
      <w:r w:rsidRPr="00286119">
        <w:rPr>
          <w:rFonts w:ascii="David" w:hAnsi="David" w:cs="David"/>
          <w:b/>
          <w:bCs/>
          <w:sz w:val="24"/>
          <w:szCs w:val="24"/>
          <w:rtl/>
        </w:rPr>
        <w:t xml:space="preserve">ר' משה </w:t>
      </w:r>
      <w:proofErr w:type="spellStart"/>
      <w:r w:rsidRPr="00286119">
        <w:rPr>
          <w:rFonts w:ascii="David" w:hAnsi="David" w:cs="David"/>
          <w:b/>
          <w:bCs/>
          <w:sz w:val="24"/>
          <w:szCs w:val="24"/>
          <w:rtl/>
        </w:rPr>
        <w:t>קורדברו</w:t>
      </w:r>
      <w:proofErr w:type="spellEnd"/>
      <w:r w:rsidRPr="00286119">
        <w:rPr>
          <w:rFonts w:ascii="David" w:hAnsi="David" w:cs="David"/>
          <w:sz w:val="24"/>
          <w:szCs w:val="24"/>
          <w:rtl/>
        </w:rPr>
        <w:t xml:space="preserve"> ( שהיינו הלילה בקברו )על מנת שנוכל לקיים את מצוות התשובה ביום הכיפורים בשמחה .</w:t>
      </w:r>
    </w:p>
    <w:p w:rsidR="00286119" w:rsidRPr="00286119" w:rsidRDefault="00286119" w:rsidP="00286119">
      <w:pPr>
        <w:spacing w:line="360" w:lineRule="auto"/>
        <w:ind w:left="-1090"/>
        <w:jc w:val="both"/>
        <w:rPr>
          <w:rFonts w:ascii="David" w:hAnsi="David" w:cs="David"/>
          <w:sz w:val="24"/>
          <w:szCs w:val="24"/>
          <w:rtl/>
        </w:rPr>
      </w:pPr>
      <w:proofErr w:type="spellStart"/>
      <w:r w:rsidRPr="00286119">
        <w:rPr>
          <w:rFonts w:ascii="David" w:hAnsi="David" w:cs="David"/>
          <w:sz w:val="24"/>
          <w:szCs w:val="24"/>
          <w:rtl/>
        </w:rPr>
        <w:t>הרמ"ק</w:t>
      </w:r>
      <w:proofErr w:type="spellEnd"/>
      <w:r w:rsidRPr="00286119">
        <w:rPr>
          <w:rFonts w:ascii="David" w:hAnsi="David" w:cs="David"/>
          <w:sz w:val="24"/>
          <w:szCs w:val="24"/>
          <w:rtl/>
        </w:rPr>
        <w:t xml:space="preserve"> שואל שאלה, הרי את כל המצוות צריך לעשות בשמחה, אם כן כיצד ניתן לקיים את מצוות התשובה ביום כיפור - יום בו מתענים ומתוודים ומלאים צער - בשמחה? </w:t>
      </w:r>
    </w:p>
    <w:p w:rsidR="00985020" w:rsidRDefault="00286119" w:rsidP="00286119">
      <w:pPr>
        <w:spacing w:line="360" w:lineRule="auto"/>
        <w:ind w:left="-1090"/>
        <w:jc w:val="both"/>
        <w:rPr>
          <w:rFonts w:ascii="David" w:hAnsi="David" w:cs="David"/>
          <w:sz w:val="24"/>
          <w:szCs w:val="24"/>
          <w:u w:val="single"/>
          <w:rtl/>
        </w:rPr>
      </w:pPr>
      <w:r w:rsidRPr="00286119">
        <w:rPr>
          <w:rFonts w:ascii="David" w:hAnsi="David" w:cs="David"/>
          <w:sz w:val="24"/>
          <w:szCs w:val="24"/>
          <w:rtl/>
        </w:rPr>
        <w:t xml:space="preserve">והוא עונה, שעל ידי האכילה ביום שלפניו, אנו נכנסים ליום הכיפורים בשמחה. כך יוצא שאנו מקיימים את מצוות התשובה בשמחה </w:t>
      </w:r>
    </w:p>
    <w:p w:rsidR="00286119" w:rsidRPr="00985020" w:rsidRDefault="00286119" w:rsidP="00286119">
      <w:pPr>
        <w:spacing w:line="360" w:lineRule="auto"/>
        <w:ind w:left="-1090"/>
        <w:jc w:val="both"/>
        <w:rPr>
          <w:rFonts w:ascii="David" w:hAnsi="David" w:cs="David"/>
          <w:b/>
          <w:bCs/>
          <w:sz w:val="24"/>
          <w:szCs w:val="24"/>
          <w:rtl/>
        </w:rPr>
      </w:pPr>
      <w:r w:rsidRPr="00985020">
        <w:rPr>
          <w:rFonts w:ascii="David" w:hAnsi="David" w:cs="David"/>
          <w:b/>
          <w:bCs/>
          <w:sz w:val="24"/>
          <w:szCs w:val="24"/>
          <w:u w:val="single"/>
          <w:rtl/>
        </w:rPr>
        <w:t>וזה לשון קודשו</w:t>
      </w:r>
      <w:r w:rsidRPr="00985020">
        <w:rPr>
          <w:rFonts w:ascii="David" w:hAnsi="David" w:cs="David"/>
          <w:b/>
          <w:bCs/>
          <w:sz w:val="24"/>
          <w:szCs w:val="24"/>
          <w:rtl/>
        </w:rPr>
        <w:t>:</w:t>
      </w:r>
    </w:p>
    <w:p w:rsidR="00286119" w:rsidRPr="00286119" w:rsidRDefault="00286119" w:rsidP="00286119">
      <w:pPr>
        <w:spacing w:line="360" w:lineRule="auto"/>
        <w:ind w:left="-1090"/>
        <w:jc w:val="both"/>
        <w:rPr>
          <w:rFonts w:ascii="David" w:hAnsi="David" w:cs="David"/>
          <w:sz w:val="24"/>
          <w:szCs w:val="24"/>
          <w:rtl/>
        </w:rPr>
      </w:pPr>
      <w:r w:rsidRPr="00286119">
        <w:rPr>
          <w:rFonts w:ascii="David" w:hAnsi="David" w:cs="David"/>
          <w:sz w:val="24"/>
          <w:szCs w:val="24"/>
          <w:rtl/>
        </w:rPr>
        <w:t xml:space="preserve">"דרך כל ישראל לשמוח בערב יום הכיפורים ולתקן סעודה יפה. וכן הדין וכן פרשו </w:t>
      </w:r>
      <w:proofErr w:type="spellStart"/>
      <w:r w:rsidRPr="00286119">
        <w:rPr>
          <w:rFonts w:ascii="David" w:hAnsi="David" w:cs="David"/>
          <w:sz w:val="24"/>
          <w:szCs w:val="24"/>
          <w:rtl/>
        </w:rPr>
        <w:t>בגמרא.ואומנם</w:t>
      </w:r>
      <w:proofErr w:type="spellEnd"/>
      <w:r w:rsidRPr="00286119">
        <w:rPr>
          <w:rFonts w:ascii="David" w:hAnsi="David" w:cs="David"/>
          <w:sz w:val="24"/>
          <w:szCs w:val="24"/>
          <w:rtl/>
        </w:rPr>
        <w:t xml:space="preserve"> הטעם לזה יתבאר במה שהקשו בזוהר (</w:t>
      </w:r>
      <w:proofErr w:type="spellStart"/>
      <w:r w:rsidRPr="00286119">
        <w:rPr>
          <w:rFonts w:ascii="David" w:hAnsi="David" w:cs="David"/>
          <w:sz w:val="24"/>
          <w:szCs w:val="24"/>
          <w:rtl/>
        </w:rPr>
        <w:t>ח"ג</w:t>
      </w:r>
      <w:proofErr w:type="spellEnd"/>
      <w:r w:rsidRPr="00286119">
        <w:rPr>
          <w:rFonts w:ascii="David" w:hAnsi="David" w:cs="David"/>
          <w:sz w:val="24"/>
          <w:szCs w:val="24"/>
          <w:rtl/>
        </w:rPr>
        <w:t xml:space="preserve"> ח:) כי התשובה היא אחת ממצוות עשה. ובכל מצוות עשה צריך השמחה ואם כן השב בתשובה עיקרו ההכנעה והדאגה, וא"כ שמחה בתשובה היאך?...וכנגד זה אמרו בגמרא: "כל האוכל ושותה בתשיעי מעלה עליו הכתוב כאילו התענה תשיעי ועשירי". מפני שעינוי העשירי אינו נרצה לפניו מפני שהוא בדאגה, אלא אם שמח בתשיעי אז מתקבל תענית העשירי. אם כן נמצא שמחת התשיעי מעין צום ותשובת העשירי" (</w:t>
      </w:r>
      <w:proofErr w:type="spellStart"/>
      <w:r w:rsidRPr="00286119">
        <w:rPr>
          <w:rFonts w:ascii="David" w:hAnsi="David" w:cs="David"/>
          <w:sz w:val="24"/>
          <w:szCs w:val="24"/>
          <w:rtl/>
        </w:rPr>
        <w:t>רמ"ק</w:t>
      </w:r>
      <w:proofErr w:type="spellEnd"/>
      <w:r w:rsidRPr="00286119">
        <w:rPr>
          <w:rFonts w:ascii="David" w:hAnsi="David" w:cs="David"/>
          <w:sz w:val="24"/>
          <w:szCs w:val="24"/>
          <w:rtl/>
        </w:rPr>
        <w:t>, דרך עבודת יום הכיפורים).</w:t>
      </w:r>
    </w:p>
    <w:p w:rsidR="00286119" w:rsidRPr="00286119" w:rsidRDefault="00286119" w:rsidP="00286119">
      <w:pPr>
        <w:spacing w:line="360" w:lineRule="auto"/>
        <w:ind w:left="-1090"/>
        <w:jc w:val="both"/>
        <w:rPr>
          <w:rFonts w:ascii="David" w:hAnsi="David" w:cs="David"/>
          <w:sz w:val="24"/>
          <w:szCs w:val="24"/>
          <w:rtl/>
        </w:rPr>
      </w:pPr>
      <w:r w:rsidRPr="00286119">
        <w:rPr>
          <w:rFonts w:ascii="David" w:hAnsi="David" w:cs="David"/>
          <w:sz w:val="24"/>
          <w:szCs w:val="24"/>
          <w:rtl/>
        </w:rPr>
        <w:t xml:space="preserve">ו. </w:t>
      </w:r>
      <w:r w:rsidRPr="00286119">
        <w:rPr>
          <w:rFonts w:ascii="David" w:hAnsi="David" w:cs="David"/>
          <w:b/>
          <w:bCs/>
          <w:sz w:val="24"/>
          <w:szCs w:val="24"/>
          <w:rtl/>
        </w:rPr>
        <w:t xml:space="preserve">הסבר </w:t>
      </w:r>
      <w:proofErr w:type="spellStart"/>
      <w:r w:rsidRPr="00286119">
        <w:rPr>
          <w:rFonts w:ascii="David" w:hAnsi="David" w:cs="David"/>
          <w:b/>
          <w:bCs/>
          <w:sz w:val="24"/>
          <w:szCs w:val="24"/>
          <w:rtl/>
        </w:rPr>
        <w:t>השל"ה</w:t>
      </w:r>
      <w:proofErr w:type="spellEnd"/>
      <w:r w:rsidRPr="00286119">
        <w:rPr>
          <w:rFonts w:ascii="David" w:hAnsi="David" w:cs="David"/>
          <w:sz w:val="24"/>
          <w:szCs w:val="24"/>
          <w:rtl/>
        </w:rPr>
        <w:t xml:space="preserve"> </w:t>
      </w:r>
      <w:r w:rsidRPr="00286119">
        <w:rPr>
          <w:rFonts w:ascii="David" w:hAnsi="David" w:cs="David"/>
          <w:b/>
          <w:bCs/>
          <w:sz w:val="24"/>
          <w:szCs w:val="24"/>
          <w:rtl/>
        </w:rPr>
        <w:t xml:space="preserve">הקדוש </w:t>
      </w:r>
      <w:r w:rsidRPr="00286119">
        <w:rPr>
          <w:rFonts w:ascii="David" w:hAnsi="David" w:cs="David"/>
          <w:sz w:val="24"/>
          <w:szCs w:val="24"/>
          <w:rtl/>
        </w:rPr>
        <w:t>- לענות את שתי הנפשות .</w:t>
      </w:r>
    </w:p>
    <w:p w:rsidR="00286119" w:rsidRPr="00286119" w:rsidRDefault="00286119" w:rsidP="00286119">
      <w:pPr>
        <w:spacing w:line="360" w:lineRule="auto"/>
        <w:ind w:left="-1090"/>
        <w:jc w:val="both"/>
        <w:rPr>
          <w:rFonts w:ascii="David" w:hAnsi="David" w:cs="David"/>
          <w:sz w:val="24"/>
          <w:szCs w:val="24"/>
          <w:rtl/>
        </w:rPr>
      </w:pPr>
      <w:r w:rsidRPr="00286119">
        <w:rPr>
          <w:rFonts w:ascii="David" w:hAnsi="David" w:cs="David"/>
          <w:sz w:val="24"/>
          <w:szCs w:val="24"/>
          <w:rtl/>
        </w:rPr>
        <w:t>ידוע כי לכל אדם יש שתי נפשות, אחת חומרית ואחת רוחנית יותר.</w:t>
      </w:r>
    </w:p>
    <w:p w:rsidR="00286119" w:rsidRPr="00286119" w:rsidRDefault="00286119" w:rsidP="00286119">
      <w:pPr>
        <w:spacing w:line="360" w:lineRule="auto"/>
        <w:ind w:left="-1090"/>
        <w:jc w:val="both"/>
        <w:rPr>
          <w:rFonts w:ascii="David" w:hAnsi="David" w:cs="David"/>
          <w:sz w:val="24"/>
          <w:szCs w:val="24"/>
          <w:rtl/>
        </w:rPr>
      </w:pPr>
      <w:r w:rsidRPr="00286119">
        <w:rPr>
          <w:rFonts w:ascii="David" w:hAnsi="David" w:cs="David"/>
          <w:sz w:val="24"/>
          <w:szCs w:val="24"/>
          <w:rtl/>
        </w:rPr>
        <w:t>הנפש החומרית אוהבת חומר ושונאת רוח. והנפש הרוחנית אוהבת רוח ושונאת חומר. כדי לענות את הנפש החומרית צריך לנתק אותה מהחומר ולחבר אותה לרוח, וכדי לענות את הנפש הרוחנית צריך לנתק אותה מהרוח ולחבר אותה לחומר.</w:t>
      </w:r>
    </w:p>
    <w:p w:rsidR="00286119" w:rsidRDefault="00286119" w:rsidP="00985020">
      <w:pPr>
        <w:spacing w:line="360" w:lineRule="auto"/>
        <w:ind w:left="-1090"/>
        <w:jc w:val="both"/>
        <w:rPr>
          <w:rFonts w:ascii="David" w:hAnsi="David" w:cs="David"/>
          <w:sz w:val="24"/>
          <w:szCs w:val="24"/>
          <w:rtl/>
        </w:rPr>
      </w:pPr>
      <w:r w:rsidRPr="00286119">
        <w:rPr>
          <w:rFonts w:ascii="David" w:hAnsi="David" w:cs="David"/>
          <w:sz w:val="24"/>
          <w:szCs w:val="24"/>
          <w:rtl/>
        </w:rPr>
        <w:t xml:space="preserve">בתורה נאמר: וְעִנִּיתֶם אֶת </w:t>
      </w:r>
      <w:proofErr w:type="spellStart"/>
      <w:r w:rsidRPr="00286119">
        <w:rPr>
          <w:rFonts w:ascii="David" w:hAnsi="David" w:cs="David"/>
          <w:sz w:val="24"/>
          <w:szCs w:val="24"/>
          <w:rtl/>
        </w:rPr>
        <w:t>נ</w:t>
      </w:r>
      <w:r w:rsidRPr="00286119">
        <w:rPr>
          <w:rFonts w:ascii="David" w:hAnsi="David" w:cs="David"/>
          <w:b/>
          <w:bCs/>
          <w:sz w:val="24"/>
          <w:szCs w:val="24"/>
          <w:rtl/>
        </w:rPr>
        <w:t>ַפְשֹׁתֵיכֶם</w:t>
      </w:r>
      <w:proofErr w:type="spellEnd"/>
      <w:r w:rsidRPr="00286119">
        <w:rPr>
          <w:rFonts w:ascii="David" w:hAnsi="David" w:cs="David"/>
          <w:sz w:val="24"/>
          <w:szCs w:val="24"/>
          <w:rtl/>
        </w:rPr>
        <w:t xml:space="preserve">" (ויקרא </w:t>
      </w:r>
      <w:proofErr w:type="spellStart"/>
      <w:r w:rsidRPr="00286119">
        <w:rPr>
          <w:rFonts w:ascii="David" w:hAnsi="David" w:cs="David"/>
          <w:sz w:val="24"/>
          <w:szCs w:val="24"/>
          <w:rtl/>
        </w:rPr>
        <w:t>כג</w:t>
      </w:r>
      <w:proofErr w:type="spellEnd"/>
      <w:r w:rsidRPr="00286119">
        <w:rPr>
          <w:rFonts w:ascii="David" w:hAnsi="David" w:cs="David"/>
          <w:sz w:val="24"/>
          <w:szCs w:val="24"/>
          <w:rtl/>
        </w:rPr>
        <w:t xml:space="preserve">, </w:t>
      </w:r>
      <w:proofErr w:type="spellStart"/>
      <w:r w:rsidRPr="00286119">
        <w:rPr>
          <w:rFonts w:ascii="David" w:hAnsi="David" w:cs="David"/>
          <w:sz w:val="24"/>
          <w:szCs w:val="24"/>
          <w:rtl/>
        </w:rPr>
        <w:t>כז</w:t>
      </w:r>
      <w:proofErr w:type="spellEnd"/>
      <w:r w:rsidRPr="00286119">
        <w:rPr>
          <w:rFonts w:ascii="David" w:hAnsi="David" w:cs="David"/>
          <w:sz w:val="24"/>
          <w:szCs w:val="24"/>
          <w:rtl/>
        </w:rPr>
        <w:t xml:space="preserve">). משמע שצריך לענות את שתי הנפשות החומרית והרוחנית. את הנפש החומרית אנו מענים ביום כיפור על ידי הצום. אך מה עם הנפש הרוחנית. </w:t>
      </w:r>
    </w:p>
    <w:p w:rsidR="00985020" w:rsidRDefault="00985020" w:rsidP="00985020">
      <w:pPr>
        <w:spacing w:line="360" w:lineRule="auto"/>
        <w:ind w:left="-1090"/>
        <w:jc w:val="both"/>
        <w:rPr>
          <w:rFonts w:ascii="David" w:hAnsi="David" w:cs="David"/>
          <w:sz w:val="24"/>
          <w:szCs w:val="24"/>
          <w:rtl/>
        </w:rPr>
      </w:pPr>
    </w:p>
    <w:p w:rsidR="00985020" w:rsidRDefault="00985020" w:rsidP="00985020">
      <w:pPr>
        <w:spacing w:line="360" w:lineRule="auto"/>
        <w:ind w:left="-1090"/>
        <w:jc w:val="both"/>
        <w:rPr>
          <w:rFonts w:ascii="David" w:hAnsi="David" w:cs="David"/>
          <w:sz w:val="24"/>
          <w:szCs w:val="24"/>
          <w:rtl/>
        </w:rPr>
      </w:pPr>
    </w:p>
    <w:p w:rsidR="00985020" w:rsidRPr="00286119" w:rsidRDefault="00985020" w:rsidP="00985020">
      <w:pPr>
        <w:spacing w:line="360" w:lineRule="auto"/>
        <w:ind w:left="-1090"/>
        <w:jc w:val="both"/>
        <w:rPr>
          <w:rFonts w:ascii="David" w:hAnsi="David" w:cs="David"/>
          <w:sz w:val="24"/>
          <w:szCs w:val="24"/>
          <w:rtl/>
        </w:rPr>
      </w:pPr>
    </w:p>
    <w:p w:rsidR="00286119" w:rsidRPr="00286119" w:rsidRDefault="00286119" w:rsidP="00286119">
      <w:pPr>
        <w:spacing w:line="360" w:lineRule="auto"/>
        <w:ind w:left="-1090"/>
        <w:jc w:val="both"/>
        <w:rPr>
          <w:rFonts w:ascii="David" w:hAnsi="David" w:cs="David"/>
          <w:sz w:val="24"/>
          <w:szCs w:val="24"/>
          <w:rtl/>
        </w:rPr>
      </w:pPr>
    </w:p>
    <w:p w:rsidR="00286119" w:rsidRPr="00286119" w:rsidRDefault="00286119" w:rsidP="00286119">
      <w:pPr>
        <w:spacing w:line="360" w:lineRule="auto"/>
        <w:ind w:left="-1090"/>
        <w:jc w:val="both"/>
        <w:rPr>
          <w:rFonts w:ascii="David" w:hAnsi="David" w:cs="David"/>
          <w:sz w:val="24"/>
          <w:szCs w:val="24"/>
          <w:rtl/>
        </w:rPr>
      </w:pPr>
    </w:p>
    <w:p w:rsidR="00286119" w:rsidRPr="00286119" w:rsidRDefault="00286119" w:rsidP="00286119">
      <w:pPr>
        <w:spacing w:line="360" w:lineRule="auto"/>
        <w:ind w:left="-1090"/>
        <w:jc w:val="both"/>
        <w:rPr>
          <w:rFonts w:ascii="David" w:hAnsi="David" w:cs="David"/>
          <w:sz w:val="24"/>
          <w:szCs w:val="24"/>
          <w:rtl/>
        </w:rPr>
      </w:pPr>
      <w:r w:rsidRPr="00286119">
        <w:rPr>
          <w:rFonts w:ascii="David" w:hAnsi="David" w:cs="David"/>
          <w:sz w:val="24"/>
          <w:szCs w:val="24"/>
          <w:rtl/>
        </w:rPr>
        <w:t xml:space="preserve">כיצד נענה אותה? מסביר </w:t>
      </w:r>
      <w:proofErr w:type="spellStart"/>
      <w:r w:rsidRPr="00286119">
        <w:rPr>
          <w:rFonts w:ascii="David" w:hAnsi="David" w:cs="David"/>
          <w:sz w:val="24"/>
          <w:szCs w:val="24"/>
          <w:rtl/>
        </w:rPr>
        <w:t>השל"ה</w:t>
      </w:r>
      <w:proofErr w:type="spellEnd"/>
      <w:r w:rsidRPr="00286119">
        <w:rPr>
          <w:rFonts w:ascii="David" w:hAnsi="David" w:cs="David"/>
          <w:sz w:val="24"/>
          <w:szCs w:val="24"/>
          <w:rtl/>
        </w:rPr>
        <w:t xml:space="preserve"> הקדוש שעל ידי ריבוי אכילה ושתייה בתשיעי, אנו מענים גם את הנפש הרוחנית.</w:t>
      </w:r>
    </w:p>
    <w:p w:rsidR="00286119" w:rsidRPr="00286119" w:rsidRDefault="00286119" w:rsidP="00286119">
      <w:pPr>
        <w:spacing w:line="360" w:lineRule="auto"/>
        <w:ind w:left="-1090"/>
        <w:jc w:val="both"/>
        <w:rPr>
          <w:rFonts w:ascii="David" w:hAnsi="David" w:cs="David"/>
          <w:sz w:val="24"/>
          <w:szCs w:val="24"/>
          <w:rtl/>
        </w:rPr>
      </w:pPr>
      <w:r w:rsidRPr="00286119">
        <w:rPr>
          <w:rFonts w:ascii="David" w:hAnsi="David" w:cs="David"/>
          <w:sz w:val="24"/>
          <w:szCs w:val="24"/>
          <w:rtl/>
        </w:rPr>
        <w:t xml:space="preserve">יוצא שבתשיעי אנו מענים את הרוח ובעשירי אנו מענים את הגוף. ולכן כל האוכל בתשיעי כאילו צם תשיעי ועשירי שעל ידי אכילתו בתשיעי הוא משלים את עינוי שני חלקי הנפש באופן מלא. וזה לשונו: "ועיניתם את נפשותיכם. פירוש נפשותיכם, רומז לב' נפשות דהיינו גוף ונפש. ועינוי הגוף הוא התענית ועינוי הנפש הוא האכילה. ובתשיעי </w:t>
      </w:r>
      <w:proofErr w:type="spellStart"/>
      <w:r w:rsidRPr="00286119">
        <w:rPr>
          <w:rFonts w:ascii="David" w:hAnsi="David" w:cs="David"/>
          <w:sz w:val="24"/>
          <w:szCs w:val="24"/>
          <w:rtl/>
        </w:rPr>
        <w:t>מענין</w:t>
      </w:r>
      <w:proofErr w:type="spellEnd"/>
      <w:r w:rsidRPr="00286119">
        <w:rPr>
          <w:rFonts w:ascii="David" w:hAnsi="David" w:cs="David"/>
          <w:sz w:val="24"/>
          <w:szCs w:val="24"/>
          <w:rtl/>
        </w:rPr>
        <w:t xml:space="preserve"> הנפש דהיינו האכילה, וביום הכיפורים מעניין את הגוף. ובזה הם שניהם מעונין" (של"ה על יומא, ס' קל).</w:t>
      </w:r>
    </w:p>
    <w:p w:rsidR="00286119" w:rsidRPr="00286119" w:rsidRDefault="00286119" w:rsidP="00286119">
      <w:pPr>
        <w:spacing w:line="360" w:lineRule="auto"/>
        <w:ind w:left="-1090"/>
        <w:jc w:val="both"/>
        <w:rPr>
          <w:rFonts w:ascii="David" w:hAnsi="David" w:cs="David"/>
          <w:sz w:val="24"/>
          <w:szCs w:val="24"/>
          <w:rtl/>
        </w:rPr>
      </w:pPr>
    </w:p>
    <w:p w:rsidR="00286119" w:rsidRPr="00286119" w:rsidRDefault="00286119" w:rsidP="00286119">
      <w:pPr>
        <w:spacing w:line="360" w:lineRule="auto"/>
        <w:ind w:left="-1090"/>
        <w:jc w:val="both"/>
        <w:rPr>
          <w:rFonts w:ascii="David" w:hAnsi="David" w:cs="David"/>
          <w:b/>
          <w:bCs/>
          <w:sz w:val="24"/>
          <w:szCs w:val="24"/>
          <w:rtl/>
        </w:rPr>
      </w:pPr>
      <w:r w:rsidRPr="00286119">
        <w:rPr>
          <w:rFonts w:ascii="David" w:hAnsi="David" w:cs="David"/>
          <w:b/>
          <w:bCs/>
          <w:sz w:val="24"/>
          <w:szCs w:val="24"/>
          <w:u w:val="single"/>
          <w:rtl/>
        </w:rPr>
        <w:t xml:space="preserve">לסיכום </w:t>
      </w:r>
      <w:r w:rsidRPr="00286119">
        <w:rPr>
          <w:rFonts w:ascii="David" w:hAnsi="David" w:cs="David"/>
          <w:b/>
          <w:bCs/>
          <w:sz w:val="24"/>
          <w:szCs w:val="24"/>
          <w:rtl/>
        </w:rPr>
        <w:t>:</w:t>
      </w:r>
    </w:p>
    <w:p w:rsidR="00286119" w:rsidRPr="00286119" w:rsidRDefault="00286119" w:rsidP="00286119">
      <w:pPr>
        <w:spacing w:line="360" w:lineRule="auto"/>
        <w:ind w:left="-1090"/>
        <w:jc w:val="both"/>
        <w:rPr>
          <w:rFonts w:ascii="David" w:hAnsi="David" w:cs="David"/>
          <w:sz w:val="24"/>
          <w:szCs w:val="24"/>
          <w:rtl/>
        </w:rPr>
      </w:pPr>
      <w:r w:rsidRPr="00286119">
        <w:rPr>
          <w:rFonts w:ascii="David" w:hAnsi="David" w:cs="David"/>
          <w:sz w:val="24"/>
          <w:szCs w:val="24"/>
          <w:rtl/>
        </w:rPr>
        <w:t xml:space="preserve">   בארנו שבעה טעמים מדוע צריך להרבות באכילה בתשיעי בתשרי:</w:t>
      </w:r>
    </w:p>
    <w:p w:rsidR="00286119" w:rsidRPr="00286119" w:rsidRDefault="00286119" w:rsidP="00286119">
      <w:pPr>
        <w:spacing w:line="360" w:lineRule="auto"/>
        <w:ind w:left="-1090"/>
        <w:jc w:val="both"/>
        <w:rPr>
          <w:rFonts w:ascii="David" w:hAnsi="David" w:cs="David"/>
          <w:sz w:val="24"/>
          <w:szCs w:val="24"/>
          <w:rtl/>
        </w:rPr>
      </w:pPr>
    </w:p>
    <w:p w:rsidR="00286119" w:rsidRPr="00286119" w:rsidRDefault="00286119" w:rsidP="00286119">
      <w:pPr>
        <w:spacing w:line="480" w:lineRule="auto"/>
        <w:ind w:left="-1090"/>
        <w:jc w:val="both"/>
        <w:rPr>
          <w:rFonts w:ascii="David" w:hAnsi="David" w:cs="David"/>
          <w:sz w:val="24"/>
          <w:szCs w:val="24"/>
          <w:rtl/>
        </w:rPr>
      </w:pPr>
      <w:proofErr w:type="spellStart"/>
      <w:r w:rsidRPr="00286119">
        <w:rPr>
          <w:rFonts w:ascii="David" w:hAnsi="David" w:cs="David"/>
          <w:sz w:val="24"/>
          <w:szCs w:val="24"/>
          <w:rtl/>
        </w:rPr>
        <w:t>לרא"ש</w:t>
      </w:r>
      <w:proofErr w:type="spellEnd"/>
      <w:r w:rsidRPr="00286119">
        <w:rPr>
          <w:rFonts w:ascii="David" w:hAnsi="David" w:cs="David"/>
          <w:sz w:val="24"/>
          <w:szCs w:val="24"/>
          <w:rtl/>
        </w:rPr>
        <w:t xml:space="preserve"> - שיהיה יותר קל לצום ביום כיפור.</w:t>
      </w:r>
    </w:p>
    <w:p w:rsidR="00286119" w:rsidRPr="00286119" w:rsidRDefault="00286119" w:rsidP="00286119">
      <w:pPr>
        <w:spacing w:line="480" w:lineRule="auto"/>
        <w:ind w:left="-1090"/>
        <w:jc w:val="both"/>
        <w:rPr>
          <w:rFonts w:ascii="David" w:hAnsi="David" w:cs="David"/>
          <w:sz w:val="24"/>
          <w:szCs w:val="24"/>
          <w:rtl/>
        </w:rPr>
      </w:pPr>
      <w:r w:rsidRPr="00286119">
        <w:rPr>
          <w:rFonts w:ascii="David" w:hAnsi="David" w:cs="David"/>
          <w:sz w:val="24"/>
          <w:szCs w:val="24"/>
          <w:rtl/>
        </w:rPr>
        <w:t>לשיבולי הלקט - שיהיה יותר קשה לצום ביום כיפור.</w:t>
      </w:r>
    </w:p>
    <w:p w:rsidR="00286119" w:rsidRPr="00286119" w:rsidRDefault="00286119" w:rsidP="00286119">
      <w:pPr>
        <w:spacing w:line="480" w:lineRule="auto"/>
        <w:ind w:left="-1090"/>
        <w:jc w:val="both"/>
        <w:rPr>
          <w:rFonts w:ascii="David" w:hAnsi="David" w:cs="David"/>
          <w:sz w:val="24"/>
          <w:szCs w:val="24"/>
          <w:rtl/>
        </w:rPr>
      </w:pPr>
      <w:r w:rsidRPr="00286119">
        <w:rPr>
          <w:rFonts w:ascii="David" w:hAnsi="David" w:cs="David"/>
          <w:sz w:val="24"/>
          <w:szCs w:val="24"/>
          <w:rtl/>
        </w:rPr>
        <w:t xml:space="preserve">לטור - כדי להראות את </w:t>
      </w:r>
      <w:r w:rsidR="001F211E" w:rsidRPr="00286119">
        <w:rPr>
          <w:rFonts w:ascii="David" w:hAnsi="David" w:cs="David" w:hint="cs"/>
          <w:sz w:val="24"/>
          <w:szCs w:val="24"/>
          <w:rtl/>
        </w:rPr>
        <w:t>ביטחוננ</w:t>
      </w:r>
      <w:r w:rsidR="001F211E" w:rsidRPr="00286119">
        <w:rPr>
          <w:rFonts w:ascii="David" w:hAnsi="David" w:cs="David" w:hint="eastAsia"/>
          <w:sz w:val="24"/>
          <w:szCs w:val="24"/>
          <w:rtl/>
        </w:rPr>
        <w:t>ו</w:t>
      </w:r>
      <w:bookmarkStart w:id="0" w:name="_GoBack"/>
      <w:bookmarkEnd w:id="0"/>
      <w:r w:rsidRPr="00286119">
        <w:rPr>
          <w:rFonts w:ascii="David" w:hAnsi="David" w:cs="David"/>
          <w:sz w:val="24"/>
          <w:szCs w:val="24"/>
          <w:rtl/>
        </w:rPr>
        <w:t xml:space="preserve"> בה' שיוציא אותנו זכאים בדין.</w:t>
      </w:r>
    </w:p>
    <w:p w:rsidR="00286119" w:rsidRPr="00286119" w:rsidRDefault="00286119" w:rsidP="00286119">
      <w:pPr>
        <w:spacing w:line="480" w:lineRule="auto"/>
        <w:ind w:left="-1090"/>
        <w:jc w:val="both"/>
        <w:rPr>
          <w:rFonts w:ascii="David" w:hAnsi="David" w:cs="David"/>
          <w:sz w:val="24"/>
          <w:szCs w:val="24"/>
          <w:rtl/>
        </w:rPr>
      </w:pPr>
      <w:r w:rsidRPr="00286119">
        <w:rPr>
          <w:rFonts w:ascii="David" w:hAnsi="David" w:cs="David"/>
          <w:sz w:val="24"/>
          <w:szCs w:val="24"/>
          <w:rtl/>
        </w:rPr>
        <w:t xml:space="preserve">לשפת אמת על </w:t>
      </w:r>
      <w:proofErr w:type="spellStart"/>
      <w:r w:rsidRPr="00286119">
        <w:rPr>
          <w:rFonts w:ascii="David" w:hAnsi="David" w:cs="David"/>
          <w:sz w:val="24"/>
          <w:szCs w:val="24"/>
          <w:rtl/>
        </w:rPr>
        <w:t>הש"ס</w:t>
      </w:r>
      <w:proofErr w:type="spellEnd"/>
      <w:r w:rsidRPr="00286119">
        <w:rPr>
          <w:rFonts w:ascii="David" w:hAnsi="David" w:cs="David"/>
          <w:sz w:val="24"/>
          <w:szCs w:val="24"/>
          <w:rtl/>
        </w:rPr>
        <w:t xml:space="preserve"> - כדי שתהיה לנו יכולת לסלוח לחברנו.</w:t>
      </w:r>
    </w:p>
    <w:p w:rsidR="00286119" w:rsidRPr="00286119" w:rsidRDefault="00286119" w:rsidP="00286119">
      <w:pPr>
        <w:spacing w:line="480" w:lineRule="auto"/>
        <w:ind w:left="-1090"/>
        <w:jc w:val="both"/>
        <w:rPr>
          <w:rFonts w:ascii="David" w:hAnsi="David" w:cs="David"/>
          <w:sz w:val="24"/>
          <w:szCs w:val="24"/>
          <w:rtl/>
        </w:rPr>
      </w:pPr>
      <w:proofErr w:type="spellStart"/>
      <w:r w:rsidRPr="00286119">
        <w:rPr>
          <w:rFonts w:ascii="David" w:hAnsi="David" w:cs="David"/>
          <w:sz w:val="24"/>
          <w:szCs w:val="24"/>
          <w:rtl/>
        </w:rPr>
        <w:t>לרמ"ק</w:t>
      </w:r>
      <w:proofErr w:type="spellEnd"/>
      <w:r w:rsidRPr="00286119">
        <w:rPr>
          <w:rFonts w:ascii="David" w:hAnsi="David" w:cs="David"/>
          <w:sz w:val="24"/>
          <w:szCs w:val="24"/>
          <w:rtl/>
        </w:rPr>
        <w:t xml:space="preserve"> - על מנת שנוכל לקיים את מצוות התשובה בשמחה.</w:t>
      </w:r>
    </w:p>
    <w:p w:rsidR="00286119" w:rsidRPr="00286119" w:rsidRDefault="00286119" w:rsidP="00286119">
      <w:pPr>
        <w:spacing w:line="480" w:lineRule="auto"/>
        <w:ind w:left="-1090"/>
        <w:jc w:val="both"/>
        <w:rPr>
          <w:rFonts w:ascii="David" w:hAnsi="David" w:cs="David"/>
          <w:sz w:val="24"/>
          <w:szCs w:val="24"/>
          <w:rtl/>
        </w:rPr>
      </w:pPr>
      <w:proofErr w:type="spellStart"/>
      <w:r w:rsidRPr="00286119">
        <w:rPr>
          <w:rFonts w:ascii="David" w:hAnsi="David" w:cs="David"/>
          <w:sz w:val="24"/>
          <w:szCs w:val="24"/>
          <w:rtl/>
        </w:rPr>
        <w:t>לשל"ה</w:t>
      </w:r>
      <w:proofErr w:type="spellEnd"/>
      <w:r w:rsidRPr="00286119">
        <w:rPr>
          <w:rFonts w:ascii="David" w:hAnsi="David" w:cs="David"/>
          <w:sz w:val="24"/>
          <w:szCs w:val="24"/>
          <w:rtl/>
        </w:rPr>
        <w:t xml:space="preserve"> הקדוש - על מנת שנענה את שתי הנפשות.</w:t>
      </w:r>
    </w:p>
    <w:p w:rsidR="00286119" w:rsidRDefault="00985020" w:rsidP="00985020">
      <w:pPr>
        <w:shd w:val="clear" w:color="auto" w:fill="FFFFFF"/>
        <w:spacing w:after="160" w:line="360" w:lineRule="auto"/>
        <w:ind w:left="-1090"/>
        <w:jc w:val="center"/>
        <w:rPr>
          <w:rFonts w:ascii="David" w:eastAsia="Times New Roman" w:hAnsi="David" w:cs="David" w:hint="cs"/>
          <w:b/>
          <w:bCs/>
          <w:color w:val="222222"/>
          <w:sz w:val="28"/>
          <w:szCs w:val="28"/>
          <w:rtl/>
        </w:rPr>
      </w:pPr>
      <w:r>
        <w:rPr>
          <w:rFonts w:ascii="David" w:eastAsia="Times New Roman" w:hAnsi="David" w:cs="David" w:hint="cs"/>
          <w:b/>
          <w:bCs/>
          <w:color w:val="222222"/>
          <w:sz w:val="28"/>
          <w:szCs w:val="28"/>
          <w:rtl/>
        </w:rPr>
        <w:t>גמר חתימה טובה</w:t>
      </w:r>
    </w:p>
    <w:p w:rsidR="00985020" w:rsidRDefault="00985020" w:rsidP="00985020">
      <w:pPr>
        <w:shd w:val="clear" w:color="auto" w:fill="FFFFFF"/>
        <w:spacing w:after="160" w:line="360" w:lineRule="auto"/>
        <w:ind w:left="-1090"/>
        <w:jc w:val="center"/>
        <w:rPr>
          <w:rFonts w:ascii="David" w:eastAsia="Times New Roman" w:hAnsi="David" w:cs="David" w:hint="cs"/>
          <w:b/>
          <w:bCs/>
          <w:color w:val="222222"/>
          <w:sz w:val="28"/>
          <w:szCs w:val="28"/>
          <w:rtl/>
        </w:rPr>
      </w:pPr>
      <w:r>
        <w:rPr>
          <w:rFonts w:ascii="David" w:eastAsia="Times New Roman" w:hAnsi="David" w:cs="David" w:hint="cs"/>
          <w:b/>
          <w:bCs/>
          <w:color w:val="222222"/>
          <w:sz w:val="28"/>
          <w:szCs w:val="28"/>
          <w:rtl/>
        </w:rPr>
        <w:t>בשורות טובות, ישועות ונחמות</w:t>
      </w:r>
    </w:p>
    <w:p w:rsidR="00985020" w:rsidRPr="00985020" w:rsidRDefault="00985020" w:rsidP="00985020">
      <w:pPr>
        <w:shd w:val="clear" w:color="auto" w:fill="FFFFFF"/>
        <w:spacing w:after="160" w:line="360" w:lineRule="auto"/>
        <w:ind w:left="-1090"/>
        <w:jc w:val="center"/>
        <w:rPr>
          <w:rFonts w:ascii="David" w:eastAsia="Times New Roman" w:hAnsi="David" w:cs="David"/>
          <w:color w:val="222222"/>
          <w:sz w:val="28"/>
          <w:szCs w:val="28"/>
        </w:rPr>
      </w:pPr>
      <w:r w:rsidRPr="00985020">
        <w:rPr>
          <w:rFonts w:ascii="David" w:eastAsia="Times New Roman" w:hAnsi="David" w:cs="David" w:hint="cs"/>
          <w:color w:val="222222"/>
          <w:sz w:val="28"/>
          <w:szCs w:val="28"/>
          <w:rtl/>
        </w:rPr>
        <w:t xml:space="preserve">שרגא </w:t>
      </w:r>
      <w:proofErr w:type="spellStart"/>
      <w:r w:rsidRPr="00985020">
        <w:rPr>
          <w:rFonts w:ascii="David" w:eastAsia="Times New Roman" w:hAnsi="David" w:cs="David" w:hint="cs"/>
          <w:color w:val="222222"/>
          <w:sz w:val="28"/>
          <w:szCs w:val="28"/>
          <w:rtl/>
        </w:rPr>
        <w:t>פרוכטר</w:t>
      </w:r>
      <w:proofErr w:type="spellEnd"/>
      <w:r w:rsidRPr="00985020">
        <w:rPr>
          <w:rFonts w:ascii="David" w:eastAsia="Times New Roman" w:hAnsi="David" w:cs="David" w:hint="cs"/>
          <w:color w:val="222222"/>
          <w:sz w:val="28"/>
          <w:szCs w:val="28"/>
          <w:rtl/>
        </w:rPr>
        <w:t>-ראש הישיבה</w:t>
      </w:r>
    </w:p>
    <w:sectPr w:rsidR="00985020" w:rsidRPr="00985020" w:rsidSect="00B61232">
      <w:headerReference w:type="even" r:id="rId8"/>
      <w:headerReference w:type="default" r:id="rId9"/>
      <w:headerReference w:type="first" r:id="rId10"/>
      <w:pgSz w:w="11906" w:h="16838"/>
      <w:pgMar w:top="851" w:right="1797" w:bottom="1440" w:left="1276" w:header="709" w:footer="709" w:gutter="0"/>
      <w:cols w:space="720"/>
      <w:bidi/>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637C" w:rsidRDefault="0046637C" w:rsidP="006A433B">
      <w:pPr>
        <w:spacing w:after="0" w:line="240" w:lineRule="auto"/>
      </w:pPr>
      <w:r>
        <w:separator/>
      </w:r>
    </w:p>
  </w:endnote>
  <w:endnote w:type="continuationSeparator" w:id="0">
    <w:p w:rsidR="0046637C" w:rsidRDefault="0046637C" w:rsidP="006A43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637C" w:rsidRDefault="0046637C" w:rsidP="006A433B">
      <w:pPr>
        <w:spacing w:after="0" w:line="240" w:lineRule="auto"/>
      </w:pPr>
      <w:r>
        <w:separator/>
      </w:r>
    </w:p>
  </w:footnote>
  <w:footnote w:type="continuationSeparator" w:id="0">
    <w:p w:rsidR="0046637C" w:rsidRDefault="0046637C" w:rsidP="006A43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5EA3" w:rsidRDefault="0046637C">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9850063" o:spid="_x0000_s2062" type="#_x0000_t75" style="position:absolute;left:0;text-align:left;margin-left:0;margin-top:0;width:595.2pt;height:841.9pt;z-index:-251655168;mso-position-horizontal:center;mso-position-horizontal-relative:margin;mso-position-vertical:center;mso-position-vertical-relative:margin" o:allowincell="f">
          <v:imagedata r:id="rId1" o:title="yba_gbs_a4_b (2)"/>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5EA3" w:rsidRDefault="0046637C">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9850064" o:spid="_x0000_s2063" type="#_x0000_t75" style="position:absolute;left:0;text-align:left;margin-left:0;margin-top:0;width:595.2pt;height:841.9pt;z-index:-251654144;mso-position-horizontal:center;mso-position-horizontal-relative:margin;mso-position-vertical:center;mso-position-vertical-relative:margin" o:allowincell="f">
          <v:imagedata r:id="rId1" o:title="yba_gbs_a4_b (2)"/>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5EA3" w:rsidRDefault="0046637C">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9850062" o:spid="_x0000_s2061" type="#_x0000_t75" style="position:absolute;left:0;text-align:left;margin-left:0;margin-top:0;width:595.2pt;height:841.9pt;z-index:-251656192;mso-position-horizontal:center;mso-position-horizontal-relative:margin;mso-position-vertical:center;mso-position-vertical-relative:margin" o:allowincell="f">
          <v:imagedata r:id="rId1" o:title="yba_gbs_a4_b (2)"/>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8619A"/>
    <w:multiLevelType w:val="hybridMultilevel"/>
    <w:tmpl w:val="DD80251E"/>
    <w:lvl w:ilvl="0" w:tplc="49A4A704">
      <w:start w:val="1"/>
      <w:numFmt w:val="decimal"/>
      <w:lvlText w:val="%1."/>
      <w:lvlJc w:val="left"/>
      <w:pPr>
        <w:ind w:left="-448" w:hanging="360"/>
      </w:pPr>
      <w:rPr>
        <w:rFonts w:hint="default"/>
      </w:rPr>
    </w:lvl>
    <w:lvl w:ilvl="1" w:tplc="04090019" w:tentative="1">
      <w:start w:val="1"/>
      <w:numFmt w:val="lowerLetter"/>
      <w:lvlText w:val="%2."/>
      <w:lvlJc w:val="left"/>
      <w:pPr>
        <w:ind w:left="272" w:hanging="360"/>
      </w:pPr>
    </w:lvl>
    <w:lvl w:ilvl="2" w:tplc="0409001B" w:tentative="1">
      <w:start w:val="1"/>
      <w:numFmt w:val="lowerRoman"/>
      <w:lvlText w:val="%3."/>
      <w:lvlJc w:val="right"/>
      <w:pPr>
        <w:ind w:left="992" w:hanging="180"/>
      </w:pPr>
    </w:lvl>
    <w:lvl w:ilvl="3" w:tplc="0409000F" w:tentative="1">
      <w:start w:val="1"/>
      <w:numFmt w:val="decimal"/>
      <w:lvlText w:val="%4."/>
      <w:lvlJc w:val="left"/>
      <w:pPr>
        <w:ind w:left="1712" w:hanging="360"/>
      </w:pPr>
    </w:lvl>
    <w:lvl w:ilvl="4" w:tplc="04090019" w:tentative="1">
      <w:start w:val="1"/>
      <w:numFmt w:val="lowerLetter"/>
      <w:lvlText w:val="%5."/>
      <w:lvlJc w:val="left"/>
      <w:pPr>
        <w:ind w:left="2432" w:hanging="360"/>
      </w:pPr>
    </w:lvl>
    <w:lvl w:ilvl="5" w:tplc="0409001B" w:tentative="1">
      <w:start w:val="1"/>
      <w:numFmt w:val="lowerRoman"/>
      <w:lvlText w:val="%6."/>
      <w:lvlJc w:val="right"/>
      <w:pPr>
        <w:ind w:left="3152" w:hanging="180"/>
      </w:pPr>
    </w:lvl>
    <w:lvl w:ilvl="6" w:tplc="0409000F" w:tentative="1">
      <w:start w:val="1"/>
      <w:numFmt w:val="decimal"/>
      <w:lvlText w:val="%7."/>
      <w:lvlJc w:val="left"/>
      <w:pPr>
        <w:ind w:left="3872" w:hanging="360"/>
      </w:pPr>
    </w:lvl>
    <w:lvl w:ilvl="7" w:tplc="04090019" w:tentative="1">
      <w:start w:val="1"/>
      <w:numFmt w:val="lowerLetter"/>
      <w:lvlText w:val="%8."/>
      <w:lvlJc w:val="left"/>
      <w:pPr>
        <w:ind w:left="4592" w:hanging="360"/>
      </w:pPr>
    </w:lvl>
    <w:lvl w:ilvl="8" w:tplc="0409001B" w:tentative="1">
      <w:start w:val="1"/>
      <w:numFmt w:val="lowerRoman"/>
      <w:lvlText w:val="%9."/>
      <w:lvlJc w:val="right"/>
      <w:pPr>
        <w:ind w:left="5312" w:hanging="180"/>
      </w:pPr>
    </w:lvl>
  </w:abstractNum>
  <w:abstractNum w:abstractNumId="1" w15:restartNumberingAfterBreak="0">
    <w:nsid w:val="06466E10"/>
    <w:multiLevelType w:val="multilevel"/>
    <w:tmpl w:val="48B4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B9A38EE"/>
    <w:multiLevelType w:val="multilevel"/>
    <w:tmpl w:val="90C41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C204A6B"/>
    <w:multiLevelType w:val="hybridMultilevel"/>
    <w:tmpl w:val="7C3459E0"/>
    <w:lvl w:ilvl="0" w:tplc="3A22A708">
      <w:start w:val="1"/>
      <w:numFmt w:val="decimal"/>
      <w:lvlText w:val="%1."/>
      <w:lvlJc w:val="left"/>
      <w:pPr>
        <w:ind w:left="-589" w:hanging="360"/>
      </w:pPr>
      <w:rPr>
        <w:rFonts w:hint="default"/>
      </w:rPr>
    </w:lvl>
    <w:lvl w:ilvl="1" w:tplc="04090019" w:tentative="1">
      <w:start w:val="1"/>
      <w:numFmt w:val="lowerLetter"/>
      <w:lvlText w:val="%2."/>
      <w:lvlJc w:val="left"/>
      <w:pPr>
        <w:ind w:left="131" w:hanging="360"/>
      </w:pPr>
    </w:lvl>
    <w:lvl w:ilvl="2" w:tplc="0409001B" w:tentative="1">
      <w:start w:val="1"/>
      <w:numFmt w:val="lowerRoman"/>
      <w:lvlText w:val="%3."/>
      <w:lvlJc w:val="right"/>
      <w:pPr>
        <w:ind w:left="851" w:hanging="180"/>
      </w:pPr>
    </w:lvl>
    <w:lvl w:ilvl="3" w:tplc="0409000F" w:tentative="1">
      <w:start w:val="1"/>
      <w:numFmt w:val="decimal"/>
      <w:lvlText w:val="%4."/>
      <w:lvlJc w:val="left"/>
      <w:pPr>
        <w:ind w:left="1571" w:hanging="360"/>
      </w:pPr>
    </w:lvl>
    <w:lvl w:ilvl="4" w:tplc="04090019" w:tentative="1">
      <w:start w:val="1"/>
      <w:numFmt w:val="lowerLetter"/>
      <w:lvlText w:val="%5."/>
      <w:lvlJc w:val="left"/>
      <w:pPr>
        <w:ind w:left="2291" w:hanging="360"/>
      </w:pPr>
    </w:lvl>
    <w:lvl w:ilvl="5" w:tplc="0409001B" w:tentative="1">
      <w:start w:val="1"/>
      <w:numFmt w:val="lowerRoman"/>
      <w:lvlText w:val="%6."/>
      <w:lvlJc w:val="right"/>
      <w:pPr>
        <w:ind w:left="3011" w:hanging="180"/>
      </w:pPr>
    </w:lvl>
    <w:lvl w:ilvl="6" w:tplc="0409000F" w:tentative="1">
      <w:start w:val="1"/>
      <w:numFmt w:val="decimal"/>
      <w:lvlText w:val="%7."/>
      <w:lvlJc w:val="left"/>
      <w:pPr>
        <w:ind w:left="3731" w:hanging="360"/>
      </w:pPr>
    </w:lvl>
    <w:lvl w:ilvl="7" w:tplc="04090019" w:tentative="1">
      <w:start w:val="1"/>
      <w:numFmt w:val="lowerLetter"/>
      <w:lvlText w:val="%8."/>
      <w:lvlJc w:val="left"/>
      <w:pPr>
        <w:ind w:left="4451" w:hanging="360"/>
      </w:pPr>
    </w:lvl>
    <w:lvl w:ilvl="8" w:tplc="0409001B" w:tentative="1">
      <w:start w:val="1"/>
      <w:numFmt w:val="lowerRoman"/>
      <w:lvlText w:val="%9."/>
      <w:lvlJc w:val="right"/>
      <w:pPr>
        <w:ind w:left="5171" w:hanging="180"/>
      </w:pPr>
    </w:lvl>
  </w:abstractNum>
  <w:abstractNum w:abstractNumId="4" w15:restartNumberingAfterBreak="0">
    <w:nsid w:val="14373002"/>
    <w:multiLevelType w:val="hybridMultilevel"/>
    <w:tmpl w:val="49E2F556"/>
    <w:lvl w:ilvl="0" w:tplc="0652D648">
      <w:start w:val="1"/>
      <w:numFmt w:val="decimal"/>
      <w:lvlText w:val="%1."/>
      <w:lvlJc w:val="left"/>
      <w:pPr>
        <w:ind w:left="-123" w:hanging="360"/>
      </w:pPr>
      <w:rPr>
        <w:rFonts w:hint="default"/>
      </w:rPr>
    </w:lvl>
    <w:lvl w:ilvl="1" w:tplc="04090019" w:tentative="1">
      <w:start w:val="1"/>
      <w:numFmt w:val="lowerLetter"/>
      <w:lvlText w:val="%2."/>
      <w:lvlJc w:val="left"/>
      <w:pPr>
        <w:ind w:left="597" w:hanging="360"/>
      </w:pPr>
    </w:lvl>
    <w:lvl w:ilvl="2" w:tplc="0409001B" w:tentative="1">
      <w:start w:val="1"/>
      <w:numFmt w:val="lowerRoman"/>
      <w:lvlText w:val="%3."/>
      <w:lvlJc w:val="right"/>
      <w:pPr>
        <w:ind w:left="1317" w:hanging="180"/>
      </w:pPr>
    </w:lvl>
    <w:lvl w:ilvl="3" w:tplc="0409000F" w:tentative="1">
      <w:start w:val="1"/>
      <w:numFmt w:val="decimal"/>
      <w:lvlText w:val="%4."/>
      <w:lvlJc w:val="left"/>
      <w:pPr>
        <w:ind w:left="2037" w:hanging="360"/>
      </w:pPr>
    </w:lvl>
    <w:lvl w:ilvl="4" w:tplc="04090019" w:tentative="1">
      <w:start w:val="1"/>
      <w:numFmt w:val="lowerLetter"/>
      <w:lvlText w:val="%5."/>
      <w:lvlJc w:val="left"/>
      <w:pPr>
        <w:ind w:left="2757" w:hanging="360"/>
      </w:pPr>
    </w:lvl>
    <w:lvl w:ilvl="5" w:tplc="0409001B" w:tentative="1">
      <w:start w:val="1"/>
      <w:numFmt w:val="lowerRoman"/>
      <w:lvlText w:val="%6."/>
      <w:lvlJc w:val="right"/>
      <w:pPr>
        <w:ind w:left="3477" w:hanging="180"/>
      </w:pPr>
    </w:lvl>
    <w:lvl w:ilvl="6" w:tplc="0409000F" w:tentative="1">
      <w:start w:val="1"/>
      <w:numFmt w:val="decimal"/>
      <w:lvlText w:val="%7."/>
      <w:lvlJc w:val="left"/>
      <w:pPr>
        <w:ind w:left="4197" w:hanging="360"/>
      </w:pPr>
    </w:lvl>
    <w:lvl w:ilvl="7" w:tplc="04090019" w:tentative="1">
      <w:start w:val="1"/>
      <w:numFmt w:val="lowerLetter"/>
      <w:lvlText w:val="%8."/>
      <w:lvlJc w:val="left"/>
      <w:pPr>
        <w:ind w:left="4917" w:hanging="360"/>
      </w:pPr>
    </w:lvl>
    <w:lvl w:ilvl="8" w:tplc="0409001B" w:tentative="1">
      <w:start w:val="1"/>
      <w:numFmt w:val="lowerRoman"/>
      <w:lvlText w:val="%9."/>
      <w:lvlJc w:val="right"/>
      <w:pPr>
        <w:ind w:left="5637" w:hanging="180"/>
      </w:pPr>
    </w:lvl>
  </w:abstractNum>
  <w:abstractNum w:abstractNumId="5" w15:restartNumberingAfterBreak="0">
    <w:nsid w:val="1D0634DA"/>
    <w:multiLevelType w:val="hybridMultilevel"/>
    <w:tmpl w:val="F7AE4FAA"/>
    <w:lvl w:ilvl="0" w:tplc="A93833A0">
      <w:start w:val="1"/>
      <w:numFmt w:val="decimal"/>
      <w:lvlText w:val="%1."/>
      <w:lvlJc w:val="left"/>
      <w:pPr>
        <w:ind w:left="720" w:hanging="360"/>
      </w:pPr>
      <w:rPr>
        <w:rFonts w:hint="default"/>
        <w:b/>
        <w:bCs/>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586B26"/>
    <w:multiLevelType w:val="hybridMultilevel"/>
    <w:tmpl w:val="FA8EBE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5462CA"/>
    <w:multiLevelType w:val="hybridMultilevel"/>
    <w:tmpl w:val="6E669704"/>
    <w:lvl w:ilvl="0" w:tplc="0409000F">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8" w15:restartNumberingAfterBreak="0">
    <w:nsid w:val="217E0973"/>
    <w:multiLevelType w:val="hybridMultilevel"/>
    <w:tmpl w:val="FF1693EA"/>
    <w:lvl w:ilvl="0" w:tplc="172899BE">
      <w:start w:val="1"/>
      <w:numFmt w:val="hebrew1"/>
      <w:lvlText w:val="%1."/>
      <w:lvlJc w:val="left"/>
      <w:pPr>
        <w:ind w:left="-330" w:hanging="360"/>
      </w:pPr>
      <w:rPr>
        <w:rFonts w:hint="default"/>
        <w:b/>
        <w:bCs/>
      </w:rPr>
    </w:lvl>
    <w:lvl w:ilvl="1" w:tplc="04090019" w:tentative="1">
      <w:start w:val="1"/>
      <w:numFmt w:val="lowerLetter"/>
      <w:lvlText w:val="%2."/>
      <w:lvlJc w:val="left"/>
      <w:pPr>
        <w:ind w:left="390" w:hanging="360"/>
      </w:pPr>
    </w:lvl>
    <w:lvl w:ilvl="2" w:tplc="0409001B" w:tentative="1">
      <w:start w:val="1"/>
      <w:numFmt w:val="lowerRoman"/>
      <w:lvlText w:val="%3."/>
      <w:lvlJc w:val="right"/>
      <w:pPr>
        <w:ind w:left="1110" w:hanging="180"/>
      </w:pPr>
    </w:lvl>
    <w:lvl w:ilvl="3" w:tplc="0409000F" w:tentative="1">
      <w:start w:val="1"/>
      <w:numFmt w:val="decimal"/>
      <w:lvlText w:val="%4."/>
      <w:lvlJc w:val="left"/>
      <w:pPr>
        <w:ind w:left="1830" w:hanging="360"/>
      </w:pPr>
    </w:lvl>
    <w:lvl w:ilvl="4" w:tplc="04090019" w:tentative="1">
      <w:start w:val="1"/>
      <w:numFmt w:val="lowerLetter"/>
      <w:lvlText w:val="%5."/>
      <w:lvlJc w:val="left"/>
      <w:pPr>
        <w:ind w:left="2550" w:hanging="360"/>
      </w:pPr>
    </w:lvl>
    <w:lvl w:ilvl="5" w:tplc="0409001B" w:tentative="1">
      <w:start w:val="1"/>
      <w:numFmt w:val="lowerRoman"/>
      <w:lvlText w:val="%6."/>
      <w:lvlJc w:val="right"/>
      <w:pPr>
        <w:ind w:left="3270" w:hanging="180"/>
      </w:pPr>
    </w:lvl>
    <w:lvl w:ilvl="6" w:tplc="0409000F" w:tentative="1">
      <w:start w:val="1"/>
      <w:numFmt w:val="decimal"/>
      <w:lvlText w:val="%7."/>
      <w:lvlJc w:val="left"/>
      <w:pPr>
        <w:ind w:left="3990" w:hanging="360"/>
      </w:pPr>
    </w:lvl>
    <w:lvl w:ilvl="7" w:tplc="04090019" w:tentative="1">
      <w:start w:val="1"/>
      <w:numFmt w:val="lowerLetter"/>
      <w:lvlText w:val="%8."/>
      <w:lvlJc w:val="left"/>
      <w:pPr>
        <w:ind w:left="4710" w:hanging="360"/>
      </w:pPr>
    </w:lvl>
    <w:lvl w:ilvl="8" w:tplc="0409001B" w:tentative="1">
      <w:start w:val="1"/>
      <w:numFmt w:val="lowerRoman"/>
      <w:lvlText w:val="%9."/>
      <w:lvlJc w:val="right"/>
      <w:pPr>
        <w:ind w:left="5430" w:hanging="180"/>
      </w:pPr>
    </w:lvl>
  </w:abstractNum>
  <w:abstractNum w:abstractNumId="9" w15:restartNumberingAfterBreak="0">
    <w:nsid w:val="222C1810"/>
    <w:multiLevelType w:val="hybridMultilevel"/>
    <w:tmpl w:val="59962078"/>
    <w:lvl w:ilvl="0" w:tplc="E5E893A8">
      <w:start w:val="1"/>
      <w:numFmt w:val="decimal"/>
      <w:lvlText w:val="%1."/>
      <w:lvlJc w:val="left"/>
      <w:pPr>
        <w:ind w:left="-832" w:hanging="360"/>
      </w:pPr>
      <w:rPr>
        <w:rFonts w:hint="default"/>
        <w:b w:val="0"/>
        <w:bCs/>
        <w:u w:val="none"/>
      </w:rPr>
    </w:lvl>
    <w:lvl w:ilvl="1" w:tplc="04090019" w:tentative="1">
      <w:start w:val="1"/>
      <w:numFmt w:val="lowerLetter"/>
      <w:lvlText w:val="%2."/>
      <w:lvlJc w:val="left"/>
      <w:pPr>
        <w:ind w:left="-112" w:hanging="360"/>
      </w:pPr>
    </w:lvl>
    <w:lvl w:ilvl="2" w:tplc="0409001B" w:tentative="1">
      <w:start w:val="1"/>
      <w:numFmt w:val="lowerRoman"/>
      <w:lvlText w:val="%3."/>
      <w:lvlJc w:val="right"/>
      <w:pPr>
        <w:ind w:left="608" w:hanging="180"/>
      </w:pPr>
    </w:lvl>
    <w:lvl w:ilvl="3" w:tplc="0409000F" w:tentative="1">
      <w:start w:val="1"/>
      <w:numFmt w:val="decimal"/>
      <w:lvlText w:val="%4."/>
      <w:lvlJc w:val="left"/>
      <w:pPr>
        <w:ind w:left="1328" w:hanging="360"/>
      </w:pPr>
    </w:lvl>
    <w:lvl w:ilvl="4" w:tplc="04090019" w:tentative="1">
      <w:start w:val="1"/>
      <w:numFmt w:val="lowerLetter"/>
      <w:lvlText w:val="%5."/>
      <w:lvlJc w:val="left"/>
      <w:pPr>
        <w:ind w:left="2048" w:hanging="360"/>
      </w:pPr>
    </w:lvl>
    <w:lvl w:ilvl="5" w:tplc="0409001B" w:tentative="1">
      <w:start w:val="1"/>
      <w:numFmt w:val="lowerRoman"/>
      <w:lvlText w:val="%6."/>
      <w:lvlJc w:val="right"/>
      <w:pPr>
        <w:ind w:left="2768" w:hanging="180"/>
      </w:pPr>
    </w:lvl>
    <w:lvl w:ilvl="6" w:tplc="0409000F" w:tentative="1">
      <w:start w:val="1"/>
      <w:numFmt w:val="decimal"/>
      <w:lvlText w:val="%7."/>
      <w:lvlJc w:val="left"/>
      <w:pPr>
        <w:ind w:left="3488" w:hanging="360"/>
      </w:pPr>
    </w:lvl>
    <w:lvl w:ilvl="7" w:tplc="04090019" w:tentative="1">
      <w:start w:val="1"/>
      <w:numFmt w:val="lowerLetter"/>
      <w:lvlText w:val="%8."/>
      <w:lvlJc w:val="left"/>
      <w:pPr>
        <w:ind w:left="4208" w:hanging="360"/>
      </w:pPr>
    </w:lvl>
    <w:lvl w:ilvl="8" w:tplc="0409001B" w:tentative="1">
      <w:start w:val="1"/>
      <w:numFmt w:val="lowerRoman"/>
      <w:lvlText w:val="%9."/>
      <w:lvlJc w:val="right"/>
      <w:pPr>
        <w:ind w:left="4928" w:hanging="180"/>
      </w:pPr>
    </w:lvl>
  </w:abstractNum>
  <w:abstractNum w:abstractNumId="10" w15:restartNumberingAfterBreak="0">
    <w:nsid w:val="24010293"/>
    <w:multiLevelType w:val="multilevel"/>
    <w:tmpl w:val="F8069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56D06C0"/>
    <w:multiLevelType w:val="hybridMultilevel"/>
    <w:tmpl w:val="4FD4FD1A"/>
    <w:lvl w:ilvl="0" w:tplc="2CBC8178">
      <w:start w:val="1"/>
      <w:numFmt w:val="decimal"/>
      <w:lvlText w:val="%1."/>
      <w:lvlJc w:val="left"/>
      <w:pPr>
        <w:ind w:left="-306" w:hanging="360"/>
      </w:pPr>
      <w:rPr>
        <w:rFonts w:hint="default"/>
      </w:rPr>
    </w:lvl>
    <w:lvl w:ilvl="1" w:tplc="04090019" w:tentative="1">
      <w:start w:val="1"/>
      <w:numFmt w:val="lowerLetter"/>
      <w:lvlText w:val="%2."/>
      <w:lvlJc w:val="left"/>
      <w:pPr>
        <w:ind w:left="414" w:hanging="360"/>
      </w:pPr>
    </w:lvl>
    <w:lvl w:ilvl="2" w:tplc="0409001B" w:tentative="1">
      <w:start w:val="1"/>
      <w:numFmt w:val="lowerRoman"/>
      <w:lvlText w:val="%3."/>
      <w:lvlJc w:val="right"/>
      <w:pPr>
        <w:ind w:left="1134" w:hanging="180"/>
      </w:pPr>
    </w:lvl>
    <w:lvl w:ilvl="3" w:tplc="0409000F" w:tentative="1">
      <w:start w:val="1"/>
      <w:numFmt w:val="decimal"/>
      <w:lvlText w:val="%4."/>
      <w:lvlJc w:val="left"/>
      <w:pPr>
        <w:ind w:left="1854" w:hanging="360"/>
      </w:pPr>
    </w:lvl>
    <w:lvl w:ilvl="4" w:tplc="04090019" w:tentative="1">
      <w:start w:val="1"/>
      <w:numFmt w:val="lowerLetter"/>
      <w:lvlText w:val="%5."/>
      <w:lvlJc w:val="left"/>
      <w:pPr>
        <w:ind w:left="2574" w:hanging="360"/>
      </w:pPr>
    </w:lvl>
    <w:lvl w:ilvl="5" w:tplc="0409001B" w:tentative="1">
      <w:start w:val="1"/>
      <w:numFmt w:val="lowerRoman"/>
      <w:lvlText w:val="%6."/>
      <w:lvlJc w:val="right"/>
      <w:pPr>
        <w:ind w:left="3294" w:hanging="180"/>
      </w:pPr>
    </w:lvl>
    <w:lvl w:ilvl="6" w:tplc="0409000F" w:tentative="1">
      <w:start w:val="1"/>
      <w:numFmt w:val="decimal"/>
      <w:lvlText w:val="%7."/>
      <w:lvlJc w:val="left"/>
      <w:pPr>
        <w:ind w:left="4014" w:hanging="360"/>
      </w:pPr>
    </w:lvl>
    <w:lvl w:ilvl="7" w:tplc="04090019" w:tentative="1">
      <w:start w:val="1"/>
      <w:numFmt w:val="lowerLetter"/>
      <w:lvlText w:val="%8."/>
      <w:lvlJc w:val="left"/>
      <w:pPr>
        <w:ind w:left="4734" w:hanging="360"/>
      </w:pPr>
    </w:lvl>
    <w:lvl w:ilvl="8" w:tplc="0409001B" w:tentative="1">
      <w:start w:val="1"/>
      <w:numFmt w:val="lowerRoman"/>
      <w:lvlText w:val="%9."/>
      <w:lvlJc w:val="right"/>
      <w:pPr>
        <w:ind w:left="5454" w:hanging="180"/>
      </w:pPr>
    </w:lvl>
  </w:abstractNum>
  <w:abstractNum w:abstractNumId="12" w15:restartNumberingAfterBreak="0">
    <w:nsid w:val="2DE30ED7"/>
    <w:multiLevelType w:val="hybridMultilevel"/>
    <w:tmpl w:val="F9EC8EE8"/>
    <w:lvl w:ilvl="0" w:tplc="DB70F260">
      <w:start w:val="1"/>
      <w:numFmt w:val="decimal"/>
      <w:lvlText w:val="%1."/>
      <w:lvlJc w:val="left"/>
      <w:pPr>
        <w:ind w:left="-690" w:hanging="360"/>
      </w:pPr>
      <w:rPr>
        <w:rFonts w:hint="default"/>
      </w:rPr>
    </w:lvl>
    <w:lvl w:ilvl="1" w:tplc="04090019" w:tentative="1">
      <w:start w:val="1"/>
      <w:numFmt w:val="lowerLetter"/>
      <w:lvlText w:val="%2."/>
      <w:lvlJc w:val="left"/>
      <w:pPr>
        <w:ind w:left="30" w:hanging="360"/>
      </w:pPr>
    </w:lvl>
    <w:lvl w:ilvl="2" w:tplc="0409001B" w:tentative="1">
      <w:start w:val="1"/>
      <w:numFmt w:val="lowerRoman"/>
      <w:lvlText w:val="%3."/>
      <w:lvlJc w:val="right"/>
      <w:pPr>
        <w:ind w:left="750" w:hanging="180"/>
      </w:pPr>
    </w:lvl>
    <w:lvl w:ilvl="3" w:tplc="0409000F" w:tentative="1">
      <w:start w:val="1"/>
      <w:numFmt w:val="decimal"/>
      <w:lvlText w:val="%4."/>
      <w:lvlJc w:val="left"/>
      <w:pPr>
        <w:ind w:left="1470" w:hanging="360"/>
      </w:pPr>
    </w:lvl>
    <w:lvl w:ilvl="4" w:tplc="04090019" w:tentative="1">
      <w:start w:val="1"/>
      <w:numFmt w:val="lowerLetter"/>
      <w:lvlText w:val="%5."/>
      <w:lvlJc w:val="left"/>
      <w:pPr>
        <w:ind w:left="2190" w:hanging="360"/>
      </w:pPr>
    </w:lvl>
    <w:lvl w:ilvl="5" w:tplc="0409001B" w:tentative="1">
      <w:start w:val="1"/>
      <w:numFmt w:val="lowerRoman"/>
      <w:lvlText w:val="%6."/>
      <w:lvlJc w:val="right"/>
      <w:pPr>
        <w:ind w:left="2910" w:hanging="180"/>
      </w:pPr>
    </w:lvl>
    <w:lvl w:ilvl="6" w:tplc="0409000F" w:tentative="1">
      <w:start w:val="1"/>
      <w:numFmt w:val="decimal"/>
      <w:lvlText w:val="%7."/>
      <w:lvlJc w:val="left"/>
      <w:pPr>
        <w:ind w:left="3630" w:hanging="360"/>
      </w:pPr>
    </w:lvl>
    <w:lvl w:ilvl="7" w:tplc="04090019" w:tentative="1">
      <w:start w:val="1"/>
      <w:numFmt w:val="lowerLetter"/>
      <w:lvlText w:val="%8."/>
      <w:lvlJc w:val="left"/>
      <w:pPr>
        <w:ind w:left="4350" w:hanging="360"/>
      </w:pPr>
    </w:lvl>
    <w:lvl w:ilvl="8" w:tplc="0409001B" w:tentative="1">
      <w:start w:val="1"/>
      <w:numFmt w:val="lowerRoman"/>
      <w:lvlText w:val="%9."/>
      <w:lvlJc w:val="right"/>
      <w:pPr>
        <w:ind w:left="5070" w:hanging="180"/>
      </w:pPr>
    </w:lvl>
  </w:abstractNum>
  <w:abstractNum w:abstractNumId="13" w15:restartNumberingAfterBreak="0">
    <w:nsid w:val="2F2C60C9"/>
    <w:multiLevelType w:val="hybridMultilevel"/>
    <w:tmpl w:val="175CA824"/>
    <w:lvl w:ilvl="0" w:tplc="E2BCFDDA">
      <w:start w:val="1"/>
      <w:numFmt w:val="hebrew1"/>
      <w:lvlText w:val="%1."/>
      <w:lvlJc w:val="left"/>
      <w:pPr>
        <w:ind w:left="64" w:hanging="360"/>
      </w:pPr>
    </w:lvl>
    <w:lvl w:ilvl="1" w:tplc="04090019">
      <w:start w:val="1"/>
      <w:numFmt w:val="lowerLetter"/>
      <w:lvlText w:val="%2."/>
      <w:lvlJc w:val="left"/>
      <w:pPr>
        <w:ind w:left="784" w:hanging="360"/>
      </w:pPr>
    </w:lvl>
    <w:lvl w:ilvl="2" w:tplc="0409001B">
      <w:start w:val="1"/>
      <w:numFmt w:val="lowerRoman"/>
      <w:lvlText w:val="%3."/>
      <w:lvlJc w:val="right"/>
      <w:pPr>
        <w:ind w:left="1504" w:hanging="180"/>
      </w:pPr>
    </w:lvl>
    <w:lvl w:ilvl="3" w:tplc="0409000F">
      <w:start w:val="1"/>
      <w:numFmt w:val="decimal"/>
      <w:lvlText w:val="%4."/>
      <w:lvlJc w:val="left"/>
      <w:pPr>
        <w:ind w:left="2224" w:hanging="360"/>
      </w:pPr>
    </w:lvl>
    <w:lvl w:ilvl="4" w:tplc="04090019">
      <w:start w:val="1"/>
      <w:numFmt w:val="lowerLetter"/>
      <w:lvlText w:val="%5."/>
      <w:lvlJc w:val="left"/>
      <w:pPr>
        <w:ind w:left="2944" w:hanging="360"/>
      </w:pPr>
    </w:lvl>
    <w:lvl w:ilvl="5" w:tplc="0409001B">
      <w:start w:val="1"/>
      <w:numFmt w:val="lowerRoman"/>
      <w:lvlText w:val="%6."/>
      <w:lvlJc w:val="right"/>
      <w:pPr>
        <w:ind w:left="3664" w:hanging="180"/>
      </w:pPr>
    </w:lvl>
    <w:lvl w:ilvl="6" w:tplc="0409000F">
      <w:start w:val="1"/>
      <w:numFmt w:val="decimal"/>
      <w:lvlText w:val="%7."/>
      <w:lvlJc w:val="left"/>
      <w:pPr>
        <w:ind w:left="4384" w:hanging="360"/>
      </w:pPr>
    </w:lvl>
    <w:lvl w:ilvl="7" w:tplc="04090019">
      <w:start w:val="1"/>
      <w:numFmt w:val="lowerLetter"/>
      <w:lvlText w:val="%8."/>
      <w:lvlJc w:val="left"/>
      <w:pPr>
        <w:ind w:left="5104" w:hanging="360"/>
      </w:pPr>
    </w:lvl>
    <w:lvl w:ilvl="8" w:tplc="0409001B">
      <w:start w:val="1"/>
      <w:numFmt w:val="lowerRoman"/>
      <w:lvlText w:val="%9."/>
      <w:lvlJc w:val="right"/>
      <w:pPr>
        <w:ind w:left="5824" w:hanging="180"/>
      </w:pPr>
    </w:lvl>
  </w:abstractNum>
  <w:abstractNum w:abstractNumId="14" w15:restartNumberingAfterBreak="0">
    <w:nsid w:val="316937CB"/>
    <w:multiLevelType w:val="hybridMultilevel"/>
    <w:tmpl w:val="E7067C30"/>
    <w:lvl w:ilvl="0" w:tplc="451EE5A0">
      <w:start w:val="1"/>
      <w:numFmt w:val="decimal"/>
      <w:lvlText w:val="%1."/>
      <w:lvlJc w:val="left"/>
      <w:pPr>
        <w:ind w:left="54" w:hanging="360"/>
      </w:pPr>
      <w:rPr>
        <w:rFonts w:hint="default"/>
      </w:rPr>
    </w:lvl>
    <w:lvl w:ilvl="1" w:tplc="04090019" w:tentative="1">
      <w:start w:val="1"/>
      <w:numFmt w:val="lowerLetter"/>
      <w:lvlText w:val="%2."/>
      <w:lvlJc w:val="left"/>
      <w:pPr>
        <w:ind w:left="774" w:hanging="360"/>
      </w:pPr>
    </w:lvl>
    <w:lvl w:ilvl="2" w:tplc="0409001B" w:tentative="1">
      <w:start w:val="1"/>
      <w:numFmt w:val="lowerRoman"/>
      <w:lvlText w:val="%3."/>
      <w:lvlJc w:val="right"/>
      <w:pPr>
        <w:ind w:left="1494" w:hanging="180"/>
      </w:pPr>
    </w:lvl>
    <w:lvl w:ilvl="3" w:tplc="0409000F" w:tentative="1">
      <w:start w:val="1"/>
      <w:numFmt w:val="decimal"/>
      <w:lvlText w:val="%4."/>
      <w:lvlJc w:val="left"/>
      <w:pPr>
        <w:ind w:left="2214" w:hanging="360"/>
      </w:pPr>
    </w:lvl>
    <w:lvl w:ilvl="4" w:tplc="04090019" w:tentative="1">
      <w:start w:val="1"/>
      <w:numFmt w:val="lowerLetter"/>
      <w:lvlText w:val="%5."/>
      <w:lvlJc w:val="left"/>
      <w:pPr>
        <w:ind w:left="2934" w:hanging="360"/>
      </w:pPr>
    </w:lvl>
    <w:lvl w:ilvl="5" w:tplc="0409001B" w:tentative="1">
      <w:start w:val="1"/>
      <w:numFmt w:val="lowerRoman"/>
      <w:lvlText w:val="%6."/>
      <w:lvlJc w:val="right"/>
      <w:pPr>
        <w:ind w:left="3654" w:hanging="180"/>
      </w:pPr>
    </w:lvl>
    <w:lvl w:ilvl="6" w:tplc="0409000F" w:tentative="1">
      <w:start w:val="1"/>
      <w:numFmt w:val="decimal"/>
      <w:lvlText w:val="%7."/>
      <w:lvlJc w:val="left"/>
      <w:pPr>
        <w:ind w:left="4374" w:hanging="360"/>
      </w:pPr>
    </w:lvl>
    <w:lvl w:ilvl="7" w:tplc="04090019" w:tentative="1">
      <w:start w:val="1"/>
      <w:numFmt w:val="lowerLetter"/>
      <w:lvlText w:val="%8."/>
      <w:lvlJc w:val="left"/>
      <w:pPr>
        <w:ind w:left="5094" w:hanging="360"/>
      </w:pPr>
    </w:lvl>
    <w:lvl w:ilvl="8" w:tplc="0409001B" w:tentative="1">
      <w:start w:val="1"/>
      <w:numFmt w:val="lowerRoman"/>
      <w:lvlText w:val="%9."/>
      <w:lvlJc w:val="right"/>
      <w:pPr>
        <w:ind w:left="5814" w:hanging="180"/>
      </w:pPr>
    </w:lvl>
  </w:abstractNum>
  <w:abstractNum w:abstractNumId="15" w15:restartNumberingAfterBreak="0">
    <w:nsid w:val="31EF4D05"/>
    <w:multiLevelType w:val="hybridMultilevel"/>
    <w:tmpl w:val="B93CCBC0"/>
    <w:lvl w:ilvl="0" w:tplc="C5E69A4A">
      <w:start w:val="1"/>
      <w:numFmt w:val="decimal"/>
      <w:lvlText w:val="%1."/>
      <w:lvlJc w:val="left"/>
      <w:pPr>
        <w:ind w:left="-690" w:hanging="360"/>
      </w:pPr>
      <w:rPr>
        <w:rFonts w:hint="default"/>
      </w:rPr>
    </w:lvl>
    <w:lvl w:ilvl="1" w:tplc="04090019" w:tentative="1">
      <w:start w:val="1"/>
      <w:numFmt w:val="lowerLetter"/>
      <w:lvlText w:val="%2."/>
      <w:lvlJc w:val="left"/>
      <w:pPr>
        <w:ind w:left="30" w:hanging="360"/>
      </w:pPr>
    </w:lvl>
    <w:lvl w:ilvl="2" w:tplc="0409001B" w:tentative="1">
      <w:start w:val="1"/>
      <w:numFmt w:val="lowerRoman"/>
      <w:lvlText w:val="%3."/>
      <w:lvlJc w:val="right"/>
      <w:pPr>
        <w:ind w:left="750" w:hanging="180"/>
      </w:pPr>
    </w:lvl>
    <w:lvl w:ilvl="3" w:tplc="0409000F" w:tentative="1">
      <w:start w:val="1"/>
      <w:numFmt w:val="decimal"/>
      <w:lvlText w:val="%4."/>
      <w:lvlJc w:val="left"/>
      <w:pPr>
        <w:ind w:left="1470" w:hanging="360"/>
      </w:pPr>
    </w:lvl>
    <w:lvl w:ilvl="4" w:tplc="04090019" w:tentative="1">
      <w:start w:val="1"/>
      <w:numFmt w:val="lowerLetter"/>
      <w:lvlText w:val="%5."/>
      <w:lvlJc w:val="left"/>
      <w:pPr>
        <w:ind w:left="2190" w:hanging="360"/>
      </w:pPr>
    </w:lvl>
    <w:lvl w:ilvl="5" w:tplc="0409001B" w:tentative="1">
      <w:start w:val="1"/>
      <w:numFmt w:val="lowerRoman"/>
      <w:lvlText w:val="%6."/>
      <w:lvlJc w:val="right"/>
      <w:pPr>
        <w:ind w:left="2910" w:hanging="180"/>
      </w:pPr>
    </w:lvl>
    <w:lvl w:ilvl="6" w:tplc="0409000F" w:tentative="1">
      <w:start w:val="1"/>
      <w:numFmt w:val="decimal"/>
      <w:lvlText w:val="%7."/>
      <w:lvlJc w:val="left"/>
      <w:pPr>
        <w:ind w:left="3630" w:hanging="360"/>
      </w:pPr>
    </w:lvl>
    <w:lvl w:ilvl="7" w:tplc="04090019" w:tentative="1">
      <w:start w:val="1"/>
      <w:numFmt w:val="lowerLetter"/>
      <w:lvlText w:val="%8."/>
      <w:lvlJc w:val="left"/>
      <w:pPr>
        <w:ind w:left="4350" w:hanging="360"/>
      </w:pPr>
    </w:lvl>
    <w:lvl w:ilvl="8" w:tplc="0409001B" w:tentative="1">
      <w:start w:val="1"/>
      <w:numFmt w:val="lowerRoman"/>
      <w:lvlText w:val="%9."/>
      <w:lvlJc w:val="right"/>
      <w:pPr>
        <w:ind w:left="5070" w:hanging="180"/>
      </w:pPr>
    </w:lvl>
  </w:abstractNum>
  <w:abstractNum w:abstractNumId="16" w15:restartNumberingAfterBreak="0">
    <w:nsid w:val="3B3409A7"/>
    <w:multiLevelType w:val="hybridMultilevel"/>
    <w:tmpl w:val="B2003FFE"/>
    <w:lvl w:ilvl="0" w:tplc="AA76E9DE">
      <w:start w:val="1"/>
      <w:numFmt w:val="decimal"/>
      <w:lvlText w:val="%1."/>
      <w:lvlJc w:val="left"/>
      <w:pPr>
        <w:ind w:left="-448" w:hanging="360"/>
      </w:pPr>
      <w:rPr>
        <w:rFonts w:hint="default"/>
      </w:rPr>
    </w:lvl>
    <w:lvl w:ilvl="1" w:tplc="04090019" w:tentative="1">
      <w:start w:val="1"/>
      <w:numFmt w:val="lowerLetter"/>
      <w:lvlText w:val="%2."/>
      <w:lvlJc w:val="left"/>
      <w:pPr>
        <w:ind w:left="272" w:hanging="360"/>
      </w:pPr>
    </w:lvl>
    <w:lvl w:ilvl="2" w:tplc="0409001B" w:tentative="1">
      <w:start w:val="1"/>
      <w:numFmt w:val="lowerRoman"/>
      <w:lvlText w:val="%3."/>
      <w:lvlJc w:val="right"/>
      <w:pPr>
        <w:ind w:left="992" w:hanging="180"/>
      </w:pPr>
    </w:lvl>
    <w:lvl w:ilvl="3" w:tplc="0409000F" w:tentative="1">
      <w:start w:val="1"/>
      <w:numFmt w:val="decimal"/>
      <w:lvlText w:val="%4."/>
      <w:lvlJc w:val="left"/>
      <w:pPr>
        <w:ind w:left="1712" w:hanging="360"/>
      </w:pPr>
    </w:lvl>
    <w:lvl w:ilvl="4" w:tplc="04090019" w:tentative="1">
      <w:start w:val="1"/>
      <w:numFmt w:val="lowerLetter"/>
      <w:lvlText w:val="%5."/>
      <w:lvlJc w:val="left"/>
      <w:pPr>
        <w:ind w:left="2432" w:hanging="360"/>
      </w:pPr>
    </w:lvl>
    <w:lvl w:ilvl="5" w:tplc="0409001B" w:tentative="1">
      <w:start w:val="1"/>
      <w:numFmt w:val="lowerRoman"/>
      <w:lvlText w:val="%6."/>
      <w:lvlJc w:val="right"/>
      <w:pPr>
        <w:ind w:left="3152" w:hanging="180"/>
      </w:pPr>
    </w:lvl>
    <w:lvl w:ilvl="6" w:tplc="0409000F" w:tentative="1">
      <w:start w:val="1"/>
      <w:numFmt w:val="decimal"/>
      <w:lvlText w:val="%7."/>
      <w:lvlJc w:val="left"/>
      <w:pPr>
        <w:ind w:left="3872" w:hanging="360"/>
      </w:pPr>
    </w:lvl>
    <w:lvl w:ilvl="7" w:tplc="04090019" w:tentative="1">
      <w:start w:val="1"/>
      <w:numFmt w:val="lowerLetter"/>
      <w:lvlText w:val="%8."/>
      <w:lvlJc w:val="left"/>
      <w:pPr>
        <w:ind w:left="4592" w:hanging="360"/>
      </w:pPr>
    </w:lvl>
    <w:lvl w:ilvl="8" w:tplc="0409001B" w:tentative="1">
      <w:start w:val="1"/>
      <w:numFmt w:val="lowerRoman"/>
      <w:lvlText w:val="%9."/>
      <w:lvlJc w:val="right"/>
      <w:pPr>
        <w:ind w:left="5312" w:hanging="180"/>
      </w:pPr>
    </w:lvl>
  </w:abstractNum>
  <w:abstractNum w:abstractNumId="17" w15:restartNumberingAfterBreak="0">
    <w:nsid w:val="3E69768A"/>
    <w:multiLevelType w:val="hybridMultilevel"/>
    <w:tmpl w:val="03F2AAFA"/>
    <w:lvl w:ilvl="0" w:tplc="04090001">
      <w:start w:val="1"/>
      <w:numFmt w:val="bullet"/>
      <w:lvlText w:val=""/>
      <w:lvlJc w:val="left"/>
      <w:pPr>
        <w:ind w:left="54" w:hanging="360"/>
      </w:pPr>
      <w:rPr>
        <w:rFonts w:ascii="Symbol" w:hAnsi="Symbol" w:hint="default"/>
      </w:rPr>
    </w:lvl>
    <w:lvl w:ilvl="1" w:tplc="04090003" w:tentative="1">
      <w:start w:val="1"/>
      <w:numFmt w:val="bullet"/>
      <w:lvlText w:val="o"/>
      <w:lvlJc w:val="left"/>
      <w:pPr>
        <w:ind w:left="774" w:hanging="360"/>
      </w:pPr>
      <w:rPr>
        <w:rFonts w:ascii="Courier New" w:hAnsi="Courier New" w:cs="Courier New" w:hint="default"/>
      </w:rPr>
    </w:lvl>
    <w:lvl w:ilvl="2" w:tplc="04090005" w:tentative="1">
      <w:start w:val="1"/>
      <w:numFmt w:val="bullet"/>
      <w:lvlText w:val=""/>
      <w:lvlJc w:val="left"/>
      <w:pPr>
        <w:ind w:left="1494" w:hanging="360"/>
      </w:pPr>
      <w:rPr>
        <w:rFonts w:ascii="Wingdings" w:hAnsi="Wingdings" w:hint="default"/>
      </w:rPr>
    </w:lvl>
    <w:lvl w:ilvl="3" w:tplc="04090001" w:tentative="1">
      <w:start w:val="1"/>
      <w:numFmt w:val="bullet"/>
      <w:lvlText w:val=""/>
      <w:lvlJc w:val="left"/>
      <w:pPr>
        <w:ind w:left="2214" w:hanging="360"/>
      </w:pPr>
      <w:rPr>
        <w:rFonts w:ascii="Symbol" w:hAnsi="Symbol" w:hint="default"/>
      </w:rPr>
    </w:lvl>
    <w:lvl w:ilvl="4" w:tplc="04090003" w:tentative="1">
      <w:start w:val="1"/>
      <w:numFmt w:val="bullet"/>
      <w:lvlText w:val="o"/>
      <w:lvlJc w:val="left"/>
      <w:pPr>
        <w:ind w:left="2934" w:hanging="360"/>
      </w:pPr>
      <w:rPr>
        <w:rFonts w:ascii="Courier New" w:hAnsi="Courier New" w:cs="Courier New" w:hint="default"/>
      </w:rPr>
    </w:lvl>
    <w:lvl w:ilvl="5" w:tplc="04090005" w:tentative="1">
      <w:start w:val="1"/>
      <w:numFmt w:val="bullet"/>
      <w:lvlText w:val=""/>
      <w:lvlJc w:val="left"/>
      <w:pPr>
        <w:ind w:left="3654" w:hanging="360"/>
      </w:pPr>
      <w:rPr>
        <w:rFonts w:ascii="Wingdings" w:hAnsi="Wingdings" w:hint="default"/>
      </w:rPr>
    </w:lvl>
    <w:lvl w:ilvl="6" w:tplc="04090001" w:tentative="1">
      <w:start w:val="1"/>
      <w:numFmt w:val="bullet"/>
      <w:lvlText w:val=""/>
      <w:lvlJc w:val="left"/>
      <w:pPr>
        <w:ind w:left="4374" w:hanging="360"/>
      </w:pPr>
      <w:rPr>
        <w:rFonts w:ascii="Symbol" w:hAnsi="Symbol" w:hint="default"/>
      </w:rPr>
    </w:lvl>
    <w:lvl w:ilvl="7" w:tplc="04090003" w:tentative="1">
      <w:start w:val="1"/>
      <w:numFmt w:val="bullet"/>
      <w:lvlText w:val="o"/>
      <w:lvlJc w:val="left"/>
      <w:pPr>
        <w:ind w:left="5094" w:hanging="360"/>
      </w:pPr>
      <w:rPr>
        <w:rFonts w:ascii="Courier New" w:hAnsi="Courier New" w:cs="Courier New" w:hint="default"/>
      </w:rPr>
    </w:lvl>
    <w:lvl w:ilvl="8" w:tplc="04090005" w:tentative="1">
      <w:start w:val="1"/>
      <w:numFmt w:val="bullet"/>
      <w:lvlText w:val=""/>
      <w:lvlJc w:val="left"/>
      <w:pPr>
        <w:ind w:left="5814" w:hanging="360"/>
      </w:pPr>
      <w:rPr>
        <w:rFonts w:ascii="Wingdings" w:hAnsi="Wingdings" w:hint="default"/>
      </w:rPr>
    </w:lvl>
  </w:abstractNum>
  <w:abstractNum w:abstractNumId="18" w15:restartNumberingAfterBreak="0">
    <w:nsid w:val="3EAE529B"/>
    <w:multiLevelType w:val="hybridMultilevel"/>
    <w:tmpl w:val="653E9C78"/>
    <w:lvl w:ilvl="0" w:tplc="2018B26C">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9" w15:restartNumberingAfterBreak="0">
    <w:nsid w:val="3F8E5D94"/>
    <w:multiLevelType w:val="hybridMultilevel"/>
    <w:tmpl w:val="DF5436B6"/>
    <w:lvl w:ilvl="0" w:tplc="27CE629E">
      <w:start w:val="1"/>
      <w:numFmt w:val="decimal"/>
      <w:lvlText w:val="%1."/>
      <w:lvlJc w:val="left"/>
      <w:pPr>
        <w:ind w:left="-164" w:hanging="360"/>
      </w:pPr>
      <w:rPr>
        <w:rFonts w:hint="default"/>
      </w:rPr>
    </w:lvl>
    <w:lvl w:ilvl="1" w:tplc="04090019" w:tentative="1">
      <w:start w:val="1"/>
      <w:numFmt w:val="lowerLetter"/>
      <w:lvlText w:val="%2."/>
      <w:lvlJc w:val="left"/>
      <w:pPr>
        <w:ind w:left="556" w:hanging="360"/>
      </w:pPr>
    </w:lvl>
    <w:lvl w:ilvl="2" w:tplc="0409001B" w:tentative="1">
      <w:start w:val="1"/>
      <w:numFmt w:val="lowerRoman"/>
      <w:lvlText w:val="%3."/>
      <w:lvlJc w:val="right"/>
      <w:pPr>
        <w:ind w:left="1276" w:hanging="180"/>
      </w:pPr>
    </w:lvl>
    <w:lvl w:ilvl="3" w:tplc="0409000F" w:tentative="1">
      <w:start w:val="1"/>
      <w:numFmt w:val="decimal"/>
      <w:lvlText w:val="%4."/>
      <w:lvlJc w:val="left"/>
      <w:pPr>
        <w:ind w:left="1996" w:hanging="360"/>
      </w:pPr>
    </w:lvl>
    <w:lvl w:ilvl="4" w:tplc="04090019" w:tentative="1">
      <w:start w:val="1"/>
      <w:numFmt w:val="lowerLetter"/>
      <w:lvlText w:val="%5."/>
      <w:lvlJc w:val="left"/>
      <w:pPr>
        <w:ind w:left="2716" w:hanging="360"/>
      </w:pPr>
    </w:lvl>
    <w:lvl w:ilvl="5" w:tplc="0409001B" w:tentative="1">
      <w:start w:val="1"/>
      <w:numFmt w:val="lowerRoman"/>
      <w:lvlText w:val="%6."/>
      <w:lvlJc w:val="right"/>
      <w:pPr>
        <w:ind w:left="3436" w:hanging="180"/>
      </w:pPr>
    </w:lvl>
    <w:lvl w:ilvl="6" w:tplc="0409000F" w:tentative="1">
      <w:start w:val="1"/>
      <w:numFmt w:val="decimal"/>
      <w:lvlText w:val="%7."/>
      <w:lvlJc w:val="left"/>
      <w:pPr>
        <w:ind w:left="4156" w:hanging="360"/>
      </w:pPr>
    </w:lvl>
    <w:lvl w:ilvl="7" w:tplc="04090019" w:tentative="1">
      <w:start w:val="1"/>
      <w:numFmt w:val="lowerLetter"/>
      <w:lvlText w:val="%8."/>
      <w:lvlJc w:val="left"/>
      <w:pPr>
        <w:ind w:left="4876" w:hanging="360"/>
      </w:pPr>
    </w:lvl>
    <w:lvl w:ilvl="8" w:tplc="0409001B" w:tentative="1">
      <w:start w:val="1"/>
      <w:numFmt w:val="lowerRoman"/>
      <w:lvlText w:val="%9."/>
      <w:lvlJc w:val="right"/>
      <w:pPr>
        <w:ind w:left="5596" w:hanging="180"/>
      </w:pPr>
    </w:lvl>
  </w:abstractNum>
  <w:abstractNum w:abstractNumId="20" w15:restartNumberingAfterBreak="0">
    <w:nsid w:val="41F4652F"/>
    <w:multiLevelType w:val="hybridMultilevel"/>
    <w:tmpl w:val="367C9968"/>
    <w:lvl w:ilvl="0" w:tplc="78829F42">
      <w:start w:val="1"/>
      <w:numFmt w:val="hebrew1"/>
      <w:lvlText w:val="%1)"/>
      <w:lvlJc w:val="left"/>
      <w:pPr>
        <w:ind w:left="-324" w:hanging="360"/>
      </w:pPr>
      <w:rPr>
        <w:rFonts w:hint="default"/>
      </w:rPr>
    </w:lvl>
    <w:lvl w:ilvl="1" w:tplc="04090019" w:tentative="1">
      <w:start w:val="1"/>
      <w:numFmt w:val="lowerLetter"/>
      <w:lvlText w:val="%2."/>
      <w:lvlJc w:val="left"/>
      <w:pPr>
        <w:ind w:left="396" w:hanging="360"/>
      </w:pPr>
    </w:lvl>
    <w:lvl w:ilvl="2" w:tplc="0409001B" w:tentative="1">
      <w:start w:val="1"/>
      <w:numFmt w:val="lowerRoman"/>
      <w:lvlText w:val="%3."/>
      <w:lvlJc w:val="right"/>
      <w:pPr>
        <w:ind w:left="1116" w:hanging="180"/>
      </w:pPr>
    </w:lvl>
    <w:lvl w:ilvl="3" w:tplc="0409000F" w:tentative="1">
      <w:start w:val="1"/>
      <w:numFmt w:val="decimal"/>
      <w:lvlText w:val="%4."/>
      <w:lvlJc w:val="left"/>
      <w:pPr>
        <w:ind w:left="1836" w:hanging="360"/>
      </w:pPr>
    </w:lvl>
    <w:lvl w:ilvl="4" w:tplc="04090019" w:tentative="1">
      <w:start w:val="1"/>
      <w:numFmt w:val="lowerLetter"/>
      <w:lvlText w:val="%5."/>
      <w:lvlJc w:val="left"/>
      <w:pPr>
        <w:ind w:left="2556" w:hanging="360"/>
      </w:pPr>
    </w:lvl>
    <w:lvl w:ilvl="5" w:tplc="0409001B" w:tentative="1">
      <w:start w:val="1"/>
      <w:numFmt w:val="lowerRoman"/>
      <w:lvlText w:val="%6."/>
      <w:lvlJc w:val="right"/>
      <w:pPr>
        <w:ind w:left="3276" w:hanging="180"/>
      </w:pPr>
    </w:lvl>
    <w:lvl w:ilvl="6" w:tplc="0409000F" w:tentative="1">
      <w:start w:val="1"/>
      <w:numFmt w:val="decimal"/>
      <w:lvlText w:val="%7."/>
      <w:lvlJc w:val="left"/>
      <w:pPr>
        <w:ind w:left="3996" w:hanging="360"/>
      </w:pPr>
    </w:lvl>
    <w:lvl w:ilvl="7" w:tplc="04090019" w:tentative="1">
      <w:start w:val="1"/>
      <w:numFmt w:val="lowerLetter"/>
      <w:lvlText w:val="%8."/>
      <w:lvlJc w:val="left"/>
      <w:pPr>
        <w:ind w:left="4716" w:hanging="360"/>
      </w:pPr>
    </w:lvl>
    <w:lvl w:ilvl="8" w:tplc="0409001B" w:tentative="1">
      <w:start w:val="1"/>
      <w:numFmt w:val="lowerRoman"/>
      <w:lvlText w:val="%9."/>
      <w:lvlJc w:val="right"/>
      <w:pPr>
        <w:ind w:left="5436" w:hanging="180"/>
      </w:pPr>
    </w:lvl>
  </w:abstractNum>
  <w:abstractNum w:abstractNumId="21" w15:restartNumberingAfterBreak="0">
    <w:nsid w:val="424514BA"/>
    <w:multiLevelType w:val="hybridMultilevel"/>
    <w:tmpl w:val="5C1C1A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6045BAD"/>
    <w:multiLevelType w:val="multilevel"/>
    <w:tmpl w:val="79CE5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6376B59"/>
    <w:multiLevelType w:val="hybridMultilevel"/>
    <w:tmpl w:val="CB8AFA5C"/>
    <w:lvl w:ilvl="0" w:tplc="C0201840">
      <w:start w:val="11"/>
      <w:numFmt w:val="bullet"/>
      <w:lvlText w:val=""/>
      <w:lvlJc w:val="left"/>
      <w:pPr>
        <w:ind w:left="1290" w:hanging="360"/>
      </w:pPr>
      <w:rPr>
        <w:rFonts w:ascii="Symbol" w:eastAsia="Times New Roman" w:hAnsi="Symbol" w:cs="David" w:hint="default"/>
      </w:rPr>
    </w:lvl>
    <w:lvl w:ilvl="1" w:tplc="04090003" w:tentative="1">
      <w:start w:val="1"/>
      <w:numFmt w:val="bullet"/>
      <w:lvlText w:val="o"/>
      <w:lvlJc w:val="left"/>
      <w:pPr>
        <w:ind w:left="2010" w:hanging="360"/>
      </w:pPr>
      <w:rPr>
        <w:rFonts w:ascii="Courier New" w:hAnsi="Courier New" w:cs="Courier New" w:hint="default"/>
      </w:rPr>
    </w:lvl>
    <w:lvl w:ilvl="2" w:tplc="04090005" w:tentative="1">
      <w:start w:val="1"/>
      <w:numFmt w:val="bullet"/>
      <w:lvlText w:val=""/>
      <w:lvlJc w:val="left"/>
      <w:pPr>
        <w:ind w:left="2730" w:hanging="360"/>
      </w:pPr>
      <w:rPr>
        <w:rFonts w:ascii="Wingdings" w:hAnsi="Wingdings" w:hint="default"/>
      </w:rPr>
    </w:lvl>
    <w:lvl w:ilvl="3" w:tplc="04090001" w:tentative="1">
      <w:start w:val="1"/>
      <w:numFmt w:val="bullet"/>
      <w:lvlText w:val=""/>
      <w:lvlJc w:val="left"/>
      <w:pPr>
        <w:ind w:left="3450" w:hanging="360"/>
      </w:pPr>
      <w:rPr>
        <w:rFonts w:ascii="Symbol" w:hAnsi="Symbol" w:hint="default"/>
      </w:rPr>
    </w:lvl>
    <w:lvl w:ilvl="4" w:tplc="04090003" w:tentative="1">
      <w:start w:val="1"/>
      <w:numFmt w:val="bullet"/>
      <w:lvlText w:val="o"/>
      <w:lvlJc w:val="left"/>
      <w:pPr>
        <w:ind w:left="4170" w:hanging="360"/>
      </w:pPr>
      <w:rPr>
        <w:rFonts w:ascii="Courier New" w:hAnsi="Courier New" w:cs="Courier New" w:hint="default"/>
      </w:rPr>
    </w:lvl>
    <w:lvl w:ilvl="5" w:tplc="04090005" w:tentative="1">
      <w:start w:val="1"/>
      <w:numFmt w:val="bullet"/>
      <w:lvlText w:val=""/>
      <w:lvlJc w:val="left"/>
      <w:pPr>
        <w:ind w:left="4890" w:hanging="360"/>
      </w:pPr>
      <w:rPr>
        <w:rFonts w:ascii="Wingdings" w:hAnsi="Wingdings" w:hint="default"/>
      </w:rPr>
    </w:lvl>
    <w:lvl w:ilvl="6" w:tplc="04090001" w:tentative="1">
      <w:start w:val="1"/>
      <w:numFmt w:val="bullet"/>
      <w:lvlText w:val=""/>
      <w:lvlJc w:val="left"/>
      <w:pPr>
        <w:ind w:left="5610" w:hanging="360"/>
      </w:pPr>
      <w:rPr>
        <w:rFonts w:ascii="Symbol" w:hAnsi="Symbol" w:hint="default"/>
      </w:rPr>
    </w:lvl>
    <w:lvl w:ilvl="7" w:tplc="04090003" w:tentative="1">
      <w:start w:val="1"/>
      <w:numFmt w:val="bullet"/>
      <w:lvlText w:val="o"/>
      <w:lvlJc w:val="left"/>
      <w:pPr>
        <w:ind w:left="6330" w:hanging="360"/>
      </w:pPr>
      <w:rPr>
        <w:rFonts w:ascii="Courier New" w:hAnsi="Courier New" w:cs="Courier New" w:hint="default"/>
      </w:rPr>
    </w:lvl>
    <w:lvl w:ilvl="8" w:tplc="04090005" w:tentative="1">
      <w:start w:val="1"/>
      <w:numFmt w:val="bullet"/>
      <w:lvlText w:val=""/>
      <w:lvlJc w:val="left"/>
      <w:pPr>
        <w:ind w:left="7050" w:hanging="360"/>
      </w:pPr>
      <w:rPr>
        <w:rFonts w:ascii="Wingdings" w:hAnsi="Wingdings" w:hint="default"/>
      </w:rPr>
    </w:lvl>
  </w:abstractNum>
  <w:abstractNum w:abstractNumId="24" w15:restartNumberingAfterBreak="0">
    <w:nsid w:val="474B56FD"/>
    <w:multiLevelType w:val="hybridMultilevel"/>
    <w:tmpl w:val="3D8211BA"/>
    <w:lvl w:ilvl="0" w:tplc="64F228D8">
      <w:start w:val="1"/>
      <w:numFmt w:val="decimal"/>
      <w:lvlText w:val="%1."/>
      <w:lvlJc w:val="left"/>
      <w:pPr>
        <w:ind w:left="-832" w:hanging="360"/>
      </w:pPr>
      <w:rPr>
        <w:rFonts w:hint="default"/>
        <w:u w:val="none"/>
      </w:rPr>
    </w:lvl>
    <w:lvl w:ilvl="1" w:tplc="04090019" w:tentative="1">
      <w:start w:val="1"/>
      <w:numFmt w:val="lowerLetter"/>
      <w:lvlText w:val="%2."/>
      <w:lvlJc w:val="left"/>
      <w:pPr>
        <w:ind w:left="-112" w:hanging="360"/>
      </w:pPr>
    </w:lvl>
    <w:lvl w:ilvl="2" w:tplc="0409001B" w:tentative="1">
      <w:start w:val="1"/>
      <w:numFmt w:val="lowerRoman"/>
      <w:lvlText w:val="%3."/>
      <w:lvlJc w:val="right"/>
      <w:pPr>
        <w:ind w:left="608" w:hanging="180"/>
      </w:pPr>
    </w:lvl>
    <w:lvl w:ilvl="3" w:tplc="0409000F" w:tentative="1">
      <w:start w:val="1"/>
      <w:numFmt w:val="decimal"/>
      <w:lvlText w:val="%4."/>
      <w:lvlJc w:val="left"/>
      <w:pPr>
        <w:ind w:left="1328" w:hanging="360"/>
      </w:pPr>
    </w:lvl>
    <w:lvl w:ilvl="4" w:tplc="04090019" w:tentative="1">
      <w:start w:val="1"/>
      <w:numFmt w:val="lowerLetter"/>
      <w:lvlText w:val="%5."/>
      <w:lvlJc w:val="left"/>
      <w:pPr>
        <w:ind w:left="2048" w:hanging="360"/>
      </w:pPr>
    </w:lvl>
    <w:lvl w:ilvl="5" w:tplc="0409001B" w:tentative="1">
      <w:start w:val="1"/>
      <w:numFmt w:val="lowerRoman"/>
      <w:lvlText w:val="%6."/>
      <w:lvlJc w:val="right"/>
      <w:pPr>
        <w:ind w:left="2768" w:hanging="180"/>
      </w:pPr>
    </w:lvl>
    <w:lvl w:ilvl="6" w:tplc="0409000F" w:tentative="1">
      <w:start w:val="1"/>
      <w:numFmt w:val="decimal"/>
      <w:lvlText w:val="%7."/>
      <w:lvlJc w:val="left"/>
      <w:pPr>
        <w:ind w:left="3488" w:hanging="360"/>
      </w:pPr>
    </w:lvl>
    <w:lvl w:ilvl="7" w:tplc="04090019" w:tentative="1">
      <w:start w:val="1"/>
      <w:numFmt w:val="lowerLetter"/>
      <w:lvlText w:val="%8."/>
      <w:lvlJc w:val="left"/>
      <w:pPr>
        <w:ind w:left="4208" w:hanging="360"/>
      </w:pPr>
    </w:lvl>
    <w:lvl w:ilvl="8" w:tplc="0409001B" w:tentative="1">
      <w:start w:val="1"/>
      <w:numFmt w:val="lowerRoman"/>
      <w:lvlText w:val="%9."/>
      <w:lvlJc w:val="right"/>
      <w:pPr>
        <w:ind w:left="4928" w:hanging="180"/>
      </w:pPr>
    </w:lvl>
  </w:abstractNum>
  <w:abstractNum w:abstractNumId="25" w15:restartNumberingAfterBreak="0">
    <w:nsid w:val="4D2D7E4E"/>
    <w:multiLevelType w:val="hybridMultilevel"/>
    <w:tmpl w:val="0308CBA2"/>
    <w:lvl w:ilvl="0" w:tplc="FA8A37E6">
      <w:numFmt w:val="bullet"/>
      <w:lvlText w:val=""/>
      <w:lvlJc w:val="left"/>
      <w:pPr>
        <w:ind w:left="720" w:hanging="360"/>
      </w:pPr>
      <w:rPr>
        <w:rFonts w:ascii="Symbol" w:eastAsiaTheme="minorHAns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E5545DB"/>
    <w:multiLevelType w:val="hybridMultilevel"/>
    <w:tmpl w:val="BAB898F0"/>
    <w:lvl w:ilvl="0" w:tplc="FEA45D7C">
      <w:start w:val="10"/>
      <w:numFmt w:val="bullet"/>
      <w:lvlText w:val=""/>
      <w:lvlJc w:val="left"/>
      <w:pPr>
        <w:ind w:left="720" w:hanging="360"/>
      </w:pPr>
      <w:rPr>
        <w:rFonts w:ascii="Symbol" w:eastAsiaTheme="minorHAnsi" w:hAnsi="Symbol" w:cs="David"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54145160"/>
    <w:multiLevelType w:val="hybridMultilevel"/>
    <w:tmpl w:val="FFA64CC0"/>
    <w:lvl w:ilvl="0" w:tplc="3DDEF53E">
      <w:start w:val="1"/>
      <w:numFmt w:val="decimal"/>
      <w:lvlText w:val="%1."/>
      <w:lvlJc w:val="left"/>
      <w:pPr>
        <w:ind w:left="-832" w:hanging="360"/>
      </w:pPr>
      <w:rPr>
        <w:rFonts w:hint="default"/>
        <w:b/>
        <w:u w:val="single"/>
      </w:rPr>
    </w:lvl>
    <w:lvl w:ilvl="1" w:tplc="04090019" w:tentative="1">
      <w:start w:val="1"/>
      <w:numFmt w:val="lowerLetter"/>
      <w:lvlText w:val="%2."/>
      <w:lvlJc w:val="left"/>
      <w:pPr>
        <w:ind w:left="-112" w:hanging="360"/>
      </w:pPr>
    </w:lvl>
    <w:lvl w:ilvl="2" w:tplc="0409001B" w:tentative="1">
      <w:start w:val="1"/>
      <w:numFmt w:val="lowerRoman"/>
      <w:lvlText w:val="%3."/>
      <w:lvlJc w:val="right"/>
      <w:pPr>
        <w:ind w:left="608" w:hanging="180"/>
      </w:pPr>
    </w:lvl>
    <w:lvl w:ilvl="3" w:tplc="0409000F" w:tentative="1">
      <w:start w:val="1"/>
      <w:numFmt w:val="decimal"/>
      <w:lvlText w:val="%4."/>
      <w:lvlJc w:val="left"/>
      <w:pPr>
        <w:ind w:left="1328" w:hanging="360"/>
      </w:pPr>
    </w:lvl>
    <w:lvl w:ilvl="4" w:tplc="04090019" w:tentative="1">
      <w:start w:val="1"/>
      <w:numFmt w:val="lowerLetter"/>
      <w:lvlText w:val="%5."/>
      <w:lvlJc w:val="left"/>
      <w:pPr>
        <w:ind w:left="2048" w:hanging="360"/>
      </w:pPr>
    </w:lvl>
    <w:lvl w:ilvl="5" w:tplc="0409001B" w:tentative="1">
      <w:start w:val="1"/>
      <w:numFmt w:val="lowerRoman"/>
      <w:lvlText w:val="%6."/>
      <w:lvlJc w:val="right"/>
      <w:pPr>
        <w:ind w:left="2768" w:hanging="180"/>
      </w:pPr>
    </w:lvl>
    <w:lvl w:ilvl="6" w:tplc="0409000F" w:tentative="1">
      <w:start w:val="1"/>
      <w:numFmt w:val="decimal"/>
      <w:lvlText w:val="%7."/>
      <w:lvlJc w:val="left"/>
      <w:pPr>
        <w:ind w:left="3488" w:hanging="360"/>
      </w:pPr>
    </w:lvl>
    <w:lvl w:ilvl="7" w:tplc="04090019" w:tentative="1">
      <w:start w:val="1"/>
      <w:numFmt w:val="lowerLetter"/>
      <w:lvlText w:val="%8."/>
      <w:lvlJc w:val="left"/>
      <w:pPr>
        <w:ind w:left="4208" w:hanging="360"/>
      </w:pPr>
    </w:lvl>
    <w:lvl w:ilvl="8" w:tplc="0409001B" w:tentative="1">
      <w:start w:val="1"/>
      <w:numFmt w:val="lowerRoman"/>
      <w:lvlText w:val="%9."/>
      <w:lvlJc w:val="right"/>
      <w:pPr>
        <w:ind w:left="4928" w:hanging="180"/>
      </w:pPr>
    </w:lvl>
  </w:abstractNum>
  <w:abstractNum w:abstractNumId="28" w15:restartNumberingAfterBreak="0">
    <w:nsid w:val="5EAC472A"/>
    <w:multiLevelType w:val="hybridMultilevel"/>
    <w:tmpl w:val="FC2CE0D8"/>
    <w:lvl w:ilvl="0" w:tplc="881E476A">
      <w:start w:val="1"/>
      <w:numFmt w:val="decimal"/>
      <w:lvlText w:val="%1."/>
      <w:lvlJc w:val="left"/>
      <w:pPr>
        <w:ind w:left="-306" w:hanging="360"/>
      </w:pPr>
      <w:rPr>
        <w:rFonts w:hint="default"/>
        <w:b/>
      </w:rPr>
    </w:lvl>
    <w:lvl w:ilvl="1" w:tplc="04090019" w:tentative="1">
      <w:start w:val="1"/>
      <w:numFmt w:val="lowerLetter"/>
      <w:lvlText w:val="%2."/>
      <w:lvlJc w:val="left"/>
      <w:pPr>
        <w:ind w:left="414" w:hanging="360"/>
      </w:pPr>
    </w:lvl>
    <w:lvl w:ilvl="2" w:tplc="0409001B" w:tentative="1">
      <w:start w:val="1"/>
      <w:numFmt w:val="lowerRoman"/>
      <w:lvlText w:val="%3."/>
      <w:lvlJc w:val="right"/>
      <w:pPr>
        <w:ind w:left="1134" w:hanging="180"/>
      </w:pPr>
    </w:lvl>
    <w:lvl w:ilvl="3" w:tplc="0409000F" w:tentative="1">
      <w:start w:val="1"/>
      <w:numFmt w:val="decimal"/>
      <w:lvlText w:val="%4."/>
      <w:lvlJc w:val="left"/>
      <w:pPr>
        <w:ind w:left="1854" w:hanging="360"/>
      </w:pPr>
    </w:lvl>
    <w:lvl w:ilvl="4" w:tplc="04090019" w:tentative="1">
      <w:start w:val="1"/>
      <w:numFmt w:val="lowerLetter"/>
      <w:lvlText w:val="%5."/>
      <w:lvlJc w:val="left"/>
      <w:pPr>
        <w:ind w:left="2574" w:hanging="360"/>
      </w:pPr>
    </w:lvl>
    <w:lvl w:ilvl="5" w:tplc="0409001B" w:tentative="1">
      <w:start w:val="1"/>
      <w:numFmt w:val="lowerRoman"/>
      <w:lvlText w:val="%6."/>
      <w:lvlJc w:val="right"/>
      <w:pPr>
        <w:ind w:left="3294" w:hanging="180"/>
      </w:pPr>
    </w:lvl>
    <w:lvl w:ilvl="6" w:tplc="0409000F" w:tentative="1">
      <w:start w:val="1"/>
      <w:numFmt w:val="decimal"/>
      <w:lvlText w:val="%7."/>
      <w:lvlJc w:val="left"/>
      <w:pPr>
        <w:ind w:left="4014" w:hanging="360"/>
      </w:pPr>
    </w:lvl>
    <w:lvl w:ilvl="7" w:tplc="04090019" w:tentative="1">
      <w:start w:val="1"/>
      <w:numFmt w:val="lowerLetter"/>
      <w:lvlText w:val="%8."/>
      <w:lvlJc w:val="left"/>
      <w:pPr>
        <w:ind w:left="4734" w:hanging="360"/>
      </w:pPr>
    </w:lvl>
    <w:lvl w:ilvl="8" w:tplc="0409001B" w:tentative="1">
      <w:start w:val="1"/>
      <w:numFmt w:val="lowerRoman"/>
      <w:lvlText w:val="%9."/>
      <w:lvlJc w:val="right"/>
      <w:pPr>
        <w:ind w:left="5454" w:hanging="180"/>
      </w:pPr>
    </w:lvl>
  </w:abstractNum>
  <w:abstractNum w:abstractNumId="29" w15:restartNumberingAfterBreak="0">
    <w:nsid w:val="615C621A"/>
    <w:multiLevelType w:val="multilevel"/>
    <w:tmpl w:val="AC802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33D6299"/>
    <w:multiLevelType w:val="hybridMultilevel"/>
    <w:tmpl w:val="78D86708"/>
    <w:lvl w:ilvl="0" w:tplc="8DD0EE2A">
      <w:start w:val="1"/>
      <w:numFmt w:val="hebrew1"/>
      <w:lvlText w:val="%1."/>
      <w:lvlJc w:val="left"/>
      <w:pPr>
        <w:ind w:left="19" w:hanging="360"/>
      </w:pPr>
    </w:lvl>
    <w:lvl w:ilvl="1" w:tplc="04090019">
      <w:start w:val="1"/>
      <w:numFmt w:val="lowerLetter"/>
      <w:lvlText w:val="%2."/>
      <w:lvlJc w:val="left"/>
      <w:pPr>
        <w:ind w:left="739" w:hanging="360"/>
      </w:pPr>
    </w:lvl>
    <w:lvl w:ilvl="2" w:tplc="0409001B">
      <w:start w:val="1"/>
      <w:numFmt w:val="lowerRoman"/>
      <w:lvlText w:val="%3."/>
      <w:lvlJc w:val="right"/>
      <w:pPr>
        <w:ind w:left="1459" w:hanging="180"/>
      </w:pPr>
    </w:lvl>
    <w:lvl w:ilvl="3" w:tplc="0409000F">
      <w:start w:val="1"/>
      <w:numFmt w:val="decimal"/>
      <w:lvlText w:val="%4."/>
      <w:lvlJc w:val="left"/>
      <w:pPr>
        <w:ind w:left="2179" w:hanging="360"/>
      </w:pPr>
    </w:lvl>
    <w:lvl w:ilvl="4" w:tplc="04090019">
      <w:start w:val="1"/>
      <w:numFmt w:val="lowerLetter"/>
      <w:lvlText w:val="%5."/>
      <w:lvlJc w:val="left"/>
      <w:pPr>
        <w:ind w:left="2899" w:hanging="360"/>
      </w:pPr>
    </w:lvl>
    <w:lvl w:ilvl="5" w:tplc="0409001B">
      <w:start w:val="1"/>
      <w:numFmt w:val="lowerRoman"/>
      <w:lvlText w:val="%6."/>
      <w:lvlJc w:val="right"/>
      <w:pPr>
        <w:ind w:left="3619" w:hanging="180"/>
      </w:pPr>
    </w:lvl>
    <w:lvl w:ilvl="6" w:tplc="0409000F">
      <w:start w:val="1"/>
      <w:numFmt w:val="decimal"/>
      <w:lvlText w:val="%7."/>
      <w:lvlJc w:val="left"/>
      <w:pPr>
        <w:ind w:left="4339" w:hanging="360"/>
      </w:pPr>
    </w:lvl>
    <w:lvl w:ilvl="7" w:tplc="04090019">
      <w:start w:val="1"/>
      <w:numFmt w:val="lowerLetter"/>
      <w:lvlText w:val="%8."/>
      <w:lvlJc w:val="left"/>
      <w:pPr>
        <w:ind w:left="5059" w:hanging="360"/>
      </w:pPr>
    </w:lvl>
    <w:lvl w:ilvl="8" w:tplc="0409001B">
      <w:start w:val="1"/>
      <w:numFmt w:val="lowerRoman"/>
      <w:lvlText w:val="%9."/>
      <w:lvlJc w:val="right"/>
      <w:pPr>
        <w:ind w:left="5779" w:hanging="180"/>
      </w:pPr>
    </w:lvl>
  </w:abstractNum>
  <w:abstractNum w:abstractNumId="31" w15:restartNumberingAfterBreak="0">
    <w:nsid w:val="64C471EA"/>
    <w:multiLevelType w:val="hybridMultilevel"/>
    <w:tmpl w:val="66567BBC"/>
    <w:lvl w:ilvl="0" w:tplc="25766CA4">
      <w:numFmt w:val="bullet"/>
      <w:lvlText w:val=""/>
      <w:lvlJc w:val="left"/>
      <w:pPr>
        <w:ind w:left="720" w:hanging="360"/>
      </w:pPr>
      <w:rPr>
        <w:rFonts w:ascii="Symbol" w:eastAsiaTheme="minorHAns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B070320"/>
    <w:multiLevelType w:val="hybridMultilevel"/>
    <w:tmpl w:val="3AFE7358"/>
    <w:lvl w:ilvl="0" w:tplc="56E86954">
      <w:start w:val="1"/>
      <w:numFmt w:val="decimal"/>
      <w:lvlText w:val="%1."/>
      <w:lvlJc w:val="left"/>
      <w:pPr>
        <w:ind w:left="-306" w:hanging="360"/>
      </w:pPr>
      <w:rPr>
        <w:rFonts w:hint="default"/>
      </w:rPr>
    </w:lvl>
    <w:lvl w:ilvl="1" w:tplc="04090019" w:tentative="1">
      <w:start w:val="1"/>
      <w:numFmt w:val="lowerLetter"/>
      <w:lvlText w:val="%2."/>
      <w:lvlJc w:val="left"/>
      <w:pPr>
        <w:ind w:left="414" w:hanging="360"/>
      </w:pPr>
    </w:lvl>
    <w:lvl w:ilvl="2" w:tplc="0409001B" w:tentative="1">
      <w:start w:val="1"/>
      <w:numFmt w:val="lowerRoman"/>
      <w:lvlText w:val="%3."/>
      <w:lvlJc w:val="right"/>
      <w:pPr>
        <w:ind w:left="1134" w:hanging="180"/>
      </w:pPr>
    </w:lvl>
    <w:lvl w:ilvl="3" w:tplc="0409000F" w:tentative="1">
      <w:start w:val="1"/>
      <w:numFmt w:val="decimal"/>
      <w:lvlText w:val="%4."/>
      <w:lvlJc w:val="left"/>
      <w:pPr>
        <w:ind w:left="1854" w:hanging="360"/>
      </w:pPr>
    </w:lvl>
    <w:lvl w:ilvl="4" w:tplc="04090019" w:tentative="1">
      <w:start w:val="1"/>
      <w:numFmt w:val="lowerLetter"/>
      <w:lvlText w:val="%5."/>
      <w:lvlJc w:val="left"/>
      <w:pPr>
        <w:ind w:left="2574" w:hanging="360"/>
      </w:pPr>
    </w:lvl>
    <w:lvl w:ilvl="5" w:tplc="0409001B" w:tentative="1">
      <w:start w:val="1"/>
      <w:numFmt w:val="lowerRoman"/>
      <w:lvlText w:val="%6."/>
      <w:lvlJc w:val="right"/>
      <w:pPr>
        <w:ind w:left="3294" w:hanging="180"/>
      </w:pPr>
    </w:lvl>
    <w:lvl w:ilvl="6" w:tplc="0409000F" w:tentative="1">
      <w:start w:val="1"/>
      <w:numFmt w:val="decimal"/>
      <w:lvlText w:val="%7."/>
      <w:lvlJc w:val="left"/>
      <w:pPr>
        <w:ind w:left="4014" w:hanging="360"/>
      </w:pPr>
    </w:lvl>
    <w:lvl w:ilvl="7" w:tplc="04090019" w:tentative="1">
      <w:start w:val="1"/>
      <w:numFmt w:val="lowerLetter"/>
      <w:lvlText w:val="%8."/>
      <w:lvlJc w:val="left"/>
      <w:pPr>
        <w:ind w:left="4734" w:hanging="360"/>
      </w:pPr>
    </w:lvl>
    <w:lvl w:ilvl="8" w:tplc="0409001B" w:tentative="1">
      <w:start w:val="1"/>
      <w:numFmt w:val="lowerRoman"/>
      <w:lvlText w:val="%9."/>
      <w:lvlJc w:val="right"/>
      <w:pPr>
        <w:ind w:left="5454" w:hanging="180"/>
      </w:pPr>
    </w:lvl>
  </w:abstractNum>
  <w:abstractNum w:abstractNumId="33" w15:restartNumberingAfterBreak="0">
    <w:nsid w:val="7CF10154"/>
    <w:multiLevelType w:val="hybridMultilevel"/>
    <w:tmpl w:val="56FEBD60"/>
    <w:lvl w:ilvl="0" w:tplc="A6B605EA">
      <w:start w:val="1"/>
      <w:numFmt w:val="decimal"/>
      <w:lvlText w:val="%1."/>
      <w:lvlJc w:val="left"/>
      <w:pPr>
        <w:ind w:left="-684" w:hanging="360"/>
      </w:pPr>
      <w:rPr>
        <w:rFonts w:hint="default"/>
      </w:rPr>
    </w:lvl>
    <w:lvl w:ilvl="1" w:tplc="04090019" w:tentative="1">
      <w:start w:val="1"/>
      <w:numFmt w:val="lowerLetter"/>
      <w:lvlText w:val="%2."/>
      <w:lvlJc w:val="left"/>
      <w:pPr>
        <w:ind w:left="36" w:hanging="360"/>
      </w:pPr>
    </w:lvl>
    <w:lvl w:ilvl="2" w:tplc="0409001B" w:tentative="1">
      <w:start w:val="1"/>
      <w:numFmt w:val="lowerRoman"/>
      <w:lvlText w:val="%3."/>
      <w:lvlJc w:val="right"/>
      <w:pPr>
        <w:ind w:left="756" w:hanging="180"/>
      </w:pPr>
    </w:lvl>
    <w:lvl w:ilvl="3" w:tplc="0409000F" w:tentative="1">
      <w:start w:val="1"/>
      <w:numFmt w:val="decimal"/>
      <w:lvlText w:val="%4."/>
      <w:lvlJc w:val="left"/>
      <w:pPr>
        <w:ind w:left="1476" w:hanging="360"/>
      </w:pPr>
    </w:lvl>
    <w:lvl w:ilvl="4" w:tplc="04090019" w:tentative="1">
      <w:start w:val="1"/>
      <w:numFmt w:val="lowerLetter"/>
      <w:lvlText w:val="%5."/>
      <w:lvlJc w:val="left"/>
      <w:pPr>
        <w:ind w:left="2196" w:hanging="360"/>
      </w:pPr>
    </w:lvl>
    <w:lvl w:ilvl="5" w:tplc="0409001B" w:tentative="1">
      <w:start w:val="1"/>
      <w:numFmt w:val="lowerRoman"/>
      <w:lvlText w:val="%6."/>
      <w:lvlJc w:val="right"/>
      <w:pPr>
        <w:ind w:left="2916" w:hanging="180"/>
      </w:pPr>
    </w:lvl>
    <w:lvl w:ilvl="6" w:tplc="0409000F" w:tentative="1">
      <w:start w:val="1"/>
      <w:numFmt w:val="decimal"/>
      <w:lvlText w:val="%7."/>
      <w:lvlJc w:val="left"/>
      <w:pPr>
        <w:ind w:left="3636" w:hanging="360"/>
      </w:pPr>
    </w:lvl>
    <w:lvl w:ilvl="7" w:tplc="04090019" w:tentative="1">
      <w:start w:val="1"/>
      <w:numFmt w:val="lowerLetter"/>
      <w:lvlText w:val="%8."/>
      <w:lvlJc w:val="left"/>
      <w:pPr>
        <w:ind w:left="4356" w:hanging="360"/>
      </w:pPr>
    </w:lvl>
    <w:lvl w:ilvl="8" w:tplc="0409001B" w:tentative="1">
      <w:start w:val="1"/>
      <w:numFmt w:val="lowerRoman"/>
      <w:lvlText w:val="%9."/>
      <w:lvlJc w:val="right"/>
      <w:pPr>
        <w:ind w:left="5076" w:hanging="180"/>
      </w:pPr>
    </w:lvl>
  </w:abstractNum>
  <w:num w:numId="1">
    <w:abstractNumId w:val="12"/>
  </w:num>
  <w:num w:numId="2">
    <w:abstractNumId w:val="8"/>
  </w:num>
  <w:num w:numId="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6"/>
  </w:num>
  <w:num w:numId="6">
    <w:abstractNumId w:val="25"/>
  </w:num>
  <w:num w:numId="7">
    <w:abstractNumId w:val="9"/>
  </w:num>
  <w:num w:numId="8">
    <w:abstractNumId w:val="27"/>
  </w:num>
  <w:num w:numId="9">
    <w:abstractNumId w:val="31"/>
  </w:num>
  <w:num w:numId="10">
    <w:abstractNumId w:val="7"/>
  </w:num>
  <w:num w:numId="11">
    <w:abstractNumId w:val="4"/>
  </w:num>
  <w:num w:numId="12">
    <w:abstractNumId w:val="15"/>
  </w:num>
  <w:num w:numId="13">
    <w:abstractNumId w:val="23"/>
  </w:num>
  <w:num w:numId="14">
    <w:abstractNumId w:val="18"/>
  </w:num>
  <w:num w:numId="15">
    <w:abstractNumId w:val="29"/>
  </w:num>
  <w:num w:numId="16">
    <w:abstractNumId w:val="21"/>
  </w:num>
  <w:num w:numId="17">
    <w:abstractNumId w:val="3"/>
  </w:num>
  <w:num w:numId="18">
    <w:abstractNumId w:val="24"/>
  </w:num>
  <w:num w:numId="19">
    <w:abstractNumId w:val="19"/>
  </w:num>
  <w:num w:numId="20">
    <w:abstractNumId w:val="5"/>
  </w:num>
  <w:num w:numId="21">
    <w:abstractNumId w:val="32"/>
  </w:num>
  <w:num w:numId="22">
    <w:abstractNumId w:val="11"/>
  </w:num>
  <w:num w:numId="23">
    <w:abstractNumId w:val="14"/>
  </w:num>
  <w:num w:numId="24">
    <w:abstractNumId w:val="28"/>
  </w:num>
  <w:num w:numId="25">
    <w:abstractNumId w:val="16"/>
  </w:num>
  <w:num w:numId="26">
    <w:abstractNumId w:val="6"/>
  </w:num>
  <w:num w:numId="27">
    <w:abstractNumId w:val="0"/>
  </w:num>
  <w:num w:numId="28">
    <w:abstractNumId w:val="2"/>
  </w:num>
  <w:num w:numId="29">
    <w:abstractNumId w:val="17"/>
  </w:num>
  <w:num w:numId="30">
    <w:abstractNumId w:val="33"/>
  </w:num>
  <w:num w:numId="31">
    <w:abstractNumId w:val="20"/>
  </w:num>
  <w:num w:numId="32">
    <w:abstractNumId w:val="22"/>
  </w:num>
  <w:num w:numId="33">
    <w:abstractNumId w:val="10"/>
  </w:num>
  <w:num w:numId="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hdrShapeDefaults>
    <o:shapedefaults v:ext="edit" spidmax="206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433B"/>
    <w:rsid w:val="00002D81"/>
    <w:rsid w:val="00015578"/>
    <w:rsid w:val="00021B22"/>
    <w:rsid w:val="000258F4"/>
    <w:rsid w:val="00032D49"/>
    <w:rsid w:val="00035EA3"/>
    <w:rsid w:val="00040CCC"/>
    <w:rsid w:val="00077735"/>
    <w:rsid w:val="00084D9D"/>
    <w:rsid w:val="00092F92"/>
    <w:rsid w:val="0009575E"/>
    <w:rsid w:val="000A2805"/>
    <w:rsid w:val="000A5F19"/>
    <w:rsid w:val="000B3152"/>
    <w:rsid w:val="000D150F"/>
    <w:rsid w:val="000D6D97"/>
    <w:rsid w:val="000E2718"/>
    <w:rsid w:val="000E709E"/>
    <w:rsid w:val="000F35BA"/>
    <w:rsid w:val="000F7AF7"/>
    <w:rsid w:val="00107D27"/>
    <w:rsid w:val="00146B50"/>
    <w:rsid w:val="00150D4F"/>
    <w:rsid w:val="001805F4"/>
    <w:rsid w:val="001A2C55"/>
    <w:rsid w:val="001A41B3"/>
    <w:rsid w:val="001B12AE"/>
    <w:rsid w:val="001B6E1D"/>
    <w:rsid w:val="001C704B"/>
    <w:rsid w:val="001E3A11"/>
    <w:rsid w:val="001F211E"/>
    <w:rsid w:val="00222740"/>
    <w:rsid w:val="00222952"/>
    <w:rsid w:val="00253323"/>
    <w:rsid w:val="00286119"/>
    <w:rsid w:val="002A18EC"/>
    <w:rsid w:val="002F0E8B"/>
    <w:rsid w:val="002F558A"/>
    <w:rsid w:val="00304736"/>
    <w:rsid w:val="003108B2"/>
    <w:rsid w:val="00347A10"/>
    <w:rsid w:val="003770C6"/>
    <w:rsid w:val="003771A6"/>
    <w:rsid w:val="00382E87"/>
    <w:rsid w:val="003A5512"/>
    <w:rsid w:val="003C7CAF"/>
    <w:rsid w:val="003D4DDF"/>
    <w:rsid w:val="003D772C"/>
    <w:rsid w:val="003F5730"/>
    <w:rsid w:val="0041303D"/>
    <w:rsid w:val="00416C0E"/>
    <w:rsid w:val="00417B57"/>
    <w:rsid w:val="004235D9"/>
    <w:rsid w:val="004344A0"/>
    <w:rsid w:val="00434E9F"/>
    <w:rsid w:val="00434F4E"/>
    <w:rsid w:val="00465BF4"/>
    <w:rsid w:val="0046637C"/>
    <w:rsid w:val="004710A4"/>
    <w:rsid w:val="00474614"/>
    <w:rsid w:val="00476730"/>
    <w:rsid w:val="004C31E2"/>
    <w:rsid w:val="004D76DB"/>
    <w:rsid w:val="004E1C86"/>
    <w:rsid w:val="004F715B"/>
    <w:rsid w:val="00503410"/>
    <w:rsid w:val="005455DE"/>
    <w:rsid w:val="005660B6"/>
    <w:rsid w:val="005779E8"/>
    <w:rsid w:val="00585AFE"/>
    <w:rsid w:val="005A1C96"/>
    <w:rsid w:val="005A20FD"/>
    <w:rsid w:val="005D00CC"/>
    <w:rsid w:val="006111A0"/>
    <w:rsid w:val="006259A9"/>
    <w:rsid w:val="00643B1B"/>
    <w:rsid w:val="00643CE1"/>
    <w:rsid w:val="00646496"/>
    <w:rsid w:val="00656EFB"/>
    <w:rsid w:val="006765C4"/>
    <w:rsid w:val="006A1A7C"/>
    <w:rsid w:val="006A433B"/>
    <w:rsid w:val="006B21A8"/>
    <w:rsid w:val="006C22FE"/>
    <w:rsid w:val="006C5F98"/>
    <w:rsid w:val="006D1B58"/>
    <w:rsid w:val="007055E3"/>
    <w:rsid w:val="0070764C"/>
    <w:rsid w:val="007124D3"/>
    <w:rsid w:val="00770ABA"/>
    <w:rsid w:val="0077741E"/>
    <w:rsid w:val="007A228C"/>
    <w:rsid w:val="007B317D"/>
    <w:rsid w:val="007B3D95"/>
    <w:rsid w:val="007C4251"/>
    <w:rsid w:val="007D6F29"/>
    <w:rsid w:val="007D7270"/>
    <w:rsid w:val="00813E7F"/>
    <w:rsid w:val="00836A73"/>
    <w:rsid w:val="00881877"/>
    <w:rsid w:val="0088363D"/>
    <w:rsid w:val="00895733"/>
    <w:rsid w:val="00895C43"/>
    <w:rsid w:val="008A009F"/>
    <w:rsid w:val="008A3922"/>
    <w:rsid w:val="008B2871"/>
    <w:rsid w:val="008D3E3F"/>
    <w:rsid w:val="008F79BC"/>
    <w:rsid w:val="00934134"/>
    <w:rsid w:val="0093698F"/>
    <w:rsid w:val="00936D58"/>
    <w:rsid w:val="00944A81"/>
    <w:rsid w:val="00945B20"/>
    <w:rsid w:val="00985020"/>
    <w:rsid w:val="009A7981"/>
    <w:rsid w:val="009C77C2"/>
    <w:rsid w:val="009D002A"/>
    <w:rsid w:val="00A07DCA"/>
    <w:rsid w:val="00A24078"/>
    <w:rsid w:val="00A3375F"/>
    <w:rsid w:val="00A62F36"/>
    <w:rsid w:val="00AC567A"/>
    <w:rsid w:val="00B334E5"/>
    <w:rsid w:val="00B47A55"/>
    <w:rsid w:val="00B54A2A"/>
    <w:rsid w:val="00B55853"/>
    <w:rsid w:val="00B61232"/>
    <w:rsid w:val="00BC3C63"/>
    <w:rsid w:val="00BF6F9C"/>
    <w:rsid w:val="00C25F6B"/>
    <w:rsid w:val="00C746CF"/>
    <w:rsid w:val="00CB0F3F"/>
    <w:rsid w:val="00CC0B20"/>
    <w:rsid w:val="00CF035F"/>
    <w:rsid w:val="00D15E26"/>
    <w:rsid w:val="00D35D33"/>
    <w:rsid w:val="00D51365"/>
    <w:rsid w:val="00D747B3"/>
    <w:rsid w:val="00D77255"/>
    <w:rsid w:val="00DB73A4"/>
    <w:rsid w:val="00DD6D5E"/>
    <w:rsid w:val="00E0467F"/>
    <w:rsid w:val="00E37C10"/>
    <w:rsid w:val="00E45732"/>
    <w:rsid w:val="00E57A02"/>
    <w:rsid w:val="00E71714"/>
    <w:rsid w:val="00E778F0"/>
    <w:rsid w:val="00E83151"/>
    <w:rsid w:val="00EB109F"/>
    <w:rsid w:val="00EC02CD"/>
    <w:rsid w:val="00ED3C4C"/>
    <w:rsid w:val="00EE2FFE"/>
    <w:rsid w:val="00EE405A"/>
    <w:rsid w:val="00F27DC1"/>
    <w:rsid w:val="00F33DDC"/>
    <w:rsid w:val="00F369E6"/>
    <w:rsid w:val="00F84566"/>
    <w:rsid w:val="00F84832"/>
    <w:rsid w:val="00FA5BED"/>
    <w:rsid w:val="00FB2A5E"/>
    <w:rsid w:val="00FB30A8"/>
    <w:rsid w:val="00FC5FC7"/>
    <w:rsid w:val="00FD7C1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64"/>
    <o:shapelayout v:ext="edit">
      <o:idmap v:ext="edit" data="1"/>
    </o:shapelayout>
  </w:shapeDefaults>
  <w:decimalSymbol w:val="."/>
  <w:listSeparator w:val=","/>
  <w15:docId w15:val="{B21F645D-C041-4079-9CDF-BC8D701CC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paragraph" w:styleId="1">
    <w:name w:val="heading 1"/>
    <w:basedOn w:val="a"/>
    <w:next w:val="a"/>
    <w:link w:val="10"/>
    <w:qFormat/>
    <w:rsid w:val="00434F4E"/>
    <w:pPr>
      <w:keepNext/>
      <w:spacing w:before="240" w:after="60" w:line="240" w:lineRule="auto"/>
      <w:outlineLvl w:val="0"/>
    </w:pPr>
    <w:rPr>
      <w:rFonts w:ascii="Arial" w:eastAsia="Times New Roman" w:hAnsi="Arial" w:cs="Arial"/>
      <w:b/>
      <w:bCs/>
      <w:kern w:val="32"/>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6A433B"/>
    <w:pPr>
      <w:tabs>
        <w:tab w:val="center" w:pos="4153"/>
        <w:tab w:val="right" w:pos="8306"/>
      </w:tabs>
      <w:spacing w:after="0" w:line="240" w:lineRule="auto"/>
    </w:pPr>
  </w:style>
  <w:style w:type="character" w:customStyle="1" w:styleId="a4">
    <w:name w:val="כותרת עליונה תו"/>
    <w:basedOn w:val="a0"/>
    <w:link w:val="a3"/>
    <w:uiPriority w:val="99"/>
    <w:rsid w:val="006A433B"/>
  </w:style>
  <w:style w:type="paragraph" w:styleId="a5">
    <w:name w:val="footer"/>
    <w:basedOn w:val="a"/>
    <w:link w:val="a6"/>
    <w:unhideWhenUsed/>
    <w:rsid w:val="006A433B"/>
    <w:pPr>
      <w:tabs>
        <w:tab w:val="center" w:pos="4153"/>
        <w:tab w:val="right" w:pos="8306"/>
      </w:tabs>
      <w:spacing w:after="0" w:line="240" w:lineRule="auto"/>
    </w:pPr>
  </w:style>
  <w:style w:type="character" w:customStyle="1" w:styleId="a6">
    <w:name w:val="כותרת תחתונה תו"/>
    <w:basedOn w:val="a0"/>
    <w:link w:val="a5"/>
    <w:uiPriority w:val="99"/>
    <w:rsid w:val="006A433B"/>
  </w:style>
  <w:style w:type="paragraph" w:styleId="a7">
    <w:name w:val="List Paragraph"/>
    <w:basedOn w:val="a"/>
    <w:uiPriority w:val="34"/>
    <w:qFormat/>
    <w:rsid w:val="00FB30A8"/>
    <w:pPr>
      <w:ind w:left="720"/>
      <w:contextualSpacing/>
    </w:pPr>
  </w:style>
  <w:style w:type="paragraph" w:styleId="NormalWeb">
    <w:name w:val="Normal (Web)"/>
    <w:basedOn w:val="a"/>
    <w:rsid w:val="001A41B3"/>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rsid w:val="001A41B3"/>
    <w:rPr>
      <w:color w:val="0000FF"/>
      <w:u w:val="single"/>
    </w:rPr>
  </w:style>
  <w:style w:type="table" w:styleId="a8">
    <w:name w:val="Table Grid"/>
    <w:basedOn w:val="a1"/>
    <w:uiPriority w:val="39"/>
    <w:rsid w:val="00C746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basedOn w:val="a"/>
    <w:next w:val="NormalWeb"/>
    <w:rsid w:val="00E71714"/>
    <w:pPr>
      <w:spacing w:after="0" w:line="240" w:lineRule="auto"/>
    </w:pPr>
    <w:rPr>
      <w:rFonts w:ascii="Times New Roman" w:eastAsia="Times New Roman" w:hAnsi="Times New Roman" w:cs="Times New Roman"/>
      <w:sz w:val="24"/>
      <w:szCs w:val="24"/>
      <w:lang w:eastAsia="zh-CN"/>
    </w:rPr>
  </w:style>
  <w:style w:type="character" w:styleId="aa">
    <w:name w:val="Emphasis"/>
    <w:qFormat/>
    <w:rsid w:val="0041303D"/>
    <w:rPr>
      <w:b/>
      <w:bCs/>
      <w:i w:val="0"/>
      <w:iCs w:val="0"/>
    </w:rPr>
  </w:style>
  <w:style w:type="character" w:customStyle="1" w:styleId="ft">
    <w:name w:val="ft"/>
    <w:rsid w:val="0041303D"/>
  </w:style>
  <w:style w:type="character" w:customStyle="1" w:styleId="st1">
    <w:name w:val="st1"/>
    <w:rsid w:val="0041303D"/>
  </w:style>
  <w:style w:type="paragraph" w:styleId="ab">
    <w:name w:val="Balloon Text"/>
    <w:basedOn w:val="a"/>
    <w:link w:val="ac"/>
    <w:uiPriority w:val="99"/>
    <w:semiHidden/>
    <w:unhideWhenUsed/>
    <w:rsid w:val="00F84566"/>
    <w:pPr>
      <w:spacing w:after="0" w:line="240" w:lineRule="auto"/>
    </w:pPr>
    <w:rPr>
      <w:rFonts w:ascii="Tahoma" w:hAnsi="Tahoma" w:cs="Tahoma"/>
      <w:sz w:val="18"/>
      <w:szCs w:val="18"/>
    </w:rPr>
  </w:style>
  <w:style w:type="character" w:customStyle="1" w:styleId="ac">
    <w:name w:val="טקסט בלונים תו"/>
    <w:basedOn w:val="a0"/>
    <w:link w:val="ab"/>
    <w:uiPriority w:val="99"/>
    <w:semiHidden/>
    <w:rsid w:val="00F84566"/>
    <w:rPr>
      <w:rFonts w:ascii="Tahoma" w:hAnsi="Tahoma" w:cs="Tahoma"/>
      <w:sz w:val="18"/>
      <w:szCs w:val="18"/>
    </w:rPr>
  </w:style>
  <w:style w:type="paragraph" w:styleId="2">
    <w:name w:val="Body Text 2"/>
    <w:basedOn w:val="a"/>
    <w:link w:val="20"/>
    <w:rsid w:val="007B3D95"/>
    <w:pPr>
      <w:spacing w:after="0" w:line="240" w:lineRule="auto"/>
      <w:jc w:val="both"/>
    </w:pPr>
    <w:rPr>
      <w:rFonts w:ascii="Times New Roman" w:eastAsia="Times New Roman" w:hAnsi="Times New Roman" w:cs="David"/>
      <w:sz w:val="24"/>
      <w:szCs w:val="24"/>
      <w:lang w:eastAsia="he-IL"/>
    </w:rPr>
  </w:style>
  <w:style w:type="character" w:customStyle="1" w:styleId="20">
    <w:name w:val="גוף טקסט 2 תו"/>
    <w:basedOn w:val="a0"/>
    <w:link w:val="2"/>
    <w:rsid w:val="007B3D95"/>
    <w:rPr>
      <w:rFonts w:ascii="Times New Roman" w:eastAsia="Times New Roman" w:hAnsi="Times New Roman" w:cs="David"/>
      <w:sz w:val="24"/>
      <w:szCs w:val="24"/>
      <w:lang w:eastAsia="he-IL"/>
    </w:rPr>
  </w:style>
  <w:style w:type="paragraph" w:styleId="ad">
    <w:name w:val="Body Text"/>
    <w:basedOn w:val="a"/>
    <w:link w:val="ae"/>
    <w:uiPriority w:val="99"/>
    <w:semiHidden/>
    <w:unhideWhenUsed/>
    <w:rsid w:val="00021B22"/>
    <w:pPr>
      <w:spacing w:after="120"/>
    </w:pPr>
  </w:style>
  <w:style w:type="character" w:customStyle="1" w:styleId="ae">
    <w:name w:val="גוף טקסט תו"/>
    <w:basedOn w:val="a0"/>
    <w:link w:val="ad"/>
    <w:uiPriority w:val="99"/>
    <w:semiHidden/>
    <w:rsid w:val="00021B22"/>
  </w:style>
  <w:style w:type="character" w:customStyle="1" w:styleId="10">
    <w:name w:val="כותרת 1 תו"/>
    <w:basedOn w:val="a0"/>
    <w:link w:val="1"/>
    <w:rsid w:val="00434F4E"/>
    <w:rPr>
      <w:rFonts w:ascii="Arial" w:eastAsia="Times New Roman" w:hAnsi="Arial" w:cs="Arial"/>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1982706">
      <w:bodyDiv w:val="1"/>
      <w:marLeft w:val="0"/>
      <w:marRight w:val="0"/>
      <w:marTop w:val="0"/>
      <w:marBottom w:val="0"/>
      <w:divBdr>
        <w:top w:val="none" w:sz="0" w:space="0" w:color="auto"/>
        <w:left w:val="none" w:sz="0" w:space="0" w:color="auto"/>
        <w:bottom w:val="none" w:sz="0" w:space="0" w:color="auto"/>
        <w:right w:val="none" w:sz="0" w:space="0" w:color="auto"/>
      </w:divBdr>
    </w:div>
    <w:div w:id="528569807">
      <w:bodyDiv w:val="1"/>
      <w:marLeft w:val="0"/>
      <w:marRight w:val="0"/>
      <w:marTop w:val="0"/>
      <w:marBottom w:val="0"/>
      <w:divBdr>
        <w:top w:val="none" w:sz="0" w:space="0" w:color="auto"/>
        <w:left w:val="none" w:sz="0" w:space="0" w:color="auto"/>
        <w:bottom w:val="none" w:sz="0" w:space="0" w:color="auto"/>
        <w:right w:val="none" w:sz="0" w:space="0" w:color="auto"/>
      </w:divBdr>
    </w:div>
    <w:div w:id="590430152">
      <w:bodyDiv w:val="1"/>
      <w:marLeft w:val="0"/>
      <w:marRight w:val="0"/>
      <w:marTop w:val="0"/>
      <w:marBottom w:val="0"/>
      <w:divBdr>
        <w:top w:val="none" w:sz="0" w:space="0" w:color="auto"/>
        <w:left w:val="none" w:sz="0" w:space="0" w:color="auto"/>
        <w:bottom w:val="none" w:sz="0" w:space="0" w:color="auto"/>
        <w:right w:val="none" w:sz="0" w:space="0" w:color="auto"/>
      </w:divBdr>
    </w:div>
    <w:div w:id="590702255">
      <w:bodyDiv w:val="1"/>
      <w:marLeft w:val="0"/>
      <w:marRight w:val="0"/>
      <w:marTop w:val="0"/>
      <w:marBottom w:val="0"/>
      <w:divBdr>
        <w:top w:val="none" w:sz="0" w:space="0" w:color="auto"/>
        <w:left w:val="none" w:sz="0" w:space="0" w:color="auto"/>
        <w:bottom w:val="none" w:sz="0" w:space="0" w:color="auto"/>
        <w:right w:val="none" w:sz="0" w:space="0" w:color="auto"/>
      </w:divBdr>
    </w:div>
    <w:div w:id="863905205">
      <w:bodyDiv w:val="1"/>
      <w:marLeft w:val="0"/>
      <w:marRight w:val="0"/>
      <w:marTop w:val="0"/>
      <w:marBottom w:val="0"/>
      <w:divBdr>
        <w:top w:val="none" w:sz="0" w:space="0" w:color="auto"/>
        <w:left w:val="none" w:sz="0" w:space="0" w:color="auto"/>
        <w:bottom w:val="none" w:sz="0" w:space="0" w:color="auto"/>
        <w:right w:val="none" w:sz="0" w:space="0" w:color="auto"/>
      </w:divBdr>
    </w:div>
    <w:div w:id="1394742313">
      <w:bodyDiv w:val="1"/>
      <w:marLeft w:val="0"/>
      <w:marRight w:val="0"/>
      <w:marTop w:val="0"/>
      <w:marBottom w:val="0"/>
      <w:divBdr>
        <w:top w:val="none" w:sz="0" w:space="0" w:color="auto"/>
        <w:left w:val="none" w:sz="0" w:space="0" w:color="auto"/>
        <w:bottom w:val="none" w:sz="0" w:space="0" w:color="auto"/>
        <w:right w:val="none" w:sz="0" w:space="0" w:color="auto"/>
      </w:divBdr>
    </w:div>
    <w:div w:id="1409690018">
      <w:bodyDiv w:val="1"/>
      <w:marLeft w:val="0"/>
      <w:marRight w:val="0"/>
      <w:marTop w:val="0"/>
      <w:marBottom w:val="0"/>
      <w:divBdr>
        <w:top w:val="none" w:sz="0" w:space="0" w:color="auto"/>
        <w:left w:val="none" w:sz="0" w:space="0" w:color="auto"/>
        <w:bottom w:val="none" w:sz="0" w:space="0" w:color="auto"/>
        <w:right w:val="none" w:sz="0" w:space="0" w:color="auto"/>
      </w:divBdr>
    </w:div>
    <w:div w:id="1452701612">
      <w:bodyDiv w:val="1"/>
      <w:marLeft w:val="0"/>
      <w:marRight w:val="0"/>
      <w:marTop w:val="0"/>
      <w:marBottom w:val="0"/>
      <w:divBdr>
        <w:top w:val="none" w:sz="0" w:space="0" w:color="auto"/>
        <w:left w:val="none" w:sz="0" w:space="0" w:color="auto"/>
        <w:bottom w:val="none" w:sz="0" w:space="0" w:color="auto"/>
        <w:right w:val="none" w:sz="0" w:space="0" w:color="auto"/>
      </w:divBdr>
    </w:div>
    <w:div w:id="1601645653">
      <w:bodyDiv w:val="1"/>
      <w:marLeft w:val="0"/>
      <w:marRight w:val="0"/>
      <w:marTop w:val="0"/>
      <w:marBottom w:val="0"/>
      <w:divBdr>
        <w:top w:val="none" w:sz="0" w:space="0" w:color="auto"/>
        <w:left w:val="none" w:sz="0" w:space="0" w:color="auto"/>
        <w:bottom w:val="none" w:sz="0" w:space="0" w:color="auto"/>
        <w:right w:val="none" w:sz="0" w:space="0" w:color="auto"/>
      </w:divBdr>
    </w:div>
    <w:div w:id="1774856095">
      <w:bodyDiv w:val="1"/>
      <w:marLeft w:val="0"/>
      <w:marRight w:val="0"/>
      <w:marTop w:val="0"/>
      <w:marBottom w:val="0"/>
      <w:divBdr>
        <w:top w:val="none" w:sz="0" w:space="0" w:color="auto"/>
        <w:left w:val="none" w:sz="0" w:space="0" w:color="auto"/>
        <w:bottom w:val="none" w:sz="0" w:space="0" w:color="auto"/>
        <w:right w:val="none" w:sz="0" w:space="0" w:color="auto"/>
      </w:divBdr>
    </w:div>
    <w:div w:id="1819568892">
      <w:bodyDiv w:val="1"/>
      <w:marLeft w:val="0"/>
      <w:marRight w:val="0"/>
      <w:marTop w:val="0"/>
      <w:marBottom w:val="0"/>
      <w:divBdr>
        <w:top w:val="none" w:sz="0" w:space="0" w:color="auto"/>
        <w:left w:val="none" w:sz="0" w:space="0" w:color="auto"/>
        <w:bottom w:val="none" w:sz="0" w:space="0" w:color="auto"/>
        <w:right w:val="none" w:sz="0" w:space="0" w:color="auto"/>
      </w:divBdr>
    </w:div>
    <w:div w:id="2001233524">
      <w:bodyDiv w:val="1"/>
      <w:marLeft w:val="0"/>
      <w:marRight w:val="0"/>
      <w:marTop w:val="0"/>
      <w:marBottom w:val="0"/>
      <w:divBdr>
        <w:top w:val="none" w:sz="0" w:space="0" w:color="auto"/>
        <w:left w:val="none" w:sz="0" w:space="0" w:color="auto"/>
        <w:bottom w:val="none" w:sz="0" w:space="0" w:color="auto"/>
        <w:right w:val="none" w:sz="0" w:space="0" w:color="auto"/>
      </w:divBdr>
    </w:div>
    <w:div w:id="2070956312">
      <w:bodyDiv w:val="1"/>
      <w:marLeft w:val="0"/>
      <w:marRight w:val="0"/>
      <w:marTop w:val="0"/>
      <w:marBottom w:val="0"/>
      <w:divBdr>
        <w:top w:val="none" w:sz="0" w:space="0" w:color="auto"/>
        <w:left w:val="none" w:sz="0" w:space="0" w:color="auto"/>
        <w:bottom w:val="none" w:sz="0" w:space="0" w:color="auto"/>
        <w:right w:val="none" w:sz="0" w:space="0" w:color="auto"/>
      </w:divBdr>
    </w:div>
    <w:div w:id="2073310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1352BC-17D7-4388-A490-2AC037914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2301</Words>
  <Characters>11506</Characters>
  <Application>Microsoft Office Word</Application>
  <DocSecurity>0</DocSecurity>
  <Lines>95</Lines>
  <Paragraphs>27</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13780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‏‏משתמש Windows</dc:creator>
  <cp:lastModifiedBy>SF</cp:lastModifiedBy>
  <cp:revision>2</cp:revision>
  <cp:lastPrinted>2022-12-24T20:03:00Z</cp:lastPrinted>
  <dcterms:created xsi:type="dcterms:W3CDTF">2024-10-10T20:51:00Z</dcterms:created>
  <dcterms:modified xsi:type="dcterms:W3CDTF">2024-10-10T20:51:00Z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303935638</vt:i4>
  </property>
</Properties>
</file>