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8EC" w:rsidRDefault="006B21A8" w:rsidP="00230302">
      <w:pPr>
        <w:spacing w:line="360" w:lineRule="auto"/>
        <w:ind w:left="-1044"/>
        <w:jc w:val="both"/>
        <w:rPr>
          <w:rFonts w:cs="David" w:hint="cs"/>
          <w:sz w:val="24"/>
          <w:szCs w:val="24"/>
          <w:rtl/>
        </w:rPr>
      </w:pPr>
      <w:r w:rsidRPr="007B3D95">
        <w:rPr>
          <w:rFonts w:cs="David" w:hint="cs"/>
          <w:rtl/>
        </w:rPr>
        <w:t xml:space="preserve">בס"ד , </w:t>
      </w:r>
      <w:r w:rsidR="00230302">
        <w:rPr>
          <w:rFonts w:cs="David" w:hint="cs"/>
          <w:sz w:val="24"/>
          <w:szCs w:val="24"/>
          <w:rtl/>
        </w:rPr>
        <w:t>חשוון תשפ"ה , פרשת חיי שרה , שבת חברון</w:t>
      </w:r>
    </w:p>
    <w:p w:rsidR="00230302" w:rsidRDefault="00230302" w:rsidP="00230302">
      <w:pPr>
        <w:spacing w:line="360" w:lineRule="auto"/>
        <w:ind w:left="-1044"/>
        <w:jc w:val="both"/>
        <w:rPr>
          <w:rFonts w:cs="David"/>
          <w:sz w:val="24"/>
          <w:szCs w:val="24"/>
          <w:rtl/>
        </w:rPr>
      </w:pPr>
    </w:p>
    <w:p w:rsidR="00230302" w:rsidRPr="006979DA" w:rsidRDefault="00230302" w:rsidP="00230302">
      <w:pPr>
        <w:spacing w:line="360" w:lineRule="auto"/>
        <w:ind w:left="-1090"/>
        <w:rPr>
          <w:rFonts w:cs="David" w:hint="cs"/>
          <w:sz w:val="24"/>
          <w:szCs w:val="24"/>
          <w:rtl/>
        </w:rPr>
      </w:pPr>
      <w:r w:rsidRPr="006979DA">
        <w:rPr>
          <w:rFonts w:cs="David" w:hint="cs"/>
          <w:sz w:val="24"/>
          <w:szCs w:val="24"/>
          <w:rtl/>
        </w:rPr>
        <w:t>שלום לבניי היקרים והוריהם ,</w:t>
      </w:r>
    </w:p>
    <w:p w:rsidR="00230302" w:rsidRDefault="00230302" w:rsidP="00230302">
      <w:pPr>
        <w:spacing w:line="360" w:lineRule="auto"/>
        <w:ind w:left="-1090"/>
        <w:rPr>
          <w:rFonts w:cs="David"/>
          <w:sz w:val="24"/>
          <w:szCs w:val="24"/>
          <w:rtl/>
        </w:rPr>
      </w:pPr>
      <w:r w:rsidRPr="006979DA">
        <w:rPr>
          <w:rFonts w:cs="David" w:hint="cs"/>
          <w:sz w:val="24"/>
          <w:szCs w:val="24"/>
          <w:rtl/>
        </w:rPr>
        <w:t>מה שלומכם ?</w:t>
      </w:r>
      <w:r>
        <w:rPr>
          <w:rFonts w:cs="David" w:hint="cs"/>
          <w:sz w:val="24"/>
          <w:szCs w:val="24"/>
          <w:rtl/>
        </w:rPr>
        <w:t>?</w:t>
      </w:r>
    </w:p>
    <w:p w:rsidR="00230302" w:rsidRDefault="00230302" w:rsidP="00230302">
      <w:pPr>
        <w:spacing w:line="360" w:lineRule="auto"/>
        <w:ind w:left="-1090"/>
        <w:rPr>
          <w:rFonts w:cs="David"/>
          <w:b/>
          <w:bCs/>
          <w:sz w:val="28"/>
          <w:szCs w:val="28"/>
          <w:rtl/>
        </w:rPr>
      </w:pPr>
      <w:r w:rsidRPr="00230302">
        <w:rPr>
          <w:rFonts w:cs="David" w:hint="cs"/>
          <w:b/>
          <w:bCs/>
          <w:sz w:val="28"/>
          <w:szCs w:val="28"/>
          <w:highlight w:val="yellow"/>
          <w:rtl/>
        </w:rPr>
        <w:t>מהנעשה בישיבה .</w:t>
      </w:r>
    </w:p>
    <w:p w:rsidR="00230302" w:rsidRDefault="00230302" w:rsidP="00230302">
      <w:pPr>
        <w:shd w:val="clear" w:color="auto" w:fill="FFFFFF"/>
        <w:spacing w:line="360" w:lineRule="auto"/>
        <w:ind w:left="-1090"/>
        <w:jc w:val="both"/>
        <w:rPr>
          <w:rFonts w:cs="David"/>
          <w:sz w:val="24"/>
          <w:szCs w:val="24"/>
          <w:rtl/>
        </w:rPr>
      </w:pPr>
      <w:r w:rsidRPr="00230302">
        <w:rPr>
          <w:rFonts w:cs="David" w:hint="cs"/>
          <w:b/>
          <w:bCs/>
          <w:sz w:val="26"/>
          <w:szCs w:val="26"/>
          <w:highlight w:val="yellow"/>
          <w:rtl/>
        </w:rPr>
        <w:t>מלחמת חרבות ברזל .</w:t>
      </w:r>
      <w:r w:rsidRPr="00230302">
        <w:rPr>
          <w:rFonts w:cs="David" w:hint="cs"/>
          <w:b/>
          <w:bCs/>
          <w:sz w:val="26"/>
          <w:szCs w:val="26"/>
          <w:rtl/>
        </w:rPr>
        <w:t xml:space="preserve">  </w:t>
      </w:r>
      <w:r w:rsidRPr="00230302">
        <w:rPr>
          <w:rFonts w:cs="David" w:hint="cs"/>
          <w:sz w:val="24"/>
          <w:szCs w:val="24"/>
          <w:rtl/>
        </w:rPr>
        <w:t xml:space="preserve">לצערנו </w:t>
      </w:r>
      <w:r>
        <w:rPr>
          <w:rFonts w:cs="David" w:hint="cs"/>
          <w:sz w:val="24"/>
          <w:szCs w:val="24"/>
          <w:rtl/>
        </w:rPr>
        <w:t xml:space="preserve">גם בשבוע האחרון אנו שומעים בכלי התקשורת את שתי המילים הקשות- "הותר לפרסום". השבוע נפלו עוד מספר חיילים וגם בשעה זו שאני כותב את המידעון , אנו שומעים על נפילתו של חייל מגבעתי סמ"ר רון אפשטיין מחיפה. כולנו ממשיכים להתפלל על הצלחתם של חיילי צה"ל בכל הגזרות במלחמה הקשה הזו שנכפתה עלינו, על אלפי פצועי צה"ל שיחלימו במהרה ועל 101 החטופות והחטופים שנמקים במנהרות בעזה. </w:t>
      </w:r>
    </w:p>
    <w:p w:rsidR="00230302" w:rsidRPr="00230302" w:rsidRDefault="00230302" w:rsidP="00230302">
      <w:pPr>
        <w:shd w:val="clear" w:color="auto" w:fill="FFFFFF"/>
        <w:spacing w:line="360" w:lineRule="auto"/>
        <w:ind w:left="-1090"/>
        <w:jc w:val="both"/>
        <w:rPr>
          <w:rFonts w:ascii="Arial" w:eastAsia="Times New Roman" w:hAnsi="Arial" w:cs="Arial"/>
          <w:color w:val="222222"/>
          <w:sz w:val="24"/>
          <w:szCs w:val="24"/>
        </w:rPr>
      </w:pPr>
      <w:r w:rsidRPr="00230302">
        <w:rPr>
          <w:rFonts w:cs="David" w:hint="cs"/>
          <w:b/>
          <w:bCs/>
          <w:sz w:val="26"/>
          <w:szCs w:val="26"/>
          <w:highlight w:val="yellow"/>
          <w:rtl/>
        </w:rPr>
        <w:t>קיבלנו ע"ע כבר בשנה שעברה חידוש שנוהג מידי שבוע בישיבה</w:t>
      </w:r>
      <w:r>
        <w:rPr>
          <w:rFonts w:cs="David" w:hint="cs"/>
          <w:b/>
          <w:bCs/>
          <w:sz w:val="26"/>
          <w:szCs w:val="26"/>
          <w:rtl/>
        </w:rPr>
        <w:t xml:space="preserve"> .</w:t>
      </w:r>
      <w:r>
        <w:rPr>
          <w:rFonts w:ascii="David" w:eastAsia="Times New Roman" w:hAnsi="David" w:cs="David" w:hint="cs"/>
          <w:color w:val="222222"/>
          <w:sz w:val="24"/>
          <w:szCs w:val="24"/>
          <w:rtl/>
        </w:rPr>
        <w:t xml:space="preserve"> </w:t>
      </w:r>
      <w:r w:rsidRPr="00230302">
        <w:rPr>
          <w:rFonts w:ascii="David" w:eastAsia="Times New Roman" w:hAnsi="David" w:cs="David" w:hint="cs"/>
          <w:color w:val="222222"/>
          <w:sz w:val="24"/>
          <w:szCs w:val="24"/>
          <w:rtl/>
        </w:rPr>
        <w:t xml:space="preserve">מתוך שותפות , חיבור ושייכות </w:t>
      </w:r>
      <w:r>
        <w:rPr>
          <w:rFonts w:ascii="David" w:eastAsia="Times New Roman" w:hAnsi="David" w:cs="David" w:hint="cs"/>
          <w:color w:val="222222"/>
          <w:sz w:val="24"/>
          <w:szCs w:val="24"/>
          <w:rtl/>
        </w:rPr>
        <w:t xml:space="preserve">לעם ישראל </w:t>
      </w:r>
      <w:r w:rsidRPr="00230302">
        <w:rPr>
          <w:rFonts w:ascii="David" w:eastAsia="Times New Roman" w:hAnsi="David" w:cs="David" w:hint="cs"/>
          <w:color w:val="222222"/>
          <w:sz w:val="24"/>
          <w:szCs w:val="24"/>
          <w:rtl/>
        </w:rPr>
        <w:t xml:space="preserve"> יוזמת </w:t>
      </w:r>
      <w:r>
        <w:rPr>
          <w:rFonts w:ascii="David" w:eastAsia="Times New Roman" w:hAnsi="David" w:cs="David" w:hint="cs"/>
          <w:color w:val="222222"/>
          <w:sz w:val="24"/>
          <w:szCs w:val="24"/>
          <w:rtl/>
        </w:rPr>
        <w:t xml:space="preserve">השבוע </w:t>
      </w:r>
      <w:r w:rsidRPr="00230302">
        <w:rPr>
          <w:rFonts w:ascii="David" w:eastAsia="Times New Roman" w:hAnsi="David" w:cs="David" w:hint="cs"/>
          <w:color w:val="222222"/>
          <w:sz w:val="24"/>
          <w:szCs w:val="24"/>
          <w:rtl/>
        </w:rPr>
        <w:t>מדי שבוע מפגש</w:t>
      </w:r>
      <w:r>
        <w:rPr>
          <w:rFonts w:ascii="David" w:eastAsia="Times New Roman" w:hAnsi="David" w:cs="David" w:hint="cs"/>
          <w:color w:val="222222"/>
          <w:sz w:val="24"/>
          <w:szCs w:val="24"/>
          <w:rtl/>
        </w:rPr>
        <w:t xml:space="preserve">ים מעצימים וחווייתיים עם דמויות </w:t>
      </w:r>
      <w:r w:rsidRPr="00230302">
        <w:rPr>
          <w:rFonts w:ascii="David" w:eastAsia="Times New Roman" w:hAnsi="David" w:cs="David" w:hint="cs"/>
          <w:color w:val="222222"/>
          <w:sz w:val="24"/>
          <w:szCs w:val="24"/>
          <w:rtl/>
        </w:rPr>
        <w:t>מופת בחברה הישראלית</w:t>
      </w:r>
      <w:r>
        <w:rPr>
          <w:rFonts w:ascii="David" w:eastAsia="Times New Roman" w:hAnsi="David" w:cs="David" w:hint="cs"/>
          <w:color w:val="222222"/>
          <w:sz w:val="24"/>
          <w:szCs w:val="24"/>
          <w:rtl/>
        </w:rPr>
        <w:t xml:space="preserve"> ,</w:t>
      </w:r>
      <w:r w:rsidRPr="00230302">
        <w:rPr>
          <w:rFonts w:ascii="David" w:eastAsia="Times New Roman" w:hAnsi="David" w:cs="David" w:hint="cs"/>
          <w:color w:val="222222"/>
          <w:sz w:val="24"/>
          <w:szCs w:val="24"/>
          <w:rtl/>
        </w:rPr>
        <w:t>המציגים בפני הבנים  ז</w:t>
      </w:r>
      <w:r>
        <w:rPr>
          <w:rFonts w:ascii="David" w:eastAsia="Times New Roman" w:hAnsi="David" w:cs="David" w:hint="cs"/>
          <w:color w:val="222222"/>
          <w:sz w:val="24"/>
          <w:szCs w:val="24"/>
          <w:rtl/>
        </w:rPr>
        <w:t>וויות והיבטים חשובים של העוצמה </w:t>
      </w:r>
      <w:r w:rsidRPr="00230302">
        <w:rPr>
          <w:rFonts w:ascii="David" w:eastAsia="Times New Roman" w:hAnsi="David" w:cs="David" w:hint="cs"/>
          <w:color w:val="222222"/>
          <w:sz w:val="24"/>
          <w:szCs w:val="24"/>
          <w:rtl/>
        </w:rPr>
        <w:t>במאבק על  בניין האומה והארץ במלחמה הקשה בה אנו נתונים.</w:t>
      </w:r>
    </w:p>
    <w:p w:rsidR="00230302" w:rsidRPr="00230302" w:rsidRDefault="00230302" w:rsidP="00230302">
      <w:pPr>
        <w:shd w:val="clear" w:color="auto" w:fill="FFFFFF"/>
        <w:spacing w:after="0" w:line="360" w:lineRule="auto"/>
        <w:ind w:left="-1090"/>
        <w:jc w:val="both"/>
        <w:rPr>
          <w:rFonts w:ascii="Arial" w:eastAsia="Times New Roman" w:hAnsi="Arial" w:cs="Arial"/>
          <w:color w:val="222222"/>
          <w:sz w:val="24"/>
          <w:szCs w:val="24"/>
          <w:rtl/>
        </w:rPr>
      </w:pPr>
      <w:r w:rsidRPr="00230302">
        <w:rPr>
          <w:rFonts w:ascii="David" w:eastAsia="Times New Roman" w:hAnsi="David" w:cs="David"/>
          <w:color w:val="222222"/>
          <w:sz w:val="24"/>
          <w:szCs w:val="24"/>
          <w:rtl/>
        </w:rPr>
        <w:t xml:space="preserve">מדי שבוע מגיעים לישיבה קצינים  ומפקדים, פצועי צה"ל, נציגי משפחות חטופים ומחזקים אותנו בלקחים ובתובנות של הכוחות העצומים המתגלים </w:t>
      </w:r>
      <w:r>
        <w:rPr>
          <w:rFonts w:ascii="David" w:eastAsia="Times New Roman" w:hAnsi="David" w:cs="David"/>
          <w:color w:val="222222"/>
          <w:sz w:val="24"/>
          <w:szCs w:val="24"/>
          <w:rtl/>
        </w:rPr>
        <w:t>בעם ישראל כפרטים וכחברה במאבק  </w:t>
      </w:r>
      <w:r w:rsidRPr="00230302">
        <w:rPr>
          <w:rFonts w:ascii="David" w:eastAsia="Times New Roman" w:hAnsi="David" w:cs="David"/>
          <w:color w:val="222222"/>
          <w:sz w:val="24"/>
          <w:szCs w:val="24"/>
          <w:rtl/>
        </w:rPr>
        <w:t>הקשה וההרואי  לשמירה ולהגנה על עם ישראל.</w:t>
      </w:r>
    </w:p>
    <w:p w:rsidR="00230302" w:rsidRPr="00230302" w:rsidRDefault="00230302" w:rsidP="00490B47">
      <w:pPr>
        <w:shd w:val="clear" w:color="auto" w:fill="FFFFFF"/>
        <w:spacing w:after="0" w:line="360" w:lineRule="auto"/>
        <w:ind w:left="-1090"/>
        <w:jc w:val="both"/>
        <w:rPr>
          <w:rFonts w:ascii="Arial" w:eastAsia="Times New Roman" w:hAnsi="Arial" w:cs="Arial"/>
          <w:color w:val="222222"/>
          <w:sz w:val="24"/>
          <w:szCs w:val="24"/>
          <w:rtl/>
        </w:rPr>
      </w:pPr>
      <w:r w:rsidRPr="00230302">
        <w:rPr>
          <w:rFonts w:ascii="David" w:eastAsia="Times New Roman" w:hAnsi="David" w:cs="David"/>
          <w:color w:val="222222"/>
          <w:sz w:val="24"/>
          <w:szCs w:val="24"/>
          <w:rtl/>
        </w:rPr>
        <w:t>אנו זוכים לביקורים שוטפים של בכירי  רבני הציונות הדתית</w:t>
      </w:r>
      <w:r>
        <w:rPr>
          <w:rFonts w:ascii="David" w:eastAsia="Times New Roman" w:hAnsi="David" w:cs="David" w:hint="cs"/>
          <w:color w:val="222222"/>
          <w:sz w:val="24"/>
          <w:szCs w:val="24"/>
          <w:rtl/>
        </w:rPr>
        <w:t xml:space="preserve"> </w:t>
      </w:r>
      <w:r w:rsidRPr="00230302">
        <w:rPr>
          <w:rFonts w:ascii="David" w:eastAsia="Times New Roman" w:hAnsi="David" w:cs="David"/>
          <w:color w:val="222222"/>
          <w:sz w:val="24"/>
          <w:szCs w:val="24"/>
          <w:rtl/>
        </w:rPr>
        <w:t xml:space="preserve">- ראשי ישיבות ורבני ערים שמתארחים בישיבה ומחזקים את רוח התלמידים, מהווים נס ודגל רוחני ופורשים בפני הבנים הסברים על התהליך הרוחני המלווה את המאבק שבין  עם ישראל לאויביו בדורנו. </w:t>
      </w:r>
      <w:r w:rsidRPr="00230302">
        <w:rPr>
          <w:rFonts w:ascii="David" w:eastAsia="Times New Roman" w:hAnsi="David" w:cs="David"/>
          <w:b/>
          <w:bCs/>
          <w:color w:val="222222"/>
          <w:sz w:val="24"/>
          <w:szCs w:val="24"/>
          <w:rtl/>
        </w:rPr>
        <w:t>הרבנים מבססים את הקומה של החיזוק התורני והנפשי</w:t>
      </w:r>
      <w:r w:rsidRPr="00230302">
        <w:rPr>
          <w:rFonts w:ascii="David" w:eastAsia="Times New Roman" w:hAnsi="David" w:cs="David"/>
          <w:color w:val="222222"/>
          <w:sz w:val="24"/>
          <w:szCs w:val="24"/>
          <w:rtl/>
        </w:rPr>
        <w:t xml:space="preserve"> . השבוע התארחו בישיבה הרב מיכה הלוי </w:t>
      </w:r>
      <w:proofErr w:type="spellStart"/>
      <w:r w:rsidRPr="00230302">
        <w:rPr>
          <w:rFonts w:ascii="David" w:eastAsia="Times New Roman" w:hAnsi="David" w:cs="David"/>
          <w:color w:val="222222"/>
          <w:sz w:val="24"/>
          <w:szCs w:val="24"/>
          <w:rtl/>
        </w:rPr>
        <w:t>שליט"א</w:t>
      </w:r>
      <w:proofErr w:type="spellEnd"/>
      <w:r w:rsidRPr="00230302">
        <w:rPr>
          <w:rFonts w:ascii="David" w:eastAsia="Times New Roman" w:hAnsi="David" w:cs="David"/>
          <w:color w:val="222222"/>
          <w:sz w:val="24"/>
          <w:szCs w:val="24"/>
          <w:rtl/>
        </w:rPr>
        <w:t xml:space="preserve"> רבה של פתח תקווה והרב אליעזר מלמד- ראש ישיבת הר ברכה ומחברם של סדרת הספרים "פניני הלכה". הרבנים שוחחו עם בני כיתות י</w:t>
      </w:r>
      <w:r w:rsidR="00490B47">
        <w:rPr>
          <w:rFonts w:ascii="David" w:eastAsia="Times New Roman" w:hAnsi="David" w:cs="David" w:hint="cs"/>
          <w:color w:val="222222"/>
          <w:sz w:val="24"/>
          <w:szCs w:val="24"/>
          <w:rtl/>
        </w:rPr>
        <w:t>"</w:t>
      </w:r>
      <w:r w:rsidRPr="00230302">
        <w:rPr>
          <w:rFonts w:ascii="David" w:eastAsia="Times New Roman" w:hAnsi="David" w:cs="David"/>
          <w:color w:val="222222"/>
          <w:sz w:val="24"/>
          <w:szCs w:val="24"/>
          <w:rtl/>
        </w:rPr>
        <w:t>א-י</w:t>
      </w:r>
      <w:r w:rsidR="00490B47">
        <w:rPr>
          <w:rFonts w:ascii="David" w:eastAsia="Times New Roman" w:hAnsi="David" w:cs="David" w:hint="cs"/>
          <w:color w:val="222222"/>
          <w:sz w:val="24"/>
          <w:szCs w:val="24"/>
          <w:rtl/>
        </w:rPr>
        <w:t>"</w:t>
      </w:r>
      <w:r w:rsidRPr="00230302">
        <w:rPr>
          <w:rFonts w:ascii="David" w:eastAsia="Times New Roman" w:hAnsi="David" w:cs="David"/>
          <w:color w:val="222222"/>
          <w:sz w:val="24"/>
          <w:szCs w:val="24"/>
          <w:rtl/>
        </w:rPr>
        <w:t>ב.</w:t>
      </w:r>
    </w:p>
    <w:p w:rsidR="00230302" w:rsidRDefault="00230302" w:rsidP="00490B47">
      <w:pPr>
        <w:shd w:val="clear" w:color="auto" w:fill="FFFFFF"/>
        <w:spacing w:after="0" w:line="360" w:lineRule="auto"/>
        <w:ind w:left="-1090"/>
        <w:jc w:val="both"/>
        <w:rPr>
          <w:rFonts w:ascii="David" w:eastAsia="Times New Roman" w:hAnsi="David" w:cs="David"/>
          <w:b/>
          <w:bCs/>
          <w:color w:val="222222"/>
          <w:sz w:val="24"/>
          <w:szCs w:val="24"/>
          <w:rtl/>
        </w:rPr>
      </w:pPr>
      <w:r w:rsidRPr="00230302">
        <w:rPr>
          <w:rFonts w:ascii="David" w:eastAsia="Times New Roman" w:hAnsi="David" w:cs="David"/>
          <w:color w:val="222222"/>
          <w:sz w:val="24"/>
          <w:szCs w:val="24"/>
          <w:rtl/>
        </w:rPr>
        <w:t>כהמשך ישיר לשיחות, למפגשים, להרצאות ולסרטונים</w:t>
      </w:r>
      <w:r w:rsidR="00490B47">
        <w:rPr>
          <w:rFonts w:ascii="David" w:eastAsia="Times New Roman" w:hAnsi="David" w:cs="David" w:hint="cs"/>
          <w:color w:val="222222"/>
          <w:sz w:val="24"/>
          <w:szCs w:val="24"/>
          <w:rtl/>
        </w:rPr>
        <w:t>,</w:t>
      </w:r>
      <w:r w:rsidRPr="00230302">
        <w:rPr>
          <w:rFonts w:ascii="David" w:eastAsia="Times New Roman" w:hAnsi="David" w:cs="David"/>
          <w:color w:val="222222"/>
          <w:sz w:val="24"/>
          <w:szCs w:val="24"/>
          <w:rtl/>
        </w:rPr>
        <w:t> </w:t>
      </w:r>
      <w:r w:rsidRPr="00230302">
        <w:rPr>
          <w:rFonts w:ascii="David" w:eastAsia="Times New Roman" w:hAnsi="David" w:cs="David"/>
          <w:b/>
          <w:bCs/>
          <w:color w:val="222222"/>
          <w:sz w:val="24"/>
          <w:szCs w:val="24"/>
          <w:rtl/>
        </w:rPr>
        <w:t>בני התיכון</w:t>
      </w:r>
      <w:r w:rsidR="00490B47">
        <w:rPr>
          <w:rFonts w:ascii="David" w:eastAsia="Times New Roman" w:hAnsi="David" w:cs="David" w:hint="cs"/>
          <w:b/>
          <w:bCs/>
          <w:color w:val="222222"/>
          <w:sz w:val="24"/>
          <w:szCs w:val="24"/>
          <w:rtl/>
        </w:rPr>
        <w:t xml:space="preserve"> יוצאים </w:t>
      </w:r>
      <w:r w:rsidRPr="00230302">
        <w:rPr>
          <w:rFonts w:ascii="David" w:eastAsia="Times New Roman" w:hAnsi="David" w:cs="David"/>
          <w:color w:val="222222"/>
          <w:sz w:val="24"/>
          <w:szCs w:val="24"/>
          <w:rtl/>
        </w:rPr>
        <w:t xml:space="preserve"> להתנדבויות הכוללות בין השאר- אריזת מנות קרב לחיילים, חיזוק פצועי צה"ל במחלקות השיקום ועזרה לחקלאים ועסקים הזקוקים ומשוועים לידיים עובדות.</w:t>
      </w:r>
      <w:r w:rsidR="00490B47">
        <w:rPr>
          <w:rFonts w:ascii="Arial" w:eastAsia="Times New Roman" w:hAnsi="Arial" w:cs="Arial" w:hint="cs"/>
          <w:color w:val="222222"/>
          <w:sz w:val="24"/>
          <w:szCs w:val="24"/>
          <w:rtl/>
        </w:rPr>
        <w:t xml:space="preserve"> </w:t>
      </w:r>
      <w:proofErr w:type="spellStart"/>
      <w:r w:rsidR="00490B47" w:rsidRPr="00490B47">
        <w:rPr>
          <w:rFonts w:ascii="David" w:eastAsia="Times New Roman" w:hAnsi="David" w:cs="David"/>
          <w:b/>
          <w:bCs/>
          <w:color w:val="222222"/>
          <w:sz w:val="24"/>
          <w:szCs w:val="24"/>
          <w:rtl/>
        </w:rPr>
        <w:t>שכוייח</w:t>
      </w:r>
      <w:proofErr w:type="spellEnd"/>
      <w:r w:rsidR="00490B47" w:rsidRPr="00490B47">
        <w:rPr>
          <w:rFonts w:ascii="David" w:eastAsia="Times New Roman" w:hAnsi="David" w:cs="David"/>
          <w:b/>
          <w:bCs/>
          <w:color w:val="222222"/>
          <w:sz w:val="24"/>
          <w:szCs w:val="24"/>
          <w:rtl/>
        </w:rPr>
        <w:t xml:space="preserve"> עצום לרב דוד </w:t>
      </w:r>
      <w:proofErr w:type="spellStart"/>
      <w:r w:rsidR="00490B47" w:rsidRPr="00490B47">
        <w:rPr>
          <w:rFonts w:ascii="David" w:eastAsia="Times New Roman" w:hAnsi="David" w:cs="David"/>
          <w:b/>
          <w:bCs/>
          <w:color w:val="222222"/>
          <w:sz w:val="24"/>
          <w:szCs w:val="24"/>
          <w:rtl/>
        </w:rPr>
        <w:t>פלהיימר</w:t>
      </w:r>
      <w:proofErr w:type="spellEnd"/>
      <w:r w:rsidR="00490B47" w:rsidRPr="00490B47">
        <w:rPr>
          <w:rFonts w:ascii="David" w:eastAsia="Times New Roman" w:hAnsi="David" w:cs="David"/>
          <w:b/>
          <w:bCs/>
          <w:color w:val="222222"/>
          <w:sz w:val="24"/>
          <w:szCs w:val="24"/>
          <w:rtl/>
        </w:rPr>
        <w:t xml:space="preserve"> על יוזמות ההתנדבות מידי שבוע , </w:t>
      </w:r>
      <w:proofErr w:type="spellStart"/>
      <w:r w:rsidR="00490B47" w:rsidRPr="00490B47">
        <w:rPr>
          <w:rFonts w:ascii="David" w:eastAsia="Times New Roman" w:hAnsi="David" w:cs="David"/>
          <w:b/>
          <w:bCs/>
          <w:color w:val="222222"/>
          <w:sz w:val="24"/>
          <w:szCs w:val="24"/>
          <w:rtl/>
        </w:rPr>
        <w:t>לרמי"ם</w:t>
      </w:r>
      <w:proofErr w:type="spellEnd"/>
      <w:r w:rsidR="00490B47" w:rsidRPr="00490B47">
        <w:rPr>
          <w:rFonts w:ascii="David" w:eastAsia="Times New Roman" w:hAnsi="David" w:cs="David"/>
          <w:b/>
          <w:bCs/>
          <w:color w:val="222222"/>
          <w:sz w:val="24"/>
          <w:szCs w:val="24"/>
          <w:rtl/>
        </w:rPr>
        <w:t xml:space="preserve"> ולבנים שמתחזקים כל שבוע מהשיחות ומהפעילות הענפה בהתנדבויות אלו.</w:t>
      </w:r>
    </w:p>
    <w:p w:rsidR="00526BAE" w:rsidRDefault="00526BAE" w:rsidP="00490B47">
      <w:pPr>
        <w:shd w:val="clear" w:color="auto" w:fill="FFFFFF"/>
        <w:spacing w:after="0" w:line="360" w:lineRule="auto"/>
        <w:ind w:left="-1090"/>
        <w:jc w:val="both"/>
        <w:rPr>
          <w:rFonts w:ascii="David" w:eastAsia="Times New Roman" w:hAnsi="David" w:cs="David"/>
          <w:b/>
          <w:bCs/>
          <w:color w:val="222222"/>
          <w:sz w:val="24"/>
          <w:szCs w:val="24"/>
          <w:rtl/>
        </w:rPr>
      </w:pPr>
    </w:p>
    <w:p w:rsidR="00526BAE" w:rsidRPr="00526BAE" w:rsidRDefault="00526BAE" w:rsidP="00C6591B">
      <w:pPr>
        <w:shd w:val="clear" w:color="auto" w:fill="FFFFFF"/>
        <w:spacing w:after="0" w:line="360" w:lineRule="auto"/>
        <w:ind w:left="-1090"/>
        <w:jc w:val="both"/>
        <w:rPr>
          <w:rFonts w:ascii="Arial" w:eastAsia="Times New Roman" w:hAnsi="Arial" w:cs="Arial"/>
          <w:color w:val="222222"/>
          <w:sz w:val="24"/>
          <w:szCs w:val="24"/>
        </w:rPr>
      </w:pPr>
      <w:r w:rsidRPr="00526BAE">
        <w:rPr>
          <w:rFonts w:ascii="David" w:eastAsia="Times New Roman" w:hAnsi="David" w:cs="David" w:hint="cs"/>
          <w:b/>
          <w:bCs/>
          <w:color w:val="222222"/>
          <w:sz w:val="26"/>
          <w:szCs w:val="26"/>
          <w:highlight w:val="yellow"/>
          <w:rtl/>
        </w:rPr>
        <w:t>מי עוד היה השבוע בישיבה ??</w:t>
      </w:r>
      <w:r>
        <w:rPr>
          <w:rFonts w:ascii="David" w:eastAsia="Times New Roman" w:hAnsi="David" w:cs="David" w:hint="cs"/>
          <w:b/>
          <w:bCs/>
          <w:color w:val="222222"/>
          <w:sz w:val="26"/>
          <w:szCs w:val="26"/>
          <w:rtl/>
        </w:rPr>
        <w:t xml:space="preserve">  </w:t>
      </w:r>
      <w:bookmarkStart w:id="0" w:name="m_-3310752766730947330__Hlk51259401"/>
      <w:r w:rsidR="00C6591B">
        <w:rPr>
          <w:rFonts w:ascii="David" w:eastAsia="Times New Roman" w:hAnsi="David" w:cs="David" w:hint="cs"/>
          <w:b/>
          <w:bCs/>
          <w:color w:val="222222"/>
          <w:sz w:val="24"/>
          <w:szCs w:val="24"/>
          <w:rtl/>
        </w:rPr>
        <w:t>ישיבתנו</w:t>
      </w:r>
      <w:r w:rsidRPr="00526BAE">
        <w:rPr>
          <w:rFonts w:ascii="David" w:eastAsia="Times New Roman" w:hAnsi="David" w:cs="David"/>
          <w:b/>
          <w:bCs/>
          <w:color w:val="222222"/>
          <w:sz w:val="24"/>
          <w:szCs w:val="24"/>
          <w:rtl/>
        </w:rPr>
        <w:t xml:space="preserve"> מחוברת ושותפה למלחמת התקומה</w:t>
      </w:r>
      <w:bookmarkEnd w:id="0"/>
      <w:r w:rsidRPr="00526BAE">
        <w:rPr>
          <w:rFonts w:ascii="David" w:eastAsia="Times New Roman" w:hAnsi="David" w:cs="David"/>
          <w:color w:val="222222"/>
          <w:sz w:val="24"/>
          <w:szCs w:val="24"/>
          <w:rtl/>
        </w:rPr>
        <w:t xml:space="preserve">. השבוע </w:t>
      </w:r>
      <w:r w:rsidR="00C6591B">
        <w:rPr>
          <w:rFonts w:ascii="David" w:eastAsia="Times New Roman" w:hAnsi="David" w:cs="David"/>
          <w:color w:val="222222"/>
          <w:sz w:val="24"/>
          <w:szCs w:val="24"/>
          <w:rtl/>
        </w:rPr>
        <w:t>התקיימו בישיבה מספר שיחות חיזוק</w:t>
      </w:r>
      <w:r w:rsidR="00C6591B">
        <w:rPr>
          <w:rFonts w:ascii="David" w:eastAsia="Times New Roman" w:hAnsi="David" w:cs="David" w:hint="cs"/>
          <w:color w:val="222222"/>
          <w:sz w:val="24"/>
          <w:szCs w:val="24"/>
          <w:rtl/>
        </w:rPr>
        <w:t xml:space="preserve"> מחיילים שנפצעו במלחמה . ביום ראשון הגיע אלינו לשיחה לכיתות ט'-י"ב </w:t>
      </w:r>
      <w:r w:rsidRPr="00526BAE">
        <w:rPr>
          <w:rFonts w:ascii="David" w:eastAsia="Times New Roman" w:hAnsi="David" w:cs="David"/>
          <w:color w:val="222222"/>
          <w:sz w:val="24"/>
          <w:szCs w:val="24"/>
          <w:rtl/>
        </w:rPr>
        <w:t>סמל יותם אסבן שלמד בישיבת מרכז הרב, שרת כלוחם ב</w:t>
      </w:r>
      <w:r w:rsidR="00C6591B">
        <w:rPr>
          <w:rFonts w:ascii="David" w:eastAsia="Times New Roman" w:hAnsi="David" w:cs="David" w:hint="cs"/>
          <w:color w:val="222222"/>
          <w:sz w:val="24"/>
          <w:szCs w:val="24"/>
          <w:rtl/>
        </w:rPr>
        <w:t xml:space="preserve">סיירת </w:t>
      </w:r>
      <w:r w:rsidRPr="00526BAE">
        <w:rPr>
          <w:rFonts w:ascii="David" w:eastAsia="Times New Roman" w:hAnsi="David" w:cs="David"/>
          <w:color w:val="222222"/>
          <w:sz w:val="24"/>
          <w:szCs w:val="24"/>
          <w:rtl/>
        </w:rPr>
        <w:t xml:space="preserve">צנחנים, ונפצע קשה בלחימה </w:t>
      </w:r>
      <w:proofErr w:type="spellStart"/>
      <w:r w:rsidRPr="00526BAE">
        <w:rPr>
          <w:rFonts w:ascii="David" w:eastAsia="Times New Roman" w:hAnsi="David" w:cs="David"/>
          <w:color w:val="222222"/>
          <w:sz w:val="24"/>
          <w:szCs w:val="24"/>
          <w:rtl/>
        </w:rPr>
        <w:t>בג'בליה</w:t>
      </w:r>
      <w:proofErr w:type="spellEnd"/>
      <w:r w:rsidRPr="00526BAE">
        <w:rPr>
          <w:rFonts w:ascii="David" w:eastAsia="Times New Roman" w:hAnsi="David" w:cs="David"/>
          <w:color w:val="222222"/>
          <w:sz w:val="24"/>
          <w:szCs w:val="24"/>
          <w:rtl/>
        </w:rPr>
        <w:t xml:space="preserve">, היה מונשם ומורדם תקופה ארוכה.  ביום שני שוחח </w:t>
      </w:r>
      <w:r w:rsidR="00C6591B">
        <w:rPr>
          <w:rFonts w:ascii="David" w:eastAsia="Times New Roman" w:hAnsi="David" w:cs="David" w:hint="cs"/>
          <w:color w:val="222222"/>
          <w:sz w:val="24"/>
          <w:szCs w:val="24"/>
          <w:rtl/>
        </w:rPr>
        <w:t xml:space="preserve">הפצוע </w:t>
      </w:r>
      <w:r w:rsidRPr="00526BAE">
        <w:rPr>
          <w:rFonts w:ascii="David" w:eastAsia="Times New Roman" w:hAnsi="David" w:cs="David"/>
          <w:color w:val="222222"/>
          <w:sz w:val="24"/>
          <w:szCs w:val="24"/>
          <w:rtl/>
        </w:rPr>
        <w:t>יאי</w:t>
      </w:r>
      <w:r w:rsidR="00C6591B">
        <w:rPr>
          <w:rFonts w:ascii="David" w:eastAsia="Times New Roman" w:hAnsi="David" w:cs="David"/>
          <w:color w:val="222222"/>
          <w:sz w:val="24"/>
          <w:szCs w:val="24"/>
          <w:rtl/>
        </w:rPr>
        <w:t xml:space="preserve">ר </w:t>
      </w:r>
      <w:proofErr w:type="spellStart"/>
      <w:r w:rsidR="00C6591B">
        <w:rPr>
          <w:rFonts w:ascii="David" w:eastAsia="Times New Roman" w:hAnsi="David" w:cs="David"/>
          <w:color w:val="222222"/>
          <w:sz w:val="24"/>
          <w:szCs w:val="24"/>
          <w:rtl/>
        </w:rPr>
        <w:t>ציפל</w:t>
      </w:r>
      <w:proofErr w:type="spellEnd"/>
      <w:r w:rsidR="00C6591B">
        <w:rPr>
          <w:rFonts w:ascii="David" w:eastAsia="Times New Roman" w:hAnsi="David" w:cs="David"/>
          <w:color w:val="222222"/>
          <w:sz w:val="24"/>
          <w:szCs w:val="24"/>
          <w:rtl/>
        </w:rPr>
        <w:t xml:space="preserve"> שנפצע בעזה במהלך שירותו </w:t>
      </w:r>
      <w:r w:rsidR="00C6591B">
        <w:rPr>
          <w:rFonts w:ascii="David" w:eastAsia="Times New Roman" w:hAnsi="David" w:cs="David" w:hint="cs"/>
          <w:color w:val="222222"/>
          <w:sz w:val="24"/>
          <w:szCs w:val="24"/>
          <w:rtl/>
        </w:rPr>
        <w:t>כ</w:t>
      </w:r>
      <w:r w:rsidR="00C6591B">
        <w:rPr>
          <w:rFonts w:ascii="David" w:eastAsia="Times New Roman" w:hAnsi="David" w:cs="David"/>
          <w:color w:val="222222"/>
          <w:sz w:val="24"/>
          <w:szCs w:val="24"/>
          <w:rtl/>
        </w:rPr>
        <w:t>חייל במסגרת ישיבת ההסדר</w:t>
      </w:r>
      <w:r w:rsidR="00C6591B">
        <w:rPr>
          <w:rFonts w:ascii="David" w:eastAsia="Times New Roman" w:hAnsi="David" w:cs="David" w:hint="cs"/>
          <w:color w:val="222222"/>
          <w:sz w:val="24"/>
          <w:szCs w:val="24"/>
          <w:rtl/>
        </w:rPr>
        <w:t xml:space="preserve"> </w:t>
      </w:r>
      <w:proofErr w:type="spellStart"/>
      <w:r w:rsidR="00C6591B">
        <w:rPr>
          <w:rFonts w:ascii="David" w:eastAsia="Times New Roman" w:hAnsi="David" w:cs="David" w:hint="cs"/>
          <w:color w:val="222222"/>
          <w:sz w:val="24"/>
          <w:szCs w:val="24"/>
          <w:rtl/>
        </w:rPr>
        <w:t>בחיספין</w:t>
      </w:r>
      <w:proofErr w:type="spellEnd"/>
      <w:r w:rsidR="00C6591B">
        <w:rPr>
          <w:rFonts w:ascii="David" w:eastAsia="Times New Roman" w:hAnsi="David" w:cs="David" w:hint="cs"/>
          <w:color w:val="222222"/>
          <w:sz w:val="24"/>
          <w:szCs w:val="24"/>
          <w:rtl/>
        </w:rPr>
        <w:t>.</w:t>
      </w:r>
    </w:p>
    <w:p w:rsidR="00526BAE" w:rsidRPr="00526BAE" w:rsidRDefault="00526BAE" w:rsidP="00C6591B">
      <w:pPr>
        <w:shd w:val="clear" w:color="auto" w:fill="FFFFFF"/>
        <w:spacing w:after="0" w:line="360" w:lineRule="auto"/>
        <w:ind w:left="-1090"/>
        <w:jc w:val="both"/>
        <w:rPr>
          <w:rFonts w:ascii="Arial" w:eastAsia="Times New Roman" w:hAnsi="Arial" w:cs="Arial"/>
          <w:color w:val="222222"/>
          <w:sz w:val="24"/>
          <w:szCs w:val="24"/>
          <w:rtl/>
        </w:rPr>
      </w:pPr>
      <w:r w:rsidRPr="00526BAE">
        <w:rPr>
          <w:rFonts w:ascii="David" w:eastAsia="Times New Roman" w:hAnsi="David" w:cs="David"/>
          <w:color w:val="222222"/>
          <w:sz w:val="24"/>
          <w:szCs w:val="24"/>
          <w:u w:val="single"/>
          <w:rtl/>
        </w:rPr>
        <w:t>ביום שלישי</w:t>
      </w:r>
      <w:r w:rsidRPr="00526BAE">
        <w:rPr>
          <w:rFonts w:ascii="David" w:eastAsia="Times New Roman" w:hAnsi="David" w:cs="David"/>
          <w:color w:val="222222"/>
          <w:sz w:val="24"/>
          <w:szCs w:val="24"/>
          <w:rtl/>
        </w:rPr>
        <w:t>- </w:t>
      </w:r>
      <w:r w:rsidRPr="00526BAE">
        <w:rPr>
          <w:rFonts w:ascii="David" w:eastAsia="Times New Roman" w:hAnsi="David" w:cs="David"/>
          <w:b/>
          <w:bCs/>
          <w:color w:val="222222"/>
          <w:sz w:val="24"/>
          <w:szCs w:val="24"/>
          <w:rtl/>
        </w:rPr>
        <w:t>התקיימה הופעתו של איציק הליצן</w:t>
      </w:r>
      <w:r w:rsidR="00C6591B">
        <w:rPr>
          <w:rFonts w:ascii="David" w:eastAsia="Times New Roman" w:hAnsi="David" w:cs="David" w:hint="cs"/>
          <w:color w:val="222222"/>
          <w:sz w:val="24"/>
          <w:szCs w:val="24"/>
          <w:rtl/>
        </w:rPr>
        <w:t xml:space="preserve"> לפני בני ט' </w:t>
      </w:r>
      <w:r w:rsidR="00C6591B">
        <w:rPr>
          <w:rFonts w:ascii="David" w:eastAsia="Times New Roman" w:hAnsi="David" w:cs="David"/>
          <w:color w:val="222222"/>
          <w:sz w:val="24"/>
          <w:szCs w:val="24"/>
          <w:rtl/>
        </w:rPr>
        <w:t>–</w:t>
      </w:r>
      <w:r w:rsidR="00C6591B">
        <w:rPr>
          <w:rFonts w:ascii="David" w:eastAsia="Times New Roman" w:hAnsi="David" w:cs="David" w:hint="cs"/>
          <w:color w:val="222222"/>
          <w:sz w:val="24"/>
          <w:szCs w:val="24"/>
          <w:rtl/>
        </w:rPr>
        <w:t xml:space="preserve"> י"ב. </w:t>
      </w:r>
      <w:r w:rsidRPr="00526BAE">
        <w:rPr>
          <w:rFonts w:ascii="David" w:eastAsia="Times New Roman" w:hAnsi="David" w:cs="David"/>
          <w:color w:val="222222"/>
          <w:sz w:val="24"/>
          <w:szCs w:val="24"/>
          <w:rtl/>
        </w:rPr>
        <w:t xml:space="preserve"> איציק עוזרי הוא הליצן הרפואי הראשי בבית החולים שניידר כבר 33 שנים. </w:t>
      </w:r>
      <w:r w:rsidRPr="00526BAE">
        <w:rPr>
          <w:rFonts w:ascii="David" w:eastAsia="Times New Roman" w:hAnsi="David" w:cs="David"/>
          <w:color w:val="000000"/>
          <w:sz w:val="24"/>
          <w:szCs w:val="24"/>
          <w:shd w:val="clear" w:color="auto" w:fill="FFFFFF"/>
          <w:rtl/>
        </w:rPr>
        <w:t>מאז ה-7 באוקטובר, חורש איציק הליצן את הארץ לאורכה ולר</w:t>
      </w:r>
      <w:r w:rsidR="00C6591B">
        <w:rPr>
          <w:rFonts w:ascii="David" w:eastAsia="Times New Roman" w:hAnsi="David" w:cs="David"/>
          <w:color w:val="000000"/>
          <w:sz w:val="24"/>
          <w:szCs w:val="24"/>
          <w:shd w:val="clear" w:color="auto" w:fill="FFFFFF"/>
          <w:rtl/>
        </w:rPr>
        <w:t>וחבה, וערך אין ספור הופעות בפני</w:t>
      </w:r>
      <w:r w:rsidR="00C6591B">
        <w:rPr>
          <w:rFonts w:ascii="David" w:eastAsia="Times New Roman" w:hAnsi="David" w:cs="David" w:hint="cs"/>
          <w:color w:val="000000"/>
          <w:sz w:val="24"/>
          <w:szCs w:val="24"/>
          <w:shd w:val="clear" w:color="auto" w:fill="FFFFFF"/>
          <w:rtl/>
        </w:rPr>
        <w:t xml:space="preserve"> </w:t>
      </w:r>
      <w:r w:rsidRPr="00526BAE">
        <w:rPr>
          <w:rFonts w:ascii="David" w:eastAsia="Times New Roman" w:hAnsi="David" w:cs="David"/>
          <w:color w:val="000000"/>
          <w:sz w:val="24"/>
          <w:szCs w:val="24"/>
          <w:shd w:val="clear" w:color="auto" w:fill="FFFFFF"/>
          <w:rtl/>
        </w:rPr>
        <w:t>ילדים ומשפחות שפונו מבתיהם, והכ</w:t>
      </w:r>
      <w:r w:rsidR="00C6591B">
        <w:rPr>
          <w:rFonts w:ascii="David" w:eastAsia="Times New Roman" w:hAnsi="David" w:cs="David" w:hint="cs"/>
          <w:color w:val="000000"/>
          <w:sz w:val="24"/>
          <w:szCs w:val="24"/>
          <w:shd w:val="clear" w:color="auto" w:fill="FFFFFF"/>
          <w:rtl/>
        </w:rPr>
        <w:t>ו</w:t>
      </w:r>
      <w:r w:rsidRPr="00526BAE">
        <w:rPr>
          <w:rFonts w:ascii="David" w:eastAsia="Times New Roman" w:hAnsi="David" w:cs="David"/>
          <w:color w:val="000000"/>
          <w:sz w:val="24"/>
          <w:szCs w:val="24"/>
          <w:shd w:val="clear" w:color="auto" w:fill="FFFFFF"/>
          <w:rtl/>
        </w:rPr>
        <w:t>ל בהתנדבות מלאה. "בשבוע-שבועיים הראשונים למלחמה התחושות היו מאוד קשות", הוא אומר. "פגשתי ילדים מפוחדים עם חרדות גדולות שלא חייכו במשך שבוע ימים</w:t>
      </w:r>
      <w:r w:rsidR="00C6591B">
        <w:rPr>
          <w:rFonts w:ascii="David" w:eastAsia="Times New Roman" w:hAnsi="David" w:cs="David" w:hint="cs"/>
          <w:color w:val="000000"/>
          <w:sz w:val="24"/>
          <w:szCs w:val="24"/>
          <w:shd w:val="clear" w:color="auto" w:fill="FFFFFF"/>
          <w:rtl/>
        </w:rPr>
        <w:t>".</w:t>
      </w:r>
      <w:r w:rsidRPr="00526BAE">
        <w:rPr>
          <w:rFonts w:ascii="David" w:eastAsia="Times New Roman" w:hAnsi="David" w:cs="David"/>
          <w:color w:val="222222"/>
          <w:sz w:val="24"/>
          <w:szCs w:val="24"/>
        </w:rPr>
        <w:t> </w:t>
      </w:r>
      <w:r w:rsidRPr="00526BAE">
        <w:rPr>
          <w:rFonts w:ascii="David" w:eastAsia="Times New Roman" w:hAnsi="David" w:cs="David"/>
          <w:color w:val="222222"/>
          <w:sz w:val="24"/>
          <w:szCs w:val="24"/>
          <w:rtl/>
        </w:rPr>
        <w:t xml:space="preserve"> איציק שוחח עם הבנים על חשיבות השמחה ובעיקר על הזכות להתנדב. ההתנדבות הבונה את המתנדב מפתחת בו כוחות, חוסן ויכולת משמעותיות.  השיחה ה</w:t>
      </w:r>
      <w:r w:rsidR="00C6591B">
        <w:rPr>
          <w:rFonts w:ascii="David" w:eastAsia="Times New Roman" w:hAnsi="David" w:cs="David" w:hint="cs"/>
          <w:color w:val="222222"/>
          <w:sz w:val="24"/>
          <w:szCs w:val="24"/>
          <w:rtl/>
        </w:rPr>
        <w:t>י</w:t>
      </w:r>
      <w:r w:rsidRPr="00526BAE">
        <w:rPr>
          <w:rFonts w:ascii="David" w:eastAsia="Times New Roman" w:hAnsi="David" w:cs="David"/>
          <w:color w:val="222222"/>
          <w:sz w:val="24"/>
          <w:szCs w:val="24"/>
          <w:rtl/>
        </w:rPr>
        <w:t>יתה מרתקת ולאחריה שמענו מהבנים הרבה תגובות של הערכה.</w:t>
      </w:r>
    </w:p>
    <w:p w:rsidR="00526BAE" w:rsidRPr="00230302" w:rsidRDefault="00526BAE" w:rsidP="00526BAE">
      <w:pPr>
        <w:shd w:val="clear" w:color="auto" w:fill="FFFFFF"/>
        <w:spacing w:after="0" w:line="360" w:lineRule="auto"/>
        <w:ind w:left="-1090"/>
        <w:jc w:val="both"/>
        <w:rPr>
          <w:rFonts w:ascii="David" w:eastAsia="Times New Roman" w:hAnsi="David" w:cs="David"/>
          <w:b/>
          <w:bCs/>
          <w:color w:val="222222"/>
          <w:sz w:val="26"/>
          <w:szCs w:val="26"/>
          <w:rtl/>
        </w:rPr>
      </w:pPr>
    </w:p>
    <w:p w:rsidR="00230302" w:rsidRPr="00230302" w:rsidRDefault="00230302" w:rsidP="00526BAE">
      <w:pPr>
        <w:spacing w:line="360" w:lineRule="auto"/>
        <w:ind w:left="-1090"/>
        <w:jc w:val="both"/>
        <w:rPr>
          <w:rFonts w:cs="David"/>
          <w:b/>
          <w:bCs/>
          <w:sz w:val="24"/>
          <w:szCs w:val="24"/>
          <w:rtl/>
        </w:rPr>
      </w:pPr>
    </w:p>
    <w:p w:rsidR="00230302" w:rsidRDefault="00230302" w:rsidP="00526BAE">
      <w:pPr>
        <w:spacing w:line="360" w:lineRule="auto"/>
        <w:ind w:left="-1090"/>
        <w:rPr>
          <w:rFonts w:cs="David"/>
          <w:sz w:val="24"/>
          <w:szCs w:val="24"/>
          <w:rtl/>
        </w:rPr>
      </w:pPr>
    </w:p>
    <w:p w:rsidR="00511614" w:rsidRDefault="00511614" w:rsidP="00526BAE">
      <w:pPr>
        <w:spacing w:line="360" w:lineRule="auto"/>
        <w:ind w:left="-1090"/>
        <w:rPr>
          <w:rFonts w:cs="David"/>
          <w:sz w:val="24"/>
          <w:szCs w:val="24"/>
          <w:rtl/>
        </w:rPr>
      </w:pPr>
    </w:p>
    <w:p w:rsidR="00511614" w:rsidRPr="006979DA" w:rsidRDefault="00511614" w:rsidP="00526BAE">
      <w:pPr>
        <w:spacing w:line="360" w:lineRule="auto"/>
        <w:ind w:left="-1090"/>
        <w:rPr>
          <w:rFonts w:cs="David" w:hint="cs"/>
          <w:sz w:val="24"/>
          <w:szCs w:val="24"/>
          <w:rtl/>
        </w:rPr>
      </w:pPr>
    </w:p>
    <w:p w:rsidR="00511614" w:rsidRDefault="00511614" w:rsidP="00511614">
      <w:pPr>
        <w:spacing w:line="360" w:lineRule="auto"/>
        <w:ind w:left="-1090"/>
        <w:jc w:val="both"/>
        <w:rPr>
          <w:rFonts w:cs="David"/>
          <w:sz w:val="24"/>
          <w:szCs w:val="24"/>
          <w:rtl/>
        </w:rPr>
      </w:pPr>
      <w:r w:rsidRPr="00511614">
        <w:rPr>
          <w:rFonts w:cs="David" w:hint="cs"/>
          <w:b/>
          <w:bCs/>
          <w:sz w:val="26"/>
          <w:szCs w:val="26"/>
          <w:highlight w:val="yellow"/>
          <w:rtl/>
        </w:rPr>
        <w:t>ועתה לפרשת השבוע , פרשת חיי שרה .</w:t>
      </w:r>
    </w:p>
    <w:p w:rsidR="00230302" w:rsidRDefault="00230302" w:rsidP="00511614">
      <w:pPr>
        <w:spacing w:line="360" w:lineRule="auto"/>
        <w:ind w:left="-1090"/>
        <w:jc w:val="both"/>
        <w:rPr>
          <w:rFonts w:cs="David"/>
          <w:sz w:val="24"/>
          <w:szCs w:val="24"/>
          <w:rtl/>
        </w:rPr>
      </w:pPr>
      <w:r w:rsidRPr="006979DA">
        <w:rPr>
          <w:rFonts w:cs="David" w:hint="cs"/>
          <w:sz w:val="24"/>
          <w:szCs w:val="24"/>
          <w:rtl/>
        </w:rPr>
        <w:t>עומדים אנו בפרשות חשובות מאוד , שעליהם אומר הרמב"ן – "מעשה אבות סימן לבנים" , כלומר – אנו צריכים ללמוד היטב את מה שמונח בתוך הסיפורים משום שאנו צריכים להתנהג כפי שהתנהגו האבות.</w:t>
      </w:r>
      <w:r w:rsidR="00511614">
        <w:rPr>
          <w:rFonts w:cs="David" w:hint="cs"/>
          <w:sz w:val="24"/>
          <w:szCs w:val="24"/>
          <w:rtl/>
        </w:rPr>
        <w:t xml:space="preserve">   </w:t>
      </w:r>
      <w:r w:rsidRPr="006979DA">
        <w:rPr>
          <w:rFonts w:cs="David" w:hint="cs"/>
          <w:sz w:val="24"/>
          <w:szCs w:val="24"/>
          <w:rtl/>
        </w:rPr>
        <w:t>"מעשה אבות סימן לבנים", אחד הפרושים הוא- מעשיהם הם דרך חיים לנו. כשיקרה לנו מצב דומה למה שהיה אצל האבות, אנו צריכים להסתכל כיצד הם התנהגו, ואנחנו צריכים לנהוג כמותם.</w:t>
      </w:r>
    </w:p>
    <w:p w:rsidR="00230302" w:rsidRPr="00511614" w:rsidRDefault="00230302" w:rsidP="00230302">
      <w:pPr>
        <w:spacing w:line="360" w:lineRule="auto"/>
        <w:ind w:left="-1090"/>
        <w:jc w:val="both"/>
        <w:rPr>
          <w:rFonts w:cs="David" w:hint="cs"/>
          <w:b/>
          <w:bCs/>
          <w:sz w:val="24"/>
          <w:szCs w:val="24"/>
          <w:rtl/>
        </w:rPr>
      </w:pPr>
      <w:r w:rsidRPr="00511614">
        <w:rPr>
          <w:rFonts w:cs="David" w:hint="cs"/>
          <w:b/>
          <w:bCs/>
          <w:sz w:val="24"/>
          <w:szCs w:val="24"/>
          <w:rtl/>
        </w:rPr>
        <w:t>ומה קורה בפרשתנו ???</w:t>
      </w:r>
    </w:p>
    <w:p w:rsidR="00230302" w:rsidRPr="006979DA" w:rsidRDefault="00230302" w:rsidP="00230302">
      <w:pPr>
        <w:spacing w:line="360" w:lineRule="auto"/>
        <w:ind w:left="-1090"/>
        <w:jc w:val="both"/>
        <w:rPr>
          <w:rFonts w:cs="David" w:hint="cs"/>
          <w:sz w:val="24"/>
          <w:szCs w:val="24"/>
          <w:rtl/>
        </w:rPr>
      </w:pPr>
      <w:r w:rsidRPr="006979DA">
        <w:rPr>
          <w:rFonts w:cs="David" w:hint="cs"/>
          <w:sz w:val="24"/>
          <w:szCs w:val="24"/>
          <w:rtl/>
        </w:rPr>
        <w:t xml:space="preserve">פרשת חיי שרה מדברת על קניית מערת המכפלה בחברון בכסף מלא , </w:t>
      </w:r>
      <w:r w:rsidRPr="006979DA">
        <w:rPr>
          <w:rFonts w:cs="David" w:hint="cs"/>
          <w:b/>
          <w:bCs/>
          <w:sz w:val="24"/>
          <w:szCs w:val="24"/>
          <w:rtl/>
        </w:rPr>
        <w:t>לכן השבת נקראת – שבת חברון ,</w:t>
      </w:r>
      <w:r w:rsidRPr="006979DA">
        <w:rPr>
          <w:rFonts w:cs="David" w:hint="cs"/>
          <w:sz w:val="24"/>
          <w:szCs w:val="24"/>
          <w:rtl/>
        </w:rPr>
        <w:t xml:space="preserve"> שבת שעם ישראל עולה לחברון ללמוד על חשיבותה של העיר הזאת.</w:t>
      </w:r>
    </w:p>
    <w:p w:rsidR="00230302" w:rsidRPr="006979DA" w:rsidRDefault="00230302" w:rsidP="00230302">
      <w:pPr>
        <w:spacing w:line="360" w:lineRule="auto"/>
        <w:ind w:left="-1090"/>
        <w:jc w:val="both"/>
        <w:rPr>
          <w:rFonts w:cs="David" w:hint="cs"/>
          <w:sz w:val="24"/>
          <w:szCs w:val="24"/>
          <w:rtl/>
        </w:rPr>
      </w:pPr>
      <w:r w:rsidRPr="006979DA">
        <w:rPr>
          <w:rFonts w:cs="David" w:hint="cs"/>
          <w:sz w:val="24"/>
          <w:szCs w:val="24"/>
          <w:rtl/>
        </w:rPr>
        <w:t>כמו"כ מפרשה זו ניתן ללמוד כיצד עושים שידוכים – ( עדיין לא לגילכם ) , מה חשוב שיהיה בבת הזוג שאני בוחר, דרך הצניעות של רבקה כשרואה את יצחק ועוד .............</w:t>
      </w:r>
    </w:p>
    <w:p w:rsidR="00511614" w:rsidRDefault="00511614" w:rsidP="00230302">
      <w:pPr>
        <w:spacing w:line="360" w:lineRule="auto"/>
        <w:ind w:left="-1090"/>
        <w:rPr>
          <w:rFonts w:cs="David"/>
          <w:sz w:val="24"/>
          <w:szCs w:val="24"/>
          <w:rtl/>
        </w:rPr>
      </w:pPr>
    </w:p>
    <w:p w:rsidR="00230302" w:rsidRPr="006979DA" w:rsidRDefault="00230302" w:rsidP="00230302">
      <w:pPr>
        <w:spacing w:line="360" w:lineRule="auto"/>
        <w:ind w:left="-1090"/>
        <w:rPr>
          <w:rFonts w:cs="David" w:hint="cs"/>
          <w:sz w:val="24"/>
          <w:szCs w:val="24"/>
          <w:rtl/>
        </w:rPr>
      </w:pPr>
      <w:r w:rsidRPr="006979DA">
        <w:rPr>
          <w:rFonts w:cs="David" w:hint="cs"/>
          <w:sz w:val="24"/>
          <w:szCs w:val="24"/>
          <w:rtl/>
        </w:rPr>
        <w:t xml:space="preserve">ברצוני  להתמקד בדבר לכאורה קטן ולא ברור , </w:t>
      </w:r>
      <w:r w:rsidRPr="006979DA">
        <w:rPr>
          <w:rFonts w:cs="David" w:hint="cs"/>
          <w:b/>
          <w:bCs/>
          <w:sz w:val="24"/>
          <w:szCs w:val="24"/>
          <w:rtl/>
        </w:rPr>
        <w:t>וללמוד ממנו מסר לחיים.</w:t>
      </w:r>
    </w:p>
    <w:p w:rsidR="00230302" w:rsidRPr="006979DA" w:rsidRDefault="00230302" w:rsidP="00230302">
      <w:pPr>
        <w:spacing w:line="360" w:lineRule="auto"/>
        <w:ind w:left="-1090"/>
        <w:rPr>
          <w:rFonts w:cs="David" w:hint="cs"/>
          <w:sz w:val="24"/>
          <w:szCs w:val="24"/>
          <w:rtl/>
        </w:rPr>
      </w:pPr>
      <w:r w:rsidRPr="006979DA">
        <w:rPr>
          <w:rFonts w:cs="David" w:hint="cs"/>
          <w:sz w:val="24"/>
          <w:szCs w:val="24"/>
          <w:rtl/>
        </w:rPr>
        <w:t>אז קדימה................</w:t>
      </w:r>
    </w:p>
    <w:p w:rsidR="00230302" w:rsidRPr="006979DA" w:rsidRDefault="00230302" w:rsidP="00230302">
      <w:pPr>
        <w:spacing w:line="360" w:lineRule="auto"/>
        <w:ind w:left="-1090"/>
        <w:rPr>
          <w:rFonts w:cs="David" w:hint="cs"/>
          <w:b/>
          <w:bCs/>
          <w:sz w:val="24"/>
          <w:szCs w:val="24"/>
          <w:rtl/>
        </w:rPr>
      </w:pPr>
    </w:p>
    <w:p w:rsidR="00230302" w:rsidRPr="00511614" w:rsidRDefault="00230302" w:rsidP="00230302">
      <w:pPr>
        <w:spacing w:line="360" w:lineRule="auto"/>
        <w:ind w:left="-1090"/>
        <w:jc w:val="center"/>
        <w:rPr>
          <w:rFonts w:cs="David" w:hint="cs"/>
          <w:b/>
          <w:bCs/>
          <w:sz w:val="28"/>
          <w:szCs w:val="28"/>
          <w:u w:val="thick"/>
          <w:rtl/>
        </w:rPr>
      </w:pPr>
      <w:r w:rsidRPr="00511614">
        <w:rPr>
          <w:rFonts w:cs="David" w:hint="cs"/>
          <w:b/>
          <w:bCs/>
          <w:sz w:val="28"/>
          <w:szCs w:val="28"/>
          <w:u w:val="thick"/>
          <w:rtl/>
        </w:rPr>
        <w:t>קבורת שרה – זהו הניסיון העשירי</w:t>
      </w:r>
    </w:p>
    <w:p w:rsidR="00230302" w:rsidRPr="006979DA" w:rsidRDefault="00230302" w:rsidP="00230302">
      <w:pPr>
        <w:spacing w:line="360" w:lineRule="auto"/>
        <w:ind w:left="-1090"/>
        <w:jc w:val="both"/>
        <w:rPr>
          <w:rFonts w:cs="David" w:hint="cs"/>
          <w:sz w:val="24"/>
          <w:szCs w:val="24"/>
          <w:rtl/>
        </w:rPr>
      </w:pPr>
      <w:r w:rsidRPr="006979DA">
        <w:rPr>
          <w:rFonts w:cs="David" w:hint="cs"/>
          <w:sz w:val="24"/>
          <w:szCs w:val="24"/>
          <w:rtl/>
        </w:rPr>
        <w:t xml:space="preserve">המשנה במסכת באבות (ה, ג) אומרת: </w:t>
      </w:r>
      <w:r w:rsidRPr="006979DA">
        <w:rPr>
          <w:rFonts w:cs="David" w:hint="cs"/>
          <w:b/>
          <w:bCs/>
          <w:sz w:val="24"/>
          <w:szCs w:val="24"/>
          <w:rtl/>
        </w:rPr>
        <w:t xml:space="preserve">"עֲשָׂרָה </w:t>
      </w:r>
      <w:proofErr w:type="spellStart"/>
      <w:r w:rsidRPr="006979DA">
        <w:rPr>
          <w:rFonts w:cs="David" w:hint="cs"/>
          <w:b/>
          <w:bCs/>
          <w:sz w:val="24"/>
          <w:szCs w:val="24"/>
          <w:rtl/>
        </w:rPr>
        <w:t>נִסְיוֹנוֹת</w:t>
      </w:r>
      <w:proofErr w:type="spellEnd"/>
      <w:r w:rsidRPr="006979DA">
        <w:rPr>
          <w:rFonts w:cs="David" w:hint="cs"/>
          <w:b/>
          <w:bCs/>
          <w:sz w:val="24"/>
          <w:szCs w:val="24"/>
          <w:rtl/>
        </w:rPr>
        <w:t xml:space="preserve"> נִתְנַסָּה אַבְרָהָם אָבִינוּ עָלָיו הַשָּׁלוֹם וְעָמַד </w:t>
      </w:r>
      <w:proofErr w:type="spellStart"/>
      <w:r w:rsidRPr="006979DA">
        <w:rPr>
          <w:rFonts w:cs="David" w:hint="cs"/>
          <w:b/>
          <w:bCs/>
          <w:sz w:val="24"/>
          <w:szCs w:val="24"/>
          <w:rtl/>
        </w:rPr>
        <w:t>בְּכֻלָּם</w:t>
      </w:r>
      <w:proofErr w:type="spellEnd"/>
      <w:r w:rsidRPr="006979DA">
        <w:rPr>
          <w:rFonts w:cs="David" w:hint="cs"/>
          <w:b/>
          <w:bCs/>
          <w:sz w:val="24"/>
          <w:szCs w:val="24"/>
          <w:rtl/>
        </w:rPr>
        <w:t>, לְהוֹדִיעַ כַּמָּה חִיבָּתוֹ שֶׁל אַבְרָהָם אָבִינוּ עָלָיו הַשָּׁלוֹם".</w:t>
      </w:r>
    </w:p>
    <w:p w:rsidR="00230302" w:rsidRPr="006979DA" w:rsidRDefault="00230302" w:rsidP="00230302">
      <w:pPr>
        <w:spacing w:line="360" w:lineRule="auto"/>
        <w:ind w:left="-1090"/>
        <w:jc w:val="both"/>
        <w:rPr>
          <w:rFonts w:cs="David" w:hint="cs"/>
          <w:sz w:val="24"/>
          <w:szCs w:val="24"/>
          <w:rtl/>
        </w:rPr>
      </w:pPr>
      <w:r>
        <w:rPr>
          <w:rFonts w:cs="David" w:hint="cs"/>
          <w:sz w:val="24"/>
          <w:szCs w:val="24"/>
          <w:rtl/>
        </w:rPr>
        <w:t xml:space="preserve">מהם עשרת </w:t>
      </w:r>
      <w:r w:rsidRPr="006979DA">
        <w:rPr>
          <w:rFonts w:cs="David" w:hint="cs"/>
          <w:sz w:val="24"/>
          <w:szCs w:val="24"/>
          <w:rtl/>
        </w:rPr>
        <w:t>הניסיונות? אין המשנה מפרטת, ונחלקו בזה הראשונים -  רש"י בפירושו למס</w:t>
      </w:r>
      <w:smartTag w:uri="urn:schemas-microsoft-com:office:smarttags" w:element="PersonName">
        <w:r w:rsidRPr="006979DA">
          <w:rPr>
            <w:rFonts w:cs="David" w:hint="cs"/>
            <w:sz w:val="24"/>
            <w:szCs w:val="24"/>
            <w:rtl/>
          </w:rPr>
          <w:t>'</w:t>
        </w:r>
      </w:smartTag>
      <w:r w:rsidRPr="006979DA">
        <w:rPr>
          <w:rFonts w:cs="David" w:hint="cs"/>
          <w:sz w:val="24"/>
          <w:szCs w:val="24"/>
          <w:rtl/>
        </w:rPr>
        <w:t xml:space="preserve"> אבות נוקט סדר אחד , והרמב"ם לעומתו נוקט סדר אחר. אך שניהם מסכימים שהניסיון העשירי היה "</w:t>
      </w:r>
      <w:r w:rsidRPr="006979DA">
        <w:rPr>
          <w:rFonts w:cs="David" w:hint="cs"/>
          <w:b/>
          <w:bCs/>
          <w:sz w:val="24"/>
          <w:szCs w:val="24"/>
          <w:rtl/>
        </w:rPr>
        <w:t>עקידת יצחק</w:t>
      </w:r>
      <w:r w:rsidRPr="006979DA">
        <w:rPr>
          <w:rFonts w:cs="David" w:hint="cs"/>
          <w:sz w:val="24"/>
          <w:szCs w:val="24"/>
          <w:rtl/>
        </w:rPr>
        <w:t>", הניסיון הקשה ביותר, וסדר הניסיונות היה לפי מעלתם וקושיים.</w:t>
      </w:r>
    </w:p>
    <w:p w:rsidR="00230302" w:rsidRDefault="00230302" w:rsidP="00230302">
      <w:pPr>
        <w:spacing w:line="360" w:lineRule="auto"/>
        <w:ind w:left="-1090"/>
        <w:jc w:val="both"/>
        <w:rPr>
          <w:rFonts w:cs="David"/>
          <w:sz w:val="24"/>
          <w:szCs w:val="24"/>
          <w:rtl/>
        </w:rPr>
      </w:pPr>
      <w:r w:rsidRPr="006979DA">
        <w:rPr>
          <w:rFonts w:cs="David" w:hint="cs"/>
          <w:sz w:val="24"/>
          <w:szCs w:val="24"/>
          <w:rtl/>
        </w:rPr>
        <w:t xml:space="preserve">אך, </w:t>
      </w:r>
      <w:r w:rsidRPr="006979DA">
        <w:rPr>
          <w:rFonts w:cs="David" w:hint="cs"/>
          <w:b/>
          <w:bCs/>
          <w:sz w:val="24"/>
          <w:szCs w:val="24"/>
          <w:rtl/>
        </w:rPr>
        <w:t>רבינו יונה</w:t>
      </w:r>
      <w:r w:rsidRPr="006979DA">
        <w:rPr>
          <w:rFonts w:cs="David" w:hint="cs"/>
          <w:sz w:val="24"/>
          <w:szCs w:val="24"/>
          <w:rtl/>
        </w:rPr>
        <w:t xml:space="preserve"> בביאורו למסכת אבות כותב שהניסיון האחרון הוא קבורת שרה, וניס</w:t>
      </w:r>
      <w:r>
        <w:rPr>
          <w:rFonts w:cs="David" w:hint="cs"/>
          <w:sz w:val="24"/>
          <w:szCs w:val="24"/>
          <w:rtl/>
        </w:rPr>
        <w:t xml:space="preserve">יון העקידה היה הניסיון התשיעי. </w:t>
      </w:r>
      <w:r w:rsidRPr="006979DA">
        <w:rPr>
          <w:rFonts w:cs="David" w:hint="cs"/>
          <w:sz w:val="24"/>
          <w:szCs w:val="24"/>
          <w:rtl/>
        </w:rPr>
        <w:t xml:space="preserve">לכאורה הדבר תמוה, שהרי ניסיון העקידה הוא הקשה שבכולם, שעליו אומר הכתוב: </w:t>
      </w:r>
      <w:r w:rsidRPr="006979DA">
        <w:rPr>
          <w:rFonts w:cs="David" w:hint="cs"/>
          <w:b/>
          <w:bCs/>
          <w:sz w:val="24"/>
          <w:szCs w:val="24"/>
          <w:rtl/>
        </w:rPr>
        <w:t xml:space="preserve">"עַתָּה יָדַעְתִּי כִּי יְרֵא </w:t>
      </w:r>
      <w:proofErr w:type="spellStart"/>
      <w:r w:rsidRPr="006979DA">
        <w:rPr>
          <w:rFonts w:cs="David" w:hint="cs"/>
          <w:b/>
          <w:bCs/>
          <w:sz w:val="24"/>
          <w:szCs w:val="24"/>
          <w:rtl/>
        </w:rPr>
        <w:t>אֱלֹהִים</w:t>
      </w:r>
      <w:proofErr w:type="spellEnd"/>
      <w:r w:rsidRPr="006979DA">
        <w:rPr>
          <w:rFonts w:cs="David" w:hint="cs"/>
          <w:b/>
          <w:bCs/>
          <w:sz w:val="24"/>
          <w:szCs w:val="24"/>
          <w:rtl/>
        </w:rPr>
        <w:t xml:space="preserve"> אַתָּה"</w:t>
      </w:r>
      <w:r w:rsidRPr="006979DA">
        <w:rPr>
          <w:rFonts w:cs="David" w:hint="cs"/>
          <w:sz w:val="24"/>
          <w:szCs w:val="24"/>
          <w:rtl/>
        </w:rPr>
        <w:t xml:space="preserve"> (בראשית </w:t>
      </w:r>
      <w:proofErr w:type="spellStart"/>
      <w:r w:rsidRPr="006979DA">
        <w:rPr>
          <w:rFonts w:cs="David" w:hint="cs"/>
          <w:sz w:val="24"/>
          <w:szCs w:val="24"/>
          <w:rtl/>
        </w:rPr>
        <w:t>כב</w:t>
      </w:r>
      <w:proofErr w:type="spellEnd"/>
      <w:r w:rsidRPr="006979DA">
        <w:rPr>
          <w:rFonts w:cs="David" w:hint="cs"/>
          <w:sz w:val="24"/>
          <w:szCs w:val="24"/>
          <w:rtl/>
        </w:rPr>
        <w:t xml:space="preserve">, </w:t>
      </w:r>
      <w:proofErr w:type="spellStart"/>
      <w:r w:rsidRPr="006979DA">
        <w:rPr>
          <w:rFonts w:cs="David" w:hint="cs"/>
          <w:sz w:val="24"/>
          <w:szCs w:val="24"/>
          <w:rtl/>
        </w:rPr>
        <w:t>יב</w:t>
      </w:r>
      <w:proofErr w:type="spellEnd"/>
      <w:r w:rsidRPr="006979DA">
        <w:rPr>
          <w:rFonts w:cs="David" w:hint="cs"/>
          <w:sz w:val="24"/>
          <w:szCs w:val="24"/>
          <w:rtl/>
        </w:rPr>
        <w:t xml:space="preserve">). </w:t>
      </w:r>
    </w:p>
    <w:p w:rsidR="001B6101" w:rsidRDefault="00230302" w:rsidP="001B6101">
      <w:pPr>
        <w:spacing w:line="360" w:lineRule="auto"/>
        <w:ind w:left="-1090"/>
        <w:jc w:val="both"/>
        <w:rPr>
          <w:rFonts w:cs="David"/>
          <w:sz w:val="24"/>
          <w:szCs w:val="24"/>
          <w:rtl/>
        </w:rPr>
      </w:pPr>
      <w:r w:rsidRPr="006979DA">
        <w:rPr>
          <w:rFonts w:cs="David" w:hint="cs"/>
          <w:sz w:val="24"/>
          <w:szCs w:val="24"/>
          <w:rtl/>
        </w:rPr>
        <w:t>איך יתכן שהניסיון של רכישת מערת המכפלה לצורך קבורת שרה יעלה על ניסיון העקידה????</w:t>
      </w:r>
    </w:p>
    <w:p w:rsidR="001B6101" w:rsidRDefault="001B6101" w:rsidP="001B6101">
      <w:pPr>
        <w:spacing w:line="360" w:lineRule="auto"/>
        <w:ind w:left="-1090"/>
        <w:jc w:val="both"/>
        <w:rPr>
          <w:rFonts w:cs="David"/>
          <w:sz w:val="24"/>
          <w:szCs w:val="24"/>
          <w:rtl/>
        </w:rPr>
      </w:pPr>
    </w:p>
    <w:p w:rsidR="001B6101" w:rsidRDefault="001B6101" w:rsidP="001B6101">
      <w:pPr>
        <w:spacing w:line="360" w:lineRule="auto"/>
        <w:ind w:left="-1090"/>
        <w:jc w:val="both"/>
        <w:rPr>
          <w:rFonts w:cs="David"/>
          <w:sz w:val="24"/>
          <w:szCs w:val="24"/>
          <w:rtl/>
        </w:rPr>
      </w:pPr>
    </w:p>
    <w:p w:rsidR="001B6101" w:rsidRDefault="001B6101" w:rsidP="001B6101">
      <w:pPr>
        <w:spacing w:line="360" w:lineRule="auto"/>
        <w:ind w:left="-1090"/>
        <w:jc w:val="both"/>
        <w:rPr>
          <w:rFonts w:cs="David"/>
          <w:sz w:val="24"/>
          <w:szCs w:val="24"/>
          <w:rtl/>
        </w:rPr>
      </w:pPr>
    </w:p>
    <w:p w:rsidR="001B6101" w:rsidRDefault="001B6101" w:rsidP="001B6101">
      <w:pPr>
        <w:spacing w:line="360" w:lineRule="auto"/>
        <w:ind w:left="-1090"/>
        <w:jc w:val="both"/>
        <w:rPr>
          <w:rFonts w:cs="David"/>
          <w:sz w:val="24"/>
          <w:szCs w:val="24"/>
          <w:rtl/>
        </w:rPr>
      </w:pPr>
    </w:p>
    <w:p w:rsidR="001B6101" w:rsidRDefault="001B6101" w:rsidP="001B6101">
      <w:pPr>
        <w:spacing w:line="360" w:lineRule="auto"/>
        <w:ind w:left="-1090"/>
        <w:jc w:val="both"/>
        <w:rPr>
          <w:rFonts w:cs="David"/>
          <w:sz w:val="24"/>
          <w:szCs w:val="24"/>
          <w:rtl/>
        </w:rPr>
      </w:pPr>
    </w:p>
    <w:p w:rsidR="001B6101" w:rsidRDefault="001B6101" w:rsidP="001B6101">
      <w:pPr>
        <w:spacing w:line="360" w:lineRule="auto"/>
        <w:ind w:left="-1090"/>
        <w:jc w:val="both"/>
        <w:rPr>
          <w:rFonts w:cs="David"/>
          <w:sz w:val="24"/>
          <w:szCs w:val="24"/>
          <w:rtl/>
        </w:rPr>
      </w:pPr>
    </w:p>
    <w:p w:rsidR="00230302" w:rsidRPr="006979DA" w:rsidRDefault="00230302" w:rsidP="001B6101">
      <w:pPr>
        <w:spacing w:line="360" w:lineRule="auto"/>
        <w:ind w:left="-1090"/>
        <w:jc w:val="both"/>
        <w:rPr>
          <w:rFonts w:cs="David" w:hint="cs"/>
          <w:sz w:val="24"/>
          <w:szCs w:val="24"/>
          <w:rtl/>
        </w:rPr>
      </w:pPr>
      <w:r w:rsidRPr="006979DA">
        <w:rPr>
          <w:rFonts w:cs="David" w:hint="cs"/>
          <w:sz w:val="24"/>
          <w:szCs w:val="24"/>
          <w:rtl/>
        </w:rPr>
        <w:t xml:space="preserve">אך, אם נבדוק נראה שמוכח כדברי רבינו יונה בגמרא (בבא </w:t>
      </w:r>
      <w:proofErr w:type="spellStart"/>
      <w:r w:rsidRPr="006979DA">
        <w:rPr>
          <w:rFonts w:cs="David" w:hint="cs"/>
          <w:sz w:val="24"/>
          <w:szCs w:val="24"/>
          <w:rtl/>
        </w:rPr>
        <w:t>בתרא</w:t>
      </w:r>
      <w:proofErr w:type="spellEnd"/>
      <w:r w:rsidRPr="006979DA">
        <w:rPr>
          <w:rFonts w:cs="David" w:hint="cs"/>
          <w:sz w:val="24"/>
          <w:szCs w:val="24"/>
          <w:rtl/>
        </w:rPr>
        <w:t xml:space="preserve"> </w:t>
      </w:r>
      <w:proofErr w:type="spellStart"/>
      <w:r w:rsidRPr="006979DA">
        <w:rPr>
          <w:rFonts w:cs="David" w:hint="cs"/>
          <w:sz w:val="24"/>
          <w:szCs w:val="24"/>
          <w:rtl/>
        </w:rPr>
        <w:t>טז</w:t>
      </w:r>
      <w:proofErr w:type="spellEnd"/>
      <w:r w:rsidRPr="006979DA">
        <w:rPr>
          <w:rFonts w:cs="David" w:hint="cs"/>
          <w:sz w:val="24"/>
          <w:szCs w:val="24"/>
          <w:rtl/>
        </w:rPr>
        <w:t>.):</w:t>
      </w:r>
    </w:p>
    <w:p w:rsidR="00230302" w:rsidRPr="006979DA" w:rsidRDefault="00230302" w:rsidP="00230302">
      <w:pPr>
        <w:spacing w:line="360" w:lineRule="auto"/>
        <w:ind w:left="-1090"/>
        <w:jc w:val="both"/>
        <w:rPr>
          <w:rFonts w:cs="David" w:hint="cs"/>
          <w:b/>
          <w:bCs/>
          <w:sz w:val="24"/>
          <w:szCs w:val="24"/>
          <w:rtl/>
        </w:rPr>
      </w:pPr>
      <w:r w:rsidRPr="006979DA">
        <w:rPr>
          <w:rFonts w:cs="David" w:hint="cs"/>
          <w:sz w:val="24"/>
          <w:szCs w:val="24"/>
          <w:rtl/>
        </w:rPr>
        <w:t>"וַיַּעַן הַשָּׂטָן אֶת ה</w:t>
      </w:r>
      <w:smartTag w:uri="urn:schemas-microsoft-com:office:smarttags" w:element="PersonName">
        <w:r w:rsidRPr="006979DA">
          <w:rPr>
            <w:rFonts w:cs="David" w:hint="cs"/>
            <w:sz w:val="24"/>
            <w:szCs w:val="24"/>
            <w:rtl/>
          </w:rPr>
          <w:t>'</w:t>
        </w:r>
      </w:smartTag>
      <w:r w:rsidRPr="006979DA">
        <w:rPr>
          <w:rFonts w:cs="David" w:hint="cs"/>
          <w:sz w:val="24"/>
          <w:szCs w:val="24"/>
          <w:rtl/>
        </w:rPr>
        <w:t xml:space="preserve"> וַיֹּאמַר מִשּׁוּט בָּאָרֶץ וּמֵהִתְהַלֵּךְ בָּהּ" (איוב א, ז). </w:t>
      </w:r>
      <w:r w:rsidRPr="006979DA">
        <w:rPr>
          <w:rFonts w:cs="David" w:hint="cs"/>
          <w:b/>
          <w:bCs/>
          <w:sz w:val="24"/>
          <w:szCs w:val="24"/>
          <w:rtl/>
        </w:rPr>
        <w:t xml:space="preserve">אמר לפניו: רבש"ע, שטתי בכל העולם ולא מצאתי כעבדך אברהם שאמרת לו "קוּם הִתְהַלֵּךְ בָּאָרֶץ לְאָרְכָּהּ וּלְרָחְבָּהּ כִּי לְךָ </w:t>
      </w:r>
      <w:proofErr w:type="spellStart"/>
      <w:r w:rsidRPr="006979DA">
        <w:rPr>
          <w:rFonts w:cs="David" w:hint="cs"/>
          <w:b/>
          <w:bCs/>
          <w:sz w:val="24"/>
          <w:szCs w:val="24"/>
          <w:rtl/>
        </w:rPr>
        <w:t>אֶתְּנֶנָּה</w:t>
      </w:r>
      <w:proofErr w:type="spellEnd"/>
      <w:r w:rsidRPr="006979DA">
        <w:rPr>
          <w:rFonts w:cs="David" w:hint="cs"/>
          <w:b/>
          <w:bCs/>
          <w:sz w:val="24"/>
          <w:szCs w:val="24"/>
          <w:rtl/>
        </w:rPr>
        <w:t>"</w:t>
      </w:r>
      <w:r w:rsidRPr="006979DA">
        <w:rPr>
          <w:rFonts w:cs="David" w:hint="cs"/>
          <w:sz w:val="24"/>
          <w:szCs w:val="24"/>
          <w:rtl/>
        </w:rPr>
        <w:t xml:space="preserve"> (בראשית </w:t>
      </w:r>
      <w:proofErr w:type="spellStart"/>
      <w:r w:rsidRPr="006979DA">
        <w:rPr>
          <w:rFonts w:cs="David" w:hint="cs"/>
          <w:sz w:val="24"/>
          <w:szCs w:val="24"/>
          <w:rtl/>
        </w:rPr>
        <w:t>יג</w:t>
      </w:r>
      <w:proofErr w:type="spellEnd"/>
      <w:r w:rsidRPr="006979DA">
        <w:rPr>
          <w:rFonts w:cs="David" w:hint="cs"/>
          <w:sz w:val="24"/>
          <w:szCs w:val="24"/>
          <w:rtl/>
        </w:rPr>
        <w:t xml:space="preserve">, </w:t>
      </w:r>
      <w:proofErr w:type="spellStart"/>
      <w:r w:rsidRPr="006979DA">
        <w:rPr>
          <w:rFonts w:cs="David" w:hint="cs"/>
          <w:sz w:val="24"/>
          <w:szCs w:val="24"/>
          <w:rtl/>
        </w:rPr>
        <w:t>יז</w:t>
      </w:r>
      <w:proofErr w:type="spellEnd"/>
      <w:r w:rsidRPr="006979DA">
        <w:rPr>
          <w:rFonts w:cs="David" w:hint="cs"/>
          <w:b/>
          <w:bCs/>
          <w:sz w:val="24"/>
          <w:szCs w:val="24"/>
          <w:rtl/>
        </w:rPr>
        <w:t xml:space="preserve">), ובשעה שביקש לקבור את שרה </w:t>
      </w:r>
      <w:r w:rsidRPr="006979DA">
        <w:rPr>
          <w:rFonts w:cs="David" w:hint="cs"/>
          <w:b/>
          <w:bCs/>
          <w:sz w:val="24"/>
          <w:szCs w:val="24"/>
          <w:u w:val="single"/>
          <w:rtl/>
        </w:rPr>
        <w:t>לא מצא מקום לקוברה</w:t>
      </w:r>
      <w:r w:rsidRPr="006979DA">
        <w:rPr>
          <w:rFonts w:cs="David" w:hint="cs"/>
          <w:b/>
          <w:bCs/>
          <w:sz w:val="24"/>
          <w:szCs w:val="24"/>
          <w:rtl/>
        </w:rPr>
        <w:t xml:space="preserve"> ולא הרהר אחר מידותיך".</w:t>
      </w:r>
    </w:p>
    <w:p w:rsidR="001B6101" w:rsidRDefault="00230302" w:rsidP="001B6101">
      <w:pPr>
        <w:spacing w:line="360" w:lineRule="auto"/>
        <w:ind w:left="-1090"/>
        <w:jc w:val="both"/>
        <w:rPr>
          <w:rFonts w:cs="David"/>
          <w:sz w:val="24"/>
          <w:szCs w:val="24"/>
          <w:rtl/>
        </w:rPr>
      </w:pPr>
      <w:r w:rsidRPr="006979DA">
        <w:rPr>
          <w:rFonts w:cs="David" w:hint="cs"/>
          <w:sz w:val="24"/>
          <w:szCs w:val="24"/>
          <w:rtl/>
        </w:rPr>
        <w:t>מבואר מכאן שזה היה הניסיון הקשה ביותר, שהרי השטן הזכיר רק ניסיון זה ולא את שאר הניסיונות ואפילו לא את ניסיון העקידה. אם השטן מזכיר לפני ה' דווקא את קבורת שרה כנראה שדווקא ניסיון זה – הוא הניסיון הקשה ביותר, והשאלה היא מד</w:t>
      </w:r>
      <w:r>
        <w:rPr>
          <w:rFonts w:cs="David" w:hint="cs"/>
          <w:sz w:val="24"/>
          <w:szCs w:val="24"/>
          <w:rtl/>
        </w:rPr>
        <w:t>וע באמת ניסיון קבורת שרה קשה</w:t>
      </w:r>
      <w:r w:rsidRPr="006979DA">
        <w:rPr>
          <w:rFonts w:cs="David" w:hint="cs"/>
          <w:sz w:val="24"/>
          <w:szCs w:val="24"/>
          <w:rtl/>
        </w:rPr>
        <w:t xml:space="preserve"> יותר מניסיון העקידה???</w:t>
      </w:r>
    </w:p>
    <w:p w:rsidR="00230302" w:rsidRPr="006979DA" w:rsidRDefault="00230302" w:rsidP="001B6101">
      <w:pPr>
        <w:spacing w:line="360" w:lineRule="auto"/>
        <w:ind w:left="-1090"/>
        <w:jc w:val="both"/>
        <w:rPr>
          <w:rFonts w:cs="David" w:hint="cs"/>
          <w:sz w:val="24"/>
          <w:szCs w:val="24"/>
          <w:rtl/>
        </w:rPr>
      </w:pPr>
      <w:r w:rsidRPr="006979DA">
        <w:rPr>
          <w:rFonts w:cs="David" w:hint="cs"/>
          <w:sz w:val="24"/>
          <w:szCs w:val="24"/>
          <w:rtl/>
        </w:rPr>
        <w:t xml:space="preserve">בהסבר הדברים ניתן לומר כך : אברהם אבינו לאחר ניסיון העקידה הגיע למדרגה רוחנית גבוהה מאד, עד שה' מעיד עליו: </w:t>
      </w:r>
      <w:r w:rsidRPr="006979DA">
        <w:rPr>
          <w:rFonts w:cs="David" w:hint="cs"/>
          <w:b/>
          <w:bCs/>
          <w:sz w:val="24"/>
          <w:szCs w:val="24"/>
          <w:rtl/>
        </w:rPr>
        <w:t xml:space="preserve">"עַתָּה יָדַעְתִּי כִּי יְרֵא </w:t>
      </w:r>
      <w:proofErr w:type="spellStart"/>
      <w:r w:rsidRPr="006979DA">
        <w:rPr>
          <w:rFonts w:cs="David" w:hint="cs"/>
          <w:b/>
          <w:bCs/>
          <w:sz w:val="24"/>
          <w:szCs w:val="24"/>
          <w:rtl/>
        </w:rPr>
        <w:t>אֱלֹהִים</w:t>
      </w:r>
      <w:proofErr w:type="spellEnd"/>
      <w:r w:rsidRPr="006979DA">
        <w:rPr>
          <w:rFonts w:cs="David" w:hint="cs"/>
          <w:b/>
          <w:bCs/>
          <w:sz w:val="24"/>
          <w:szCs w:val="24"/>
          <w:rtl/>
        </w:rPr>
        <w:t xml:space="preserve"> אַתָּה"</w:t>
      </w:r>
      <w:r w:rsidRPr="006979DA">
        <w:rPr>
          <w:rFonts w:cs="David" w:hint="cs"/>
          <w:sz w:val="24"/>
          <w:szCs w:val="24"/>
          <w:rtl/>
        </w:rPr>
        <w:t xml:space="preserve"> (בראשית </w:t>
      </w:r>
      <w:proofErr w:type="spellStart"/>
      <w:r w:rsidRPr="006979DA">
        <w:rPr>
          <w:rFonts w:cs="David" w:hint="cs"/>
          <w:sz w:val="24"/>
          <w:szCs w:val="24"/>
          <w:rtl/>
        </w:rPr>
        <w:t>כב</w:t>
      </w:r>
      <w:proofErr w:type="spellEnd"/>
      <w:r w:rsidRPr="006979DA">
        <w:rPr>
          <w:rFonts w:cs="David" w:hint="cs"/>
          <w:sz w:val="24"/>
          <w:szCs w:val="24"/>
          <w:rtl/>
        </w:rPr>
        <w:t xml:space="preserve">, </w:t>
      </w:r>
      <w:proofErr w:type="spellStart"/>
      <w:r w:rsidRPr="006979DA">
        <w:rPr>
          <w:rFonts w:cs="David" w:hint="cs"/>
          <w:sz w:val="24"/>
          <w:szCs w:val="24"/>
          <w:rtl/>
        </w:rPr>
        <w:t>יח</w:t>
      </w:r>
      <w:proofErr w:type="spellEnd"/>
      <w:r w:rsidRPr="006979DA">
        <w:rPr>
          <w:rFonts w:cs="David" w:hint="cs"/>
          <w:sz w:val="24"/>
          <w:szCs w:val="24"/>
          <w:rtl/>
        </w:rPr>
        <w:t>), דווקא משום כך היה קשה לו לאברהם לרדת ממדרגה רוחנית זו ולהתעסק עם עניינים ארציים של משא ומתן על מערת המכפלה,</w:t>
      </w:r>
      <w:r>
        <w:rPr>
          <w:rFonts w:cs="David" w:hint="cs"/>
          <w:sz w:val="24"/>
          <w:szCs w:val="24"/>
          <w:rtl/>
        </w:rPr>
        <w:t xml:space="preserve"> שהייתה בעצם שייכת לו. </w:t>
      </w:r>
      <w:r w:rsidRPr="006979DA">
        <w:rPr>
          <w:rFonts w:cs="David" w:hint="cs"/>
          <w:sz w:val="24"/>
          <w:szCs w:val="24"/>
          <w:rtl/>
        </w:rPr>
        <w:t xml:space="preserve"> זה היה ניסיון גדול לאברהם, לראות האם בדברים הפשוטים של חיי היום יום, הוא יקדש שם שמים גם כאשר הארץ המובטחת שייכת לו. אברהם היה יכול להתנהג בחברון כ-"בעל הב</w:t>
      </w:r>
      <w:r>
        <w:rPr>
          <w:rFonts w:cs="David" w:hint="cs"/>
          <w:sz w:val="24"/>
          <w:szCs w:val="24"/>
          <w:rtl/>
        </w:rPr>
        <w:t xml:space="preserve">ית", היות וכל הארץ מובטחת לו , </w:t>
      </w:r>
      <w:r w:rsidRPr="006979DA">
        <w:rPr>
          <w:rFonts w:cs="David" w:hint="cs"/>
          <w:sz w:val="24"/>
          <w:szCs w:val="24"/>
          <w:rtl/>
        </w:rPr>
        <w:t xml:space="preserve">אנו רואים </w:t>
      </w:r>
      <w:r w:rsidRPr="006979DA">
        <w:rPr>
          <w:rFonts w:cs="David" w:hint="cs"/>
          <w:b/>
          <w:bCs/>
          <w:sz w:val="24"/>
          <w:szCs w:val="24"/>
          <w:u w:val="single"/>
          <w:rtl/>
        </w:rPr>
        <w:t xml:space="preserve">שלמרות </w:t>
      </w:r>
      <w:r w:rsidRPr="006979DA">
        <w:rPr>
          <w:rFonts w:cs="David" w:hint="cs"/>
          <w:sz w:val="24"/>
          <w:szCs w:val="24"/>
          <w:rtl/>
        </w:rPr>
        <w:t>שהארץ הובטחה לו , הוא נוהג בקניית מערת המכפלה בצורה מנומסת ביותר.</w:t>
      </w:r>
    </w:p>
    <w:p w:rsidR="00230302" w:rsidRPr="006979DA" w:rsidRDefault="00230302" w:rsidP="00230302">
      <w:pPr>
        <w:spacing w:line="360" w:lineRule="auto"/>
        <w:ind w:left="-1090"/>
        <w:jc w:val="both"/>
        <w:rPr>
          <w:rFonts w:cs="David" w:hint="cs"/>
          <w:sz w:val="24"/>
          <w:szCs w:val="24"/>
          <w:rtl/>
        </w:rPr>
      </w:pPr>
      <w:r w:rsidRPr="006979DA">
        <w:rPr>
          <w:rFonts w:cs="David" w:hint="cs"/>
          <w:sz w:val="24"/>
          <w:szCs w:val="24"/>
          <w:rtl/>
        </w:rPr>
        <w:t>א"כ לפי פרוש זה ישנם בניסיון זה שני דברים. האחד – איך יוכל אברהם הרוחני להתעסק עם מקח וממכר עם נוכל כמו עפרון , איך הוא יכול לרדת ממקום רוחני גבוה למקום גשמי ביותר – קניית מערה מנוכל ?</w:t>
      </w:r>
    </w:p>
    <w:p w:rsidR="00230302" w:rsidRPr="006979DA" w:rsidRDefault="00230302" w:rsidP="00230302">
      <w:pPr>
        <w:spacing w:line="360" w:lineRule="auto"/>
        <w:ind w:left="-1090"/>
        <w:jc w:val="both"/>
        <w:rPr>
          <w:rFonts w:cs="David" w:hint="cs"/>
          <w:sz w:val="24"/>
          <w:szCs w:val="24"/>
          <w:rtl/>
        </w:rPr>
      </w:pPr>
      <w:r w:rsidRPr="006979DA">
        <w:rPr>
          <w:rFonts w:cs="David" w:hint="cs"/>
          <w:sz w:val="24"/>
          <w:szCs w:val="24"/>
          <w:rtl/>
        </w:rPr>
        <w:t xml:space="preserve">ועוד – הרי הארץ מובטחת לו – </w:t>
      </w:r>
      <w:r w:rsidRPr="006979DA">
        <w:rPr>
          <w:rFonts w:cs="David" w:hint="cs"/>
          <w:b/>
          <w:bCs/>
          <w:sz w:val="24"/>
          <w:szCs w:val="24"/>
          <w:rtl/>
        </w:rPr>
        <w:t xml:space="preserve">".....לך </w:t>
      </w:r>
      <w:proofErr w:type="spellStart"/>
      <w:r w:rsidRPr="006979DA">
        <w:rPr>
          <w:rFonts w:cs="David" w:hint="cs"/>
          <w:b/>
          <w:bCs/>
          <w:sz w:val="24"/>
          <w:szCs w:val="24"/>
          <w:rtl/>
        </w:rPr>
        <w:t>אתננה</w:t>
      </w:r>
      <w:proofErr w:type="spellEnd"/>
      <w:r w:rsidRPr="006979DA">
        <w:rPr>
          <w:rFonts w:cs="David" w:hint="cs"/>
          <w:b/>
          <w:bCs/>
          <w:sz w:val="24"/>
          <w:szCs w:val="24"/>
          <w:rtl/>
        </w:rPr>
        <w:t xml:space="preserve"> ולזרעך"</w:t>
      </w:r>
      <w:r w:rsidRPr="006979DA">
        <w:rPr>
          <w:rFonts w:cs="David" w:hint="cs"/>
          <w:sz w:val="24"/>
          <w:szCs w:val="24"/>
          <w:rtl/>
        </w:rPr>
        <w:t xml:space="preserve"> – א"כ איך הוא יכול לבא למסחר והוא יודע שהארץ שלו, וגם כאן הוא צריך לקדש שם-שמים ?</w:t>
      </w:r>
      <w:r w:rsidR="001B6101">
        <w:rPr>
          <w:rFonts w:cs="David" w:hint="cs"/>
          <w:sz w:val="24"/>
          <w:szCs w:val="24"/>
          <w:rtl/>
        </w:rPr>
        <w:t>?</w:t>
      </w:r>
    </w:p>
    <w:p w:rsidR="00230302" w:rsidRPr="006979DA" w:rsidRDefault="00230302" w:rsidP="001B6101">
      <w:pPr>
        <w:spacing w:line="360" w:lineRule="auto"/>
        <w:ind w:left="-1090"/>
        <w:jc w:val="both"/>
        <w:rPr>
          <w:rFonts w:cs="David" w:hint="cs"/>
          <w:sz w:val="24"/>
          <w:szCs w:val="24"/>
          <w:rtl/>
        </w:rPr>
      </w:pPr>
      <w:r w:rsidRPr="006979DA">
        <w:rPr>
          <w:rFonts w:cs="David" w:hint="cs"/>
          <w:sz w:val="24"/>
          <w:szCs w:val="24"/>
          <w:rtl/>
        </w:rPr>
        <w:t xml:space="preserve">לכן אומר </w:t>
      </w:r>
      <w:r w:rsidRPr="006979DA">
        <w:rPr>
          <w:rFonts w:cs="David" w:hint="cs"/>
          <w:sz w:val="24"/>
          <w:szCs w:val="24"/>
          <w:u w:val="single"/>
          <w:rtl/>
        </w:rPr>
        <w:t>רבינו יונה</w:t>
      </w:r>
      <w:r w:rsidRPr="006979DA">
        <w:rPr>
          <w:rFonts w:cs="David" w:hint="cs"/>
          <w:sz w:val="24"/>
          <w:szCs w:val="24"/>
          <w:rtl/>
        </w:rPr>
        <w:t xml:space="preserve"> שדווקא בניסיון קבורת שרה שבא לאחר ניסיון העקידה, שהיה התרוממות נפש עצומה של אברהם אבינו, ולאחר מכן הולך ומתעסק בעניינים פעוטים של משא ומתן עם אדם שפל כמו עפרון - כאן מתגלית גדולתו </w:t>
      </w:r>
      <w:proofErr w:type="spellStart"/>
      <w:r w:rsidRPr="006979DA">
        <w:rPr>
          <w:rFonts w:cs="David" w:hint="cs"/>
          <w:sz w:val="24"/>
          <w:szCs w:val="24"/>
          <w:rtl/>
        </w:rPr>
        <w:t>האמיתית</w:t>
      </w:r>
      <w:proofErr w:type="spellEnd"/>
      <w:r w:rsidRPr="006979DA">
        <w:rPr>
          <w:rFonts w:cs="David" w:hint="cs"/>
          <w:sz w:val="24"/>
          <w:szCs w:val="24"/>
          <w:rtl/>
        </w:rPr>
        <w:t xml:space="preserve"> של אברהם אבינו. גם בעניינים הארציים ביותר עם אדם שפל – גם אז אברהם לא כועס ולא מתרעם , ומבקש שייקח</w:t>
      </w:r>
      <w:r w:rsidRPr="006979DA">
        <w:rPr>
          <w:rFonts w:cs="David" w:hint="eastAsia"/>
          <w:sz w:val="24"/>
          <w:szCs w:val="24"/>
          <w:rtl/>
        </w:rPr>
        <w:t>ו</w:t>
      </w:r>
      <w:r w:rsidRPr="006979DA">
        <w:rPr>
          <w:rFonts w:cs="David" w:hint="cs"/>
          <w:sz w:val="24"/>
          <w:szCs w:val="24"/>
          <w:rtl/>
        </w:rPr>
        <w:t xml:space="preserve"> ממנו את מלא המחיר- "בכסף מלא </w:t>
      </w:r>
      <w:proofErr w:type="spellStart"/>
      <w:r w:rsidRPr="006979DA">
        <w:rPr>
          <w:rFonts w:cs="David" w:hint="cs"/>
          <w:sz w:val="24"/>
          <w:szCs w:val="24"/>
          <w:rtl/>
        </w:rPr>
        <w:t>יתננה</w:t>
      </w:r>
      <w:proofErr w:type="spellEnd"/>
      <w:r w:rsidRPr="006979DA">
        <w:rPr>
          <w:rFonts w:cs="David" w:hint="cs"/>
          <w:sz w:val="24"/>
          <w:szCs w:val="24"/>
          <w:rtl/>
        </w:rPr>
        <w:t xml:space="preserve"> לי....".</w:t>
      </w:r>
    </w:p>
    <w:p w:rsidR="00230302" w:rsidRPr="006979DA" w:rsidRDefault="00230302" w:rsidP="001B6101">
      <w:pPr>
        <w:spacing w:line="360" w:lineRule="auto"/>
        <w:ind w:left="-1090"/>
        <w:jc w:val="both"/>
        <w:rPr>
          <w:rFonts w:cs="David" w:hint="cs"/>
          <w:sz w:val="24"/>
          <w:szCs w:val="24"/>
          <w:rtl/>
        </w:rPr>
      </w:pPr>
      <w:r w:rsidRPr="006979DA">
        <w:rPr>
          <w:rFonts w:cs="David" w:hint="cs"/>
          <w:sz w:val="24"/>
          <w:szCs w:val="24"/>
          <w:rtl/>
        </w:rPr>
        <w:t>לפי זה , הפסוק המרשים ביותר בפרשת העקידה הוא הפסוק: "</w:t>
      </w:r>
      <w:r w:rsidRPr="006979DA">
        <w:rPr>
          <w:rFonts w:cs="David" w:hint="cs"/>
          <w:b/>
          <w:bCs/>
          <w:sz w:val="24"/>
          <w:szCs w:val="24"/>
          <w:rtl/>
        </w:rPr>
        <w:t>וַיָּשָׁב אַבְרָהָם אֶל נְעָרָיו</w:t>
      </w:r>
      <w:r w:rsidRPr="006979DA">
        <w:rPr>
          <w:rFonts w:cs="David" w:hint="cs"/>
          <w:sz w:val="24"/>
          <w:szCs w:val="24"/>
          <w:rtl/>
        </w:rPr>
        <w:t xml:space="preserve"> </w:t>
      </w:r>
      <w:proofErr w:type="spellStart"/>
      <w:r w:rsidRPr="006979DA">
        <w:rPr>
          <w:rFonts w:cs="David" w:hint="cs"/>
          <w:sz w:val="24"/>
          <w:szCs w:val="24"/>
          <w:rtl/>
        </w:rPr>
        <w:t>וַיָּקֻמו</w:t>
      </w:r>
      <w:proofErr w:type="spellEnd"/>
      <w:r w:rsidRPr="006979DA">
        <w:rPr>
          <w:rFonts w:cs="David" w:hint="cs"/>
          <w:sz w:val="24"/>
          <w:szCs w:val="24"/>
          <w:rtl/>
        </w:rPr>
        <w:t>ּ וַיֵּלְכוּ יַחְדָּו אֶל בְּאֵר שָׁבַע" (</w:t>
      </w:r>
      <w:proofErr w:type="spellStart"/>
      <w:r w:rsidRPr="006979DA">
        <w:rPr>
          <w:rFonts w:cs="David" w:hint="cs"/>
          <w:sz w:val="24"/>
          <w:szCs w:val="24"/>
          <w:rtl/>
        </w:rPr>
        <w:t>כב</w:t>
      </w:r>
      <w:proofErr w:type="spellEnd"/>
      <w:r w:rsidRPr="006979DA">
        <w:rPr>
          <w:rFonts w:cs="David" w:hint="cs"/>
          <w:sz w:val="24"/>
          <w:szCs w:val="24"/>
          <w:rtl/>
        </w:rPr>
        <w:t xml:space="preserve">, </w:t>
      </w:r>
      <w:proofErr w:type="spellStart"/>
      <w:r w:rsidRPr="006979DA">
        <w:rPr>
          <w:rFonts w:cs="David" w:hint="cs"/>
          <w:sz w:val="24"/>
          <w:szCs w:val="24"/>
          <w:rtl/>
        </w:rPr>
        <w:t>יט</w:t>
      </w:r>
      <w:proofErr w:type="spellEnd"/>
      <w:r w:rsidRPr="006979DA">
        <w:rPr>
          <w:rFonts w:cs="David" w:hint="cs"/>
          <w:sz w:val="24"/>
          <w:szCs w:val="24"/>
          <w:rtl/>
        </w:rPr>
        <w:t>). עם כל ההתרוממות של אותו ניסיון, אברהם חוזר אל נעריו - לא מתגאה ונשאר כאחד הנערים, וכפי שדרשו חז"ל "</w:t>
      </w:r>
      <w:r w:rsidRPr="006979DA">
        <w:rPr>
          <w:rFonts w:cs="David" w:hint="cs"/>
          <w:b/>
          <w:bCs/>
          <w:sz w:val="24"/>
          <w:szCs w:val="24"/>
          <w:rtl/>
        </w:rPr>
        <w:t xml:space="preserve">אל נעריו </w:t>
      </w:r>
      <w:r w:rsidRPr="006979DA">
        <w:rPr>
          <w:rFonts w:cs="David" w:hint="cs"/>
          <w:sz w:val="24"/>
          <w:szCs w:val="24"/>
          <w:rtl/>
        </w:rPr>
        <w:t>-</w:t>
      </w:r>
      <w:r w:rsidRPr="006979DA">
        <w:rPr>
          <w:rFonts w:cs="David" w:hint="cs"/>
          <w:b/>
          <w:bCs/>
          <w:sz w:val="24"/>
          <w:szCs w:val="24"/>
          <w:rtl/>
        </w:rPr>
        <w:t xml:space="preserve"> אל נעוריו</w:t>
      </w:r>
      <w:r w:rsidRPr="006979DA">
        <w:rPr>
          <w:rFonts w:cs="David" w:hint="cs"/>
          <w:sz w:val="24"/>
          <w:szCs w:val="24"/>
          <w:rtl/>
        </w:rPr>
        <w:t>" שחזר להיות מתחיל בעבודת ה</w:t>
      </w:r>
      <w:smartTag w:uri="urn:schemas-microsoft-com:office:smarttags" w:element="PersonName">
        <w:r w:rsidRPr="006979DA">
          <w:rPr>
            <w:rFonts w:cs="David" w:hint="cs"/>
            <w:sz w:val="24"/>
            <w:szCs w:val="24"/>
            <w:rtl/>
          </w:rPr>
          <w:t>'</w:t>
        </w:r>
      </w:smartTag>
      <w:r w:rsidRPr="006979DA">
        <w:rPr>
          <w:rFonts w:cs="David" w:hint="cs"/>
          <w:sz w:val="24"/>
          <w:szCs w:val="24"/>
          <w:rtl/>
        </w:rPr>
        <w:t xml:space="preserve"> כנער. זוהי גדלות </w:t>
      </w:r>
      <w:proofErr w:type="spellStart"/>
      <w:r w:rsidRPr="006979DA">
        <w:rPr>
          <w:rFonts w:cs="David" w:hint="cs"/>
          <w:sz w:val="24"/>
          <w:szCs w:val="24"/>
          <w:rtl/>
        </w:rPr>
        <w:t>אמיתית</w:t>
      </w:r>
      <w:proofErr w:type="spellEnd"/>
      <w:r w:rsidRPr="006979DA">
        <w:rPr>
          <w:rFonts w:cs="David" w:hint="cs"/>
          <w:sz w:val="24"/>
          <w:szCs w:val="24"/>
          <w:rtl/>
        </w:rPr>
        <w:t xml:space="preserve">, שאברהם לאחר עלייה רוחנית עצומה בעקידה , חוזר לנעריו ללא שום הרגשת עליונות עליהם או גאווה על כך שהצליח לעמוד בניסיון העקידה  . כשאברהם חוזר בדרגה גבוהה מאוד ולא מתפאר ולא משתחצן לפני נעריו, אלא כתוב "יחדיו" </w:t>
      </w:r>
      <w:r w:rsidRPr="006979DA">
        <w:rPr>
          <w:rFonts w:cs="David"/>
          <w:sz w:val="24"/>
          <w:szCs w:val="24"/>
          <w:rtl/>
        </w:rPr>
        <w:t>–</w:t>
      </w:r>
      <w:r w:rsidRPr="006979DA">
        <w:rPr>
          <w:rFonts w:cs="David" w:hint="cs"/>
          <w:sz w:val="24"/>
          <w:szCs w:val="24"/>
          <w:rtl/>
        </w:rPr>
        <w:t xml:space="preserve"> הוא מרגיש כמותם, זוהי הגדלות המיוחדת של אברהם אבינו. על כן הניסיון העשירי הוא ניסיון הקבורה. </w:t>
      </w:r>
    </w:p>
    <w:p w:rsidR="001B6101" w:rsidRDefault="001B6101" w:rsidP="00230302">
      <w:pPr>
        <w:spacing w:line="360" w:lineRule="auto"/>
        <w:ind w:left="-1090"/>
        <w:jc w:val="both"/>
        <w:rPr>
          <w:rFonts w:cs="David"/>
          <w:sz w:val="24"/>
          <w:szCs w:val="24"/>
          <w:rtl/>
        </w:rPr>
      </w:pPr>
    </w:p>
    <w:p w:rsidR="001B6101" w:rsidRDefault="001B6101" w:rsidP="00230302">
      <w:pPr>
        <w:spacing w:line="360" w:lineRule="auto"/>
        <w:ind w:left="-1090"/>
        <w:jc w:val="both"/>
        <w:rPr>
          <w:rFonts w:cs="David"/>
          <w:sz w:val="24"/>
          <w:szCs w:val="24"/>
          <w:rtl/>
        </w:rPr>
      </w:pPr>
    </w:p>
    <w:p w:rsidR="001B6101" w:rsidRDefault="001B6101" w:rsidP="00230302">
      <w:pPr>
        <w:spacing w:line="360" w:lineRule="auto"/>
        <w:ind w:left="-1090"/>
        <w:jc w:val="both"/>
        <w:rPr>
          <w:rFonts w:cs="David"/>
          <w:sz w:val="24"/>
          <w:szCs w:val="24"/>
          <w:rtl/>
        </w:rPr>
      </w:pPr>
    </w:p>
    <w:p w:rsidR="001B6101" w:rsidRDefault="001B6101" w:rsidP="00230302">
      <w:pPr>
        <w:spacing w:line="360" w:lineRule="auto"/>
        <w:ind w:left="-1090"/>
        <w:jc w:val="both"/>
        <w:rPr>
          <w:rFonts w:cs="David"/>
          <w:sz w:val="24"/>
          <w:szCs w:val="24"/>
          <w:rtl/>
        </w:rPr>
      </w:pPr>
    </w:p>
    <w:p w:rsidR="001B6101" w:rsidRDefault="001B6101" w:rsidP="00230302">
      <w:pPr>
        <w:spacing w:line="360" w:lineRule="auto"/>
        <w:ind w:left="-1090"/>
        <w:jc w:val="both"/>
        <w:rPr>
          <w:rFonts w:cs="David"/>
          <w:sz w:val="24"/>
          <w:szCs w:val="24"/>
          <w:rtl/>
        </w:rPr>
      </w:pPr>
    </w:p>
    <w:p w:rsidR="001B6101" w:rsidRDefault="001B6101" w:rsidP="00230302">
      <w:pPr>
        <w:spacing w:line="360" w:lineRule="auto"/>
        <w:ind w:left="-1090"/>
        <w:jc w:val="both"/>
        <w:rPr>
          <w:rFonts w:cs="David"/>
          <w:sz w:val="24"/>
          <w:szCs w:val="24"/>
          <w:rtl/>
        </w:rPr>
      </w:pPr>
    </w:p>
    <w:p w:rsidR="001B6101" w:rsidRDefault="001B6101" w:rsidP="00230302">
      <w:pPr>
        <w:spacing w:line="360" w:lineRule="auto"/>
        <w:ind w:left="-1090"/>
        <w:jc w:val="both"/>
        <w:rPr>
          <w:rFonts w:cs="David"/>
          <w:sz w:val="24"/>
          <w:szCs w:val="24"/>
          <w:rtl/>
        </w:rPr>
      </w:pPr>
    </w:p>
    <w:p w:rsidR="00230302" w:rsidRDefault="00230302" w:rsidP="00230302">
      <w:pPr>
        <w:spacing w:line="360" w:lineRule="auto"/>
        <w:ind w:left="-1090"/>
        <w:jc w:val="both"/>
        <w:rPr>
          <w:rFonts w:cs="David"/>
          <w:sz w:val="24"/>
          <w:szCs w:val="24"/>
          <w:rtl/>
        </w:rPr>
      </w:pPr>
      <w:r w:rsidRPr="006979DA">
        <w:rPr>
          <w:rFonts w:cs="David" w:hint="cs"/>
          <w:sz w:val="24"/>
          <w:szCs w:val="24"/>
          <w:rtl/>
        </w:rPr>
        <w:t xml:space="preserve">דוגמא מאלפת לזה אנו מוצאים בגמ' בע"ז (י"ח:), שם הגמרא מספרת על ר' </w:t>
      </w:r>
      <w:proofErr w:type="spellStart"/>
      <w:r w:rsidRPr="006979DA">
        <w:rPr>
          <w:rFonts w:cs="David" w:hint="cs"/>
          <w:sz w:val="24"/>
          <w:szCs w:val="24"/>
          <w:rtl/>
        </w:rPr>
        <w:t>חנניא</w:t>
      </w:r>
      <w:proofErr w:type="spellEnd"/>
      <w:r w:rsidRPr="006979DA">
        <w:rPr>
          <w:rFonts w:cs="David" w:hint="cs"/>
          <w:sz w:val="24"/>
          <w:szCs w:val="24"/>
          <w:rtl/>
        </w:rPr>
        <w:t xml:space="preserve"> בן </w:t>
      </w:r>
      <w:proofErr w:type="spellStart"/>
      <w:r w:rsidRPr="006979DA">
        <w:rPr>
          <w:rFonts w:cs="David" w:hint="cs"/>
          <w:sz w:val="24"/>
          <w:szCs w:val="24"/>
          <w:rtl/>
        </w:rPr>
        <w:t>תרדיון</w:t>
      </w:r>
      <w:proofErr w:type="spellEnd"/>
      <w:r w:rsidRPr="006979DA">
        <w:rPr>
          <w:rFonts w:cs="David" w:hint="cs"/>
          <w:sz w:val="24"/>
          <w:szCs w:val="24"/>
          <w:rtl/>
        </w:rPr>
        <w:t xml:space="preserve"> שהיה יושב ועוסק בתורה ומקהיל קהילות ברבים וספר תורה מונח לו בחיקו:</w:t>
      </w:r>
    </w:p>
    <w:p w:rsidR="00230302" w:rsidRPr="006979DA" w:rsidRDefault="001B6101" w:rsidP="00230302">
      <w:pPr>
        <w:spacing w:line="360" w:lineRule="auto"/>
        <w:ind w:left="-1090"/>
        <w:jc w:val="both"/>
        <w:rPr>
          <w:rFonts w:cs="David" w:hint="cs"/>
          <w:b/>
          <w:bCs/>
          <w:sz w:val="24"/>
          <w:szCs w:val="24"/>
          <w:rtl/>
        </w:rPr>
      </w:pPr>
      <w:r>
        <w:rPr>
          <w:rFonts w:cs="David" w:hint="cs"/>
          <w:b/>
          <w:bCs/>
          <w:sz w:val="24"/>
          <w:szCs w:val="24"/>
          <w:rtl/>
        </w:rPr>
        <w:t>"</w:t>
      </w:r>
      <w:r w:rsidR="00230302" w:rsidRPr="006979DA">
        <w:rPr>
          <w:rFonts w:cs="David" w:hint="cs"/>
          <w:b/>
          <w:bCs/>
          <w:sz w:val="24"/>
          <w:szCs w:val="24"/>
          <w:rtl/>
        </w:rPr>
        <w:t xml:space="preserve">כשחלה רבי יוסי בן </w:t>
      </w:r>
      <w:proofErr w:type="spellStart"/>
      <w:r w:rsidR="00230302" w:rsidRPr="006979DA">
        <w:rPr>
          <w:rFonts w:cs="David" w:hint="cs"/>
          <w:b/>
          <w:bCs/>
          <w:sz w:val="24"/>
          <w:szCs w:val="24"/>
          <w:rtl/>
        </w:rPr>
        <w:t>קסמא</w:t>
      </w:r>
      <w:proofErr w:type="spellEnd"/>
      <w:r w:rsidR="00230302" w:rsidRPr="006979DA">
        <w:rPr>
          <w:rFonts w:cs="David" w:hint="cs"/>
          <w:b/>
          <w:bCs/>
          <w:sz w:val="24"/>
          <w:szCs w:val="24"/>
          <w:rtl/>
        </w:rPr>
        <w:t xml:space="preserve">, הלך רבי </w:t>
      </w:r>
      <w:proofErr w:type="spellStart"/>
      <w:r w:rsidR="00230302" w:rsidRPr="006979DA">
        <w:rPr>
          <w:rFonts w:cs="David" w:hint="cs"/>
          <w:b/>
          <w:bCs/>
          <w:sz w:val="24"/>
          <w:szCs w:val="24"/>
          <w:rtl/>
        </w:rPr>
        <w:t>חנינא</w:t>
      </w:r>
      <w:proofErr w:type="spellEnd"/>
      <w:r w:rsidR="00230302" w:rsidRPr="006979DA">
        <w:rPr>
          <w:rFonts w:cs="David" w:hint="cs"/>
          <w:b/>
          <w:bCs/>
          <w:sz w:val="24"/>
          <w:szCs w:val="24"/>
          <w:rtl/>
        </w:rPr>
        <w:t xml:space="preserve"> בן </w:t>
      </w:r>
      <w:proofErr w:type="spellStart"/>
      <w:r w:rsidR="00230302" w:rsidRPr="006979DA">
        <w:rPr>
          <w:rFonts w:cs="David" w:hint="cs"/>
          <w:b/>
          <w:bCs/>
          <w:sz w:val="24"/>
          <w:szCs w:val="24"/>
          <w:rtl/>
        </w:rPr>
        <w:t>תרדיון</w:t>
      </w:r>
      <w:proofErr w:type="spellEnd"/>
      <w:r w:rsidR="00230302" w:rsidRPr="006979DA">
        <w:rPr>
          <w:rFonts w:cs="David" w:hint="cs"/>
          <w:b/>
          <w:bCs/>
          <w:sz w:val="24"/>
          <w:szCs w:val="24"/>
          <w:rtl/>
        </w:rPr>
        <w:t xml:space="preserve"> לבקרו. אמר לו: </w:t>
      </w:r>
      <w:proofErr w:type="spellStart"/>
      <w:r w:rsidR="00230302" w:rsidRPr="006979DA">
        <w:rPr>
          <w:rFonts w:cs="David" w:hint="cs"/>
          <w:b/>
          <w:bCs/>
          <w:sz w:val="24"/>
          <w:szCs w:val="24"/>
          <w:rtl/>
        </w:rPr>
        <w:t>חנינא</w:t>
      </w:r>
      <w:proofErr w:type="spellEnd"/>
      <w:r w:rsidR="00230302" w:rsidRPr="006979DA">
        <w:rPr>
          <w:rFonts w:cs="David" w:hint="cs"/>
          <w:b/>
          <w:bCs/>
          <w:sz w:val="24"/>
          <w:szCs w:val="24"/>
          <w:rtl/>
        </w:rPr>
        <w:t xml:space="preserve"> אחי, אי אתה יודע, שאומה זו מן השמים המליכוה, שהחריבה את ביתו ושרפה את היכלו והרגה את חסידיו ואבדה את </w:t>
      </w:r>
      <w:proofErr w:type="spellStart"/>
      <w:r w:rsidR="00230302" w:rsidRPr="006979DA">
        <w:rPr>
          <w:rFonts w:cs="David" w:hint="cs"/>
          <w:b/>
          <w:bCs/>
          <w:sz w:val="24"/>
          <w:szCs w:val="24"/>
          <w:rtl/>
        </w:rPr>
        <w:t>טוביו</w:t>
      </w:r>
      <w:proofErr w:type="spellEnd"/>
      <w:r w:rsidR="00230302" w:rsidRPr="006979DA">
        <w:rPr>
          <w:rFonts w:cs="David" w:hint="cs"/>
          <w:b/>
          <w:bCs/>
          <w:sz w:val="24"/>
          <w:szCs w:val="24"/>
          <w:rtl/>
        </w:rPr>
        <w:t xml:space="preserve"> ועדין היא קימת. ואני שמעתי עליך, שאתה יושב ועוסק בתורה ומקהיל קהילות ברבים, אמר לו: מן השמים ירחמו. אמר לו: אני אומר לך דברים של טעם ואתה אומר לי מן השמים ירחמו. תמה אני אם לא ישרפו אותך ואת ספר תורה שלך באש. אמר לו: רבי, מה אני לחיי העולם הבא? אמר לו: כלום מעשה בא לידך? אמר לו: רבי, מעות פורים </w:t>
      </w:r>
      <w:proofErr w:type="spellStart"/>
      <w:r w:rsidR="00230302" w:rsidRPr="006979DA">
        <w:rPr>
          <w:rFonts w:cs="David" w:hint="cs"/>
          <w:b/>
          <w:bCs/>
          <w:sz w:val="24"/>
          <w:szCs w:val="24"/>
          <w:rtl/>
        </w:rPr>
        <w:t>נתחלפו</w:t>
      </w:r>
      <w:proofErr w:type="spellEnd"/>
      <w:r w:rsidR="00230302" w:rsidRPr="006979DA">
        <w:rPr>
          <w:rFonts w:cs="David" w:hint="cs"/>
          <w:b/>
          <w:bCs/>
          <w:sz w:val="24"/>
          <w:szCs w:val="24"/>
          <w:rtl/>
        </w:rPr>
        <w:t xml:space="preserve"> לי במעות של צדקה וחילקתים ונתתים לעניים. אמר לו: אם כן, מחלקך יהא חלקי ומגורלך יהא גורלי".</w:t>
      </w:r>
    </w:p>
    <w:p w:rsidR="00230302" w:rsidRPr="006979DA" w:rsidRDefault="00230302" w:rsidP="001B6101">
      <w:pPr>
        <w:spacing w:line="360" w:lineRule="auto"/>
        <w:ind w:left="-1090"/>
        <w:jc w:val="both"/>
        <w:rPr>
          <w:rFonts w:cs="David" w:hint="cs"/>
          <w:sz w:val="24"/>
          <w:szCs w:val="24"/>
          <w:rtl/>
        </w:rPr>
      </w:pPr>
      <w:r w:rsidRPr="006979DA">
        <w:rPr>
          <w:rFonts w:cs="David" w:hint="cs"/>
          <w:sz w:val="24"/>
          <w:szCs w:val="24"/>
          <w:rtl/>
        </w:rPr>
        <w:t xml:space="preserve">והדברים מופלאים! ר' </w:t>
      </w:r>
      <w:proofErr w:type="spellStart"/>
      <w:r w:rsidRPr="006979DA">
        <w:rPr>
          <w:rFonts w:cs="David" w:hint="cs"/>
          <w:sz w:val="24"/>
          <w:szCs w:val="24"/>
          <w:rtl/>
        </w:rPr>
        <w:t>חנינא</w:t>
      </w:r>
      <w:proofErr w:type="spellEnd"/>
      <w:r w:rsidRPr="006979DA">
        <w:rPr>
          <w:rFonts w:cs="David" w:hint="cs"/>
          <w:sz w:val="24"/>
          <w:szCs w:val="24"/>
          <w:rtl/>
        </w:rPr>
        <w:t>, שמוסר את עצמו על לימוד תורה ומקהיל קהילות ברבים בתקופה קשה בניגוד לגזרותיה של רומי , שואל את רבי אם יזכה לעוה"ב , האם אני ראוי לחיי העולם הבא ??</w:t>
      </w:r>
      <w:r w:rsidR="001B6101">
        <w:rPr>
          <w:rFonts w:cs="David" w:hint="cs"/>
          <w:sz w:val="24"/>
          <w:szCs w:val="24"/>
          <w:rtl/>
        </w:rPr>
        <w:t xml:space="preserve">  </w:t>
      </w:r>
      <w:r w:rsidRPr="006979DA">
        <w:rPr>
          <w:rFonts w:cs="David" w:hint="cs"/>
          <w:sz w:val="24"/>
          <w:szCs w:val="24"/>
          <w:rtl/>
        </w:rPr>
        <w:t xml:space="preserve">ואז שואל אותו רבי </w:t>
      </w:r>
      <w:r w:rsidRPr="006979DA">
        <w:rPr>
          <w:rFonts w:cs="David"/>
          <w:sz w:val="24"/>
          <w:szCs w:val="24"/>
          <w:rtl/>
        </w:rPr>
        <w:t>–</w:t>
      </w:r>
      <w:r w:rsidRPr="006979DA">
        <w:rPr>
          <w:rFonts w:cs="David" w:hint="cs"/>
          <w:sz w:val="24"/>
          <w:szCs w:val="24"/>
          <w:rtl/>
        </w:rPr>
        <w:t xml:space="preserve"> האם היה לך איזה מעשה מיוחד שאתה יכול לראות בו סימן ?? ואז ר' </w:t>
      </w:r>
      <w:proofErr w:type="spellStart"/>
      <w:r w:rsidRPr="006979DA">
        <w:rPr>
          <w:rFonts w:cs="David" w:hint="cs"/>
          <w:sz w:val="24"/>
          <w:szCs w:val="24"/>
          <w:rtl/>
        </w:rPr>
        <w:t>חנינא</w:t>
      </w:r>
      <w:proofErr w:type="spellEnd"/>
      <w:r w:rsidRPr="006979DA">
        <w:rPr>
          <w:rFonts w:cs="David" w:hint="cs"/>
          <w:sz w:val="24"/>
          <w:szCs w:val="24"/>
          <w:rtl/>
        </w:rPr>
        <w:t xml:space="preserve"> עונה </w:t>
      </w:r>
      <w:r w:rsidRPr="006979DA">
        <w:rPr>
          <w:rFonts w:cs="David"/>
          <w:sz w:val="24"/>
          <w:szCs w:val="24"/>
          <w:rtl/>
        </w:rPr>
        <w:t>–</w:t>
      </w:r>
      <w:r w:rsidRPr="006979DA">
        <w:rPr>
          <w:rFonts w:cs="David" w:hint="cs"/>
          <w:sz w:val="24"/>
          <w:szCs w:val="24"/>
          <w:rtl/>
        </w:rPr>
        <w:t xml:space="preserve"> </w:t>
      </w:r>
      <w:r w:rsidR="001B6101">
        <w:rPr>
          <w:rFonts w:cs="David" w:hint="cs"/>
          <w:sz w:val="24"/>
          <w:szCs w:val="24"/>
          <w:rtl/>
        </w:rPr>
        <w:t xml:space="preserve"> </w:t>
      </w:r>
      <w:r w:rsidRPr="006979DA">
        <w:rPr>
          <w:rFonts w:cs="David" w:hint="cs"/>
          <w:sz w:val="24"/>
          <w:szCs w:val="24"/>
          <w:rtl/>
        </w:rPr>
        <w:t xml:space="preserve">שמעות פורים </w:t>
      </w:r>
      <w:proofErr w:type="spellStart"/>
      <w:r w:rsidRPr="006979DA">
        <w:rPr>
          <w:rFonts w:cs="David" w:hint="cs"/>
          <w:sz w:val="24"/>
          <w:szCs w:val="24"/>
          <w:rtl/>
        </w:rPr>
        <w:t>נתחלפו</w:t>
      </w:r>
      <w:proofErr w:type="spellEnd"/>
      <w:r w:rsidRPr="006979DA">
        <w:rPr>
          <w:rFonts w:cs="David" w:hint="cs"/>
          <w:sz w:val="24"/>
          <w:szCs w:val="24"/>
          <w:rtl/>
        </w:rPr>
        <w:t xml:space="preserve"> =(התערבבו) במעות של צדקה וחילקתי את כל הכסף לעניים למרות שהייתי צריך את הכסף לטובת פורים . רבי עונה </w:t>
      </w:r>
      <w:proofErr w:type="spellStart"/>
      <w:r w:rsidRPr="006979DA">
        <w:rPr>
          <w:rFonts w:cs="David" w:hint="cs"/>
          <w:sz w:val="24"/>
          <w:szCs w:val="24"/>
          <w:rtl/>
        </w:rPr>
        <w:t>לר</w:t>
      </w:r>
      <w:proofErr w:type="spellEnd"/>
      <w:r w:rsidRPr="006979DA">
        <w:rPr>
          <w:rFonts w:cs="David" w:hint="cs"/>
          <w:sz w:val="24"/>
          <w:szCs w:val="24"/>
          <w:rtl/>
        </w:rPr>
        <w:t xml:space="preserve">' </w:t>
      </w:r>
      <w:proofErr w:type="spellStart"/>
      <w:r w:rsidRPr="006979DA">
        <w:rPr>
          <w:rFonts w:cs="David" w:hint="cs"/>
          <w:sz w:val="24"/>
          <w:szCs w:val="24"/>
          <w:rtl/>
        </w:rPr>
        <w:t>חנינא</w:t>
      </w:r>
      <w:proofErr w:type="spellEnd"/>
      <w:r w:rsidRPr="006979DA">
        <w:rPr>
          <w:rFonts w:cs="David" w:hint="cs"/>
          <w:sz w:val="24"/>
          <w:szCs w:val="24"/>
          <w:rtl/>
        </w:rPr>
        <w:t xml:space="preserve"> שבזכ</w:t>
      </w:r>
      <w:r w:rsidR="001B6101">
        <w:rPr>
          <w:rFonts w:cs="David" w:hint="cs"/>
          <w:sz w:val="24"/>
          <w:szCs w:val="24"/>
          <w:rtl/>
        </w:rPr>
        <w:t>ות מעשה פעוט זה שהיה וותרן בממונו</w:t>
      </w:r>
      <w:r w:rsidRPr="006979DA">
        <w:rPr>
          <w:rFonts w:cs="David" w:hint="cs"/>
          <w:sz w:val="24"/>
          <w:szCs w:val="24"/>
          <w:rtl/>
        </w:rPr>
        <w:t xml:space="preserve"> , בזכות זה תזכה לחיי העולם הבא. נשאלת השאלה -  הרי </w:t>
      </w:r>
      <w:r w:rsidR="001B6101">
        <w:rPr>
          <w:rFonts w:cs="David" w:hint="cs"/>
          <w:sz w:val="24"/>
          <w:szCs w:val="24"/>
          <w:rtl/>
        </w:rPr>
        <w:t xml:space="preserve">הוא </w:t>
      </w:r>
      <w:r w:rsidRPr="006979DA">
        <w:rPr>
          <w:rFonts w:cs="David" w:hint="cs"/>
          <w:sz w:val="24"/>
          <w:szCs w:val="24"/>
          <w:rtl/>
        </w:rPr>
        <w:t xml:space="preserve">היה זוכה לחיי העולם הבא בזכות לימוד התורה ומסירות נפשו בתקופה קשה של איסור לימוד תורה ובכל זאת הוא משקיע את חייו בלימוד וא"כ למה הוא היה צריך להביא בפני רבי את עניין המעות </w:t>
      </w:r>
      <w:proofErr w:type="spellStart"/>
      <w:r w:rsidRPr="006979DA">
        <w:rPr>
          <w:rFonts w:cs="David" w:hint="cs"/>
          <w:sz w:val="24"/>
          <w:szCs w:val="24"/>
          <w:rtl/>
        </w:rPr>
        <w:t>שנתחלפו</w:t>
      </w:r>
      <w:proofErr w:type="spellEnd"/>
      <w:r w:rsidRPr="006979DA">
        <w:rPr>
          <w:rFonts w:cs="David" w:hint="cs"/>
          <w:sz w:val="24"/>
          <w:szCs w:val="24"/>
          <w:rtl/>
        </w:rPr>
        <w:t xml:space="preserve"> במעות פורים והוא החליט להיות וותרן על הכסף ולחלק לעניים . התשובה היא הניסיון של אנשים גדולים כמו רבי </w:t>
      </w:r>
      <w:proofErr w:type="spellStart"/>
      <w:r w:rsidRPr="006979DA">
        <w:rPr>
          <w:rFonts w:cs="David" w:hint="cs"/>
          <w:sz w:val="24"/>
          <w:szCs w:val="24"/>
          <w:rtl/>
        </w:rPr>
        <w:t>חנניא</w:t>
      </w:r>
      <w:proofErr w:type="spellEnd"/>
      <w:r w:rsidRPr="006979DA">
        <w:rPr>
          <w:rFonts w:cs="David" w:hint="cs"/>
          <w:sz w:val="24"/>
          <w:szCs w:val="24"/>
          <w:rtl/>
        </w:rPr>
        <w:t xml:space="preserve"> נמדד דווקא במעשים הפעוטים של חיי יום יום, וזה הניסיון הגדול , דווקא של אותם גדולי תורה המוסרים נפשם על קידוש ה' גם במעשים הפשוטים, גם במעשים היום-יומיים.</w:t>
      </w:r>
    </w:p>
    <w:p w:rsidR="00230302" w:rsidRPr="006979DA" w:rsidRDefault="001B6101" w:rsidP="001B6101">
      <w:pPr>
        <w:spacing w:line="360" w:lineRule="auto"/>
        <w:ind w:left="-1090"/>
        <w:jc w:val="both"/>
        <w:rPr>
          <w:rFonts w:cs="David" w:hint="cs"/>
          <w:b/>
          <w:bCs/>
          <w:sz w:val="24"/>
          <w:szCs w:val="24"/>
          <w:rtl/>
        </w:rPr>
      </w:pPr>
      <w:r w:rsidRPr="001B6101">
        <w:rPr>
          <w:rFonts w:cs="David" w:hint="cs"/>
          <w:b/>
          <w:bCs/>
          <w:sz w:val="24"/>
          <w:szCs w:val="24"/>
          <w:highlight w:val="yellow"/>
          <w:rtl/>
        </w:rPr>
        <w:t xml:space="preserve">בניי היקרים , </w:t>
      </w:r>
      <w:r w:rsidR="00230302" w:rsidRPr="001B6101">
        <w:rPr>
          <w:rFonts w:cs="David" w:hint="cs"/>
          <w:b/>
          <w:bCs/>
          <w:sz w:val="24"/>
          <w:szCs w:val="24"/>
          <w:highlight w:val="yellow"/>
          <w:rtl/>
        </w:rPr>
        <w:t>מה ניתן ללמוד מזה ???</w:t>
      </w:r>
    </w:p>
    <w:p w:rsidR="001B6101" w:rsidRDefault="00230302" w:rsidP="001B6101">
      <w:pPr>
        <w:spacing w:line="360" w:lineRule="auto"/>
        <w:ind w:left="-1090"/>
        <w:jc w:val="both"/>
        <w:rPr>
          <w:rFonts w:cs="David"/>
          <w:b/>
          <w:bCs/>
          <w:sz w:val="24"/>
          <w:szCs w:val="24"/>
          <w:rtl/>
        </w:rPr>
      </w:pPr>
      <w:r w:rsidRPr="006979DA">
        <w:rPr>
          <w:rFonts w:cs="David" w:hint="cs"/>
          <w:b/>
          <w:bCs/>
          <w:sz w:val="24"/>
          <w:szCs w:val="24"/>
          <w:rtl/>
        </w:rPr>
        <w:t xml:space="preserve">החכמה היא להעלות ברוחניות , ללמוד תורה ולהשתפר </w:t>
      </w:r>
      <w:r w:rsidR="001B6101">
        <w:rPr>
          <w:rFonts w:cs="David" w:hint="cs"/>
          <w:b/>
          <w:bCs/>
          <w:sz w:val="24"/>
          <w:szCs w:val="24"/>
          <w:rtl/>
        </w:rPr>
        <w:t>מידי יום</w:t>
      </w:r>
      <w:r w:rsidRPr="006979DA">
        <w:rPr>
          <w:rFonts w:cs="David" w:hint="cs"/>
          <w:b/>
          <w:bCs/>
          <w:sz w:val="24"/>
          <w:szCs w:val="24"/>
          <w:rtl/>
        </w:rPr>
        <w:t xml:space="preserve"> בנושאים הרוחניים . כיצד ? בישיבתנו זה ממש פשוט – בכל שיעורי</w:t>
      </w:r>
      <w:r w:rsidR="001B6101">
        <w:rPr>
          <w:rFonts w:cs="David" w:hint="cs"/>
          <w:b/>
          <w:bCs/>
          <w:sz w:val="24"/>
          <w:szCs w:val="24"/>
          <w:rtl/>
        </w:rPr>
        <w:t xml:space="preserve"> תורה לשמה </w:t>
      </w:r>
      <w:r w:rsidR="001B6101">
        <w:rPr>
          <w:rFonts w:cs="David"/>
          <w:b/>
          <w:bCs/>
          <w:sz w:val="24"/>
          <w:szCs w:val="24"/>
          <w:rtl/>
        </w:rPr>
        <w:t>–</w:t>
      </w:r>
      <w:r w:rsidR="001B6101">
        <w:rPr>
          <w:rFonts w:cs="David" w:hint="cs"/>
          <w:b/>
          <w:bCs/>
          <w:sz w:val="24"/>
          <w:szCs w:val="24"/>
          <w:rtl/>
        </w:rPr>
        <w:t xml:space="preserve"> סווגיה יומית, הרמב"ם , שיעורי תורה לשמה </w:t>
      </w:r>
      <w:proofErr w:type="spellStart"/>
      <w:r w:rsidR="001B6101">
        <w:rPr>
          <w:rFonts w:cs="David" w:hint="cs"/>
          <w:b/>
          <w:bCs/>
          <w:sz w:val="24"/>
          <w:szCs w:val="24"/>
          <w:rtl/>
        </w:rPr>
        <w:t>שהרמי"ם</w:t>
      </w:r>
      <w:proofErr w:type="spellEnd"/>
      <w:r w:rsidR="001B6101">
        <w:rPr>
          <w:rFonts w:cs="David" w:hint="cs"/>
          <w:b/>
          <w:bCs/>
          <w:sz w:val="24"/>
          <w:szCs w:val="24"/>
          <w:rtl/>
        </w:rPr>
        <w:t xml:space="preserve"> מעבירים לאחר תפילת שחרית, 3 שיעורי דף יומי מידי יום ועוד...., עולים</w:t>
      </w:r>
      <w:r w:rsidRPr="006979DA">
        <w:rPr>
          <w:rFonts w:cs="David" w:hint="cs"/>
          <w:b/>
          <w:bCs/>
          <w:sz w:val="24"/>
          <w:szCs w:val="24"/>
          <w:rtl/>
        </w:rPr>
        <w:t xml:space="preserve"> מעלה במדרגות הרוחניות, </w:t>
      </w:r>
      <w:r w:rsidRPr="006979DA">
        <w:rPr>
          <w:rFonts w:cs="David" w:hint="cs"/>
          <w:b/>
          <w:bCs/>
          <w:sz w:val="24"/>
          <w:szCs w:val="24"/>
          <w:u w:val="single"/>
          <w:rtl/>
        </w:rPr>
        <w:t xml:space="preserve">אך יחד עם זה </w:t>
      </w:r>
      <w:r w:rsidR="001B6101">
        <w:rPr>
          <w:rFonts w:cs="David" w:hint="cs"/>
          <w:b/>
          <w:bCs/>
          <w:sz w:val="24"/>
          <w:szCs w:val="24"/>
          <w:u w:val="single"/>
          <w:rtl/>
        </w:rPr>
        <w:t xml:space="preserve">צריך </w:t>
      </w:r>
      <w:r w:rsidRPr="006979DA">
        <w:rPr>
          <w:rFonts w:cs="David" w:hint="cs"/>
          <w:b/>
          <w:bCs/>
          <w:sz w:val="24"/>
          <w:szCs w:val="24"/>
          <w:u w:val="single"/>
          <w:rtl/>
        </w:rPr>
        <w:t>לקדש שם שמים גם בדברים היום-יומיים , גם בדברים הרגילים והפשוטים שאנו עושים מידי יום</w:t>
      </w:r>
      <w:r w:rsidR="001B6101">
        <w:rPr>
          <w:rFonts w:cs="David" w:hint="cs"/>
          <w:b/>
          <w:bCs/>
          <w:sz w:val="24"/>
          <w:szCs w:val="24"/>
          <w:rtl/>
        </w:rPr>
        <w:t>, גם בדברים הפשוטים והקטנים שקורים לנו מידי יום.</w:t>
      </w:r>
    </w:p>
    <w:p w:rsidR="00230302" w:rsidRPr="006979DA" w:rsidRDefault="00230302" w:rsidP="001B6101">
      <w:pPr>
        <w:spacing w:line="360" w:lineRule="auto"/>
        <w:ind w:left="-1090"/>
        <w:jc w:val="both"/>
        <w:rPr>
          <w:rFonts w:cs="David" w:hint="cs"/>
          <w:b/>
          <w:bCs/>
          <w:sz w:val="24"/>
          <w:szCs w:val="24"/>
          <w:rtl/>
        </w:rPr>
      </w:pPr>
      <w:r>
        <w:rPr>
          <w:rFonts w:cs="David" w:hint="cs"/>
          <w:b/>
          <w:bCs/>
          <w:sz w:val="24"/>
          <w:szCs w:val="24"/>
          <w:rtl/>
        </w:rPr>
        <w:t>עומדים אנו</w:t>
      </w:r>
      <w:r w:rsidRPr="006979DA">
        <w:rPr>
          <w:rFonts w:cs="David" w:hint="cs"/>
          <w:b/>
          <w:bCs/>
          <w:sz w:val="24"/>
          <w:szCs w:val="24"/>
          <w:rtl/>
        </w:rPr>
        <w:t xml:space="preserve"> בשיאם של ימי חודש הארגון של בני-עקיבא</w:t>
      </w:r>
      <w:r w:rsidR="001B6101">
        <w:rPr>
          <w:rFonts w:cs="David" w:hint="cs"/>
          <w:b/>
          <w:bCs/>
          <w:sz w:val="24"/>
          <w:szCs w:val="24"/>
          <w:rtl/>
        </w:rPr>
        <w:t xml:space="preserve"> ותנועת עזרא . ב"ה ישיבתנו ה</w:t>
      </w:r>
      <w:r w:rsidRPr="006979DA">
        <w:rPr>
          <w:rFonts w:cs="David" w:hint="cs"/>
          <w:b/>
          <w:bCs/>
          <w:sz w:val="24"/>
          <w:szCs w:val="24"/>
          <w:rtl/>
        </w:rPr>
        <w:t xml:space="preserve">תברכה במאות בנים יקרים שפועלים בתנועות הנוער – הן כמדריכים והן כחניכים. </w:t>
      </w:r>
    </w:p>
    <w:p w:rsidR="00230302" w:rsidRPr="006979DA" w:rsidRDefault="00230302" w:rsidP="00230302">
      <w:pPr>
        <w:spacing w:line="360" w:lineRule="auto"/>
        <w:ind w:left="-1090"/>
        <w:jc w:val="both"/>
        <w:rPr>
          <w:rFonts w:cs="David" w:hint="cs"/>
          <w:b/>
          <w:bCs/>
          <w:sz w:val="24"/>
          <w:szCs w:val="24"/>
          <w:rtl/>
        </w:rPr>
      </w:pPr>
      <w:r w:rsidRPr="006979DA">
        <w:rPr>
          <w:rFonts w:cs="David" w:hint="cs"/>
          <w:b/>
          <w:bCs/>
          <w:sz w:val="24"/>
          <w:szCs w:val="24"/>
          <w:rtl/>
        </w:rPr>
        <w:t>אנו ממש שמחים ומאושרים שאלו בנינו. אנו גאים בבנינו היקרים !!</w:t>
      </w:r>
    </w:p>
    <w:p w:rsidR="00230302" w:rsidRPr="001B6101" w:rsidRDefault="00230302" w:rsidP="00230302">
      <w:pPr>
        <w:spacing w:line="360" w:lineRule="auto"/>
        <w:ind w:left="-1090"/>
        <w:jc w:val="both"/>
        <w:rPr>
          <w:rFonts w:cs="David" w:hint="cs"/>
          <w:sz w:val="24"/>
          <w:szCs w:val="24"/>
          <w:rtl/>
        </w:rPr>
      </w:pPr>
      <w:r w:rsidRPr="001B6101">
        <w:rPr>
          <w:rFonts w:cs="David" w:hint="cs"/>
          <w:sz w:val="24"/>
          <w:szCs w:val="24"/>
          <w:rtl/>
        </w:rPr>
        <w:t xml:space="preserve">זוהי ההזדמנות  לבוא בקריאה לכל בנינו היקרים שעדיין לא פעילים בתנועות הנוער ,להיכנס לתנועות </w:t>
      </w:r>
      <w:proofErr w:type="spellStart"/>
      <w:r w:rsidRPr="001B6101">
        <w:rPr>
          <w:rFonts w:cs="David" w:hint="cs"/>
          <w:sz w:val="24"/>
          <w:szCs w:val="24"/>
          <w:rtl/>
        </w:rPr>
        <w:t>בנ"ע</w:t>
      </w:r>
      <w:proofErr w:type="spellEnd"/>
      <w:r w:rsidRPr="001B6101">
        <w:rPr>
          <w:rFonts w:cs="David" w:hint="cs"/>
          <w:sz w:val="24"/>
          <w:szCs w:val="24"/>
          <w:rtl/>
        </w:rPr>
        <w:t xml:space="preserve"> ועזרא , לפעול בהם ולקדש את </w:t>
      </w:r>
      <w:proofErr w:type="spellStart"/>
      <w:r w:rsidRPr="001B6101">
        <w:rPr>
          <w:rFonts w:cs="David" w:hint="cs"/>
          <w:sz w:val="24"/>
          <w:szCs w:val="24"/>
          <w:rtl/>
        </w:rPr>
        <w:t>ש"ש</w:t>
      </w:r>
      <w:proofErr w:type="spellEnd"/>
      <w:r w:rsidRPr="001B6101">
        <w:rPr>
          <w:rFonts w:cs="David" w:hint="cs"/>
          <w:sz w:val="24"/>
          <w:szCs w:val="24"/>
          <w:rtl/>
        </w:rPr>
        <w:t xml:space="preserve"> ברבים .</w:t>
      </w:r>
    </w:p>
    <w:p w:rsidR="00230302" w:rsidRPr="006979DA" w:rsidRDefault="00230302" w:rsidP="00230302">
      <w:pPr>
        <w:spacing w:line="360" w:lineRule="auto"/>
        <w:ind w:left="-1090"/>
        <w:jc w:val="both"/>
        <w:rPr>
          <w:rFonts w:cs="David" w:hint="cs"/>
          <w:b/>
          <w:bCs/>
          <w:sz w:val="24"/>
          <w:szCs w:val="24"/>
          <w:rtl/>
        </w:rPr>
      </w:pPr>
    </w:p>
    <w:p w:rsidR="001B6101" w:rsidRDefault="001B6101" w:rsidP="00230302">
      <w:pPr>
        <w:spacing w:line="360" w:lineRule="auto"/>
        <w:ind w:left="-1090"/>
        <w:jc w:val="both"/>
        <w:rPr>
          <w:rFonts w:cs="David"/>
          <w:b/>
          <w:bCs/>
          <w:sz w:val="24"/>
          <w:szCs w:val="24"/>
          <w:rtl/>
        </w:rPr>
      </w:pPr>
    </w:p>
    <w:p w:rsidR="001B6101" w:rsidRDefault="001B6101" w:rsidP="00230302">
      <w:pPr>
        <w:spacing w:line="360" w:lineRule="auto"/>
        <w:ind w:left="-1090"/>
        <w:jc w:val="both"/>
        <w:rPr>
          <w:rFonts w:cs="David"/>
          <w:b/>
          <w:bCs/>
          <w:sz w:val="24"/>
          <w:szCs w:val="24"/>
          <w:rtl/>
        </w:rPr>
      </w:pPr>
    </w:p>
    <w:p w:rsidR="001B6101" w:rsidRDefault="001B6101" w:rsidP="00230302">
      <w:pPr>
        <w:spacing w:line="360" w:lineRule="auto"/>
        <w:ind w:left="-1090"/>
        <w:jc w:val="both"/>
        <w:rPr>
          <w:rFonts w:cs="David"/>
          <w:b/>
          <w:bCs/>
          <w:sz w:val="24"/>
          <w:szCs w:val="24"/>
          <w:rtl/>
        </w:rPr>
      </w:pPr>
    </w:p>
    <w:p w:rsidR="00230302" w:rsidRDefault="00230302" w:rsidP="00230302">
      <w:pPr>
        <w:spacing w:line="360" w:lineRule="auto"/>
        <w:ind w:left="-1090"/>
        <w:jc w:val="both"/>
        <w:rPr>
          <w:rFonts w:cs="David"/>
          <w:b/>
          <w:bCs/>
          <w:sz w:val="24"/>
          <w:szCs w:val="24"/>
          <w:rtl/>
        </w:rPr>
      </w:pPr>
      <w:r w:rsidRPr="006979DA">
        <w:rPr>
          <w:rFonts w:cs="David" w:hint="cs"/>
          <w:b/>
          <w:bCs/>
          <w:sz w:val="24"/>
          <w:szCs w:val="24"/>
          <w:rtl/>
        </w:rPr>
        <w:t xml:space="preserve">בנים יקרים : </w:t>
      </w:r>
    </w:p>
    <w:p w:rsidR="00230302" w:rsidRPr="006979DA" w:rsidRDefault="00230302" w:rsidP="00230302">
      <w:pPr>
        <w:spacing w:line="360" w:lineRule="auto"/>
        <w:ind w:left="-1090"/>
        <w:jc w:val="both"/>
        <w:rPr>
          <w:rFonts w:cs="David" w:hint="cs"/>
          <w:b/>
          <w:bCs/>
          <w:sz w:val="24"/>
          <w:szCs w:val="24"/>
          <w:rtl/>
        </w:rPr>
      </w:pPr>
      <w:r w:rsidRPr="006979DA">
        <w:rPr>
          <w:rFonts w:cs="David" w:hint="cs"/>
          <w:b/>
          <w:bCs/>
          <w:sz w:val="24"/>
          <w:szCs w:val="24"/>
          <w:rtl/>
        </w:rPr>
        <w:t xml:space="preserve">אנא , הביאו את המטען הרוחני שאתם מקבלים בישיבה אל הפעילות בתנועות הנוער . תמשיכו להיות בני תורה גם בצביעת הקירות וגם </w:t>
      </w:r>
      <w:proofErr w:type="spellStart"/>
      <w:r w:rsidRPr="006979DA">
        <w:rPr>
          <w:rFonts w:cs="David" w:hint="cs"/>
          <w:b/>
          <w:bCs/>
          <w:sz w:val="24"/>
          <w:szCs w:val="24"/>
          <w:rtl/>
        </w:rPr>
        <w:t>בתסי"ם</w:t>
      </w:r>
      <w:proofErr w:type="spellEnd"/>
      <w:r w:rsidRPr="006979DA">
        <w:rPr>
          <w:rFonts w:cs="David" w:hint="cs"/>
          <w:b/>
          <w:bCs/>
          <w:sz w:val="24"/>
          <w:szCs w:val="24"/>
          <w:rtl/>
        </w:rPr>
        <w:t xml:space="preserve"> ובכל הפעילויות שאתם פועלים בסניפים ואז נשתדל להיות כמו אברהם אבינו.</w:t>
      </w:r>
    </w:p>
    <w:p w:rsidR="00230302" w:rsidRDefault="00230302" w:rsidP="00230302">
      <w:pPr>
        <w:spacing w:line="360" w:lineRule="auto"/>
        <w:ind w:left="-1090"/>
        <w:jc w:val="both"/>
        <w:rPr>
          <w:rFonts w:cs="David"/>
          <w:b/>
          <w:bCs/>
          <w:sz w:val="24"/>
          <w:szCs w:val="24"/>
          <w:rtl/>
        </w:rPr>
      </w:pPr>
      <w:r w:rsidRPr="006979DA">
        <w:rPr>
          <w:rFonts w:cs="David" w:hint="cs"/>
          <w:b/>
          <w:bCs/>
          <w:sz w:val="24"/>
          <w:szCs w:val="24"/>
          <w:rtl/>
        </w:rPr>
        <w:t>יש לכם ב"ה מטען רב , ושהמטען הזה יבוא לידי ביטוי בפעילות בתנועה.</w:t>
      </w:r>
    </w:p>
    <w:p w:rsidR="00512D29" w:rsidRDefault="00512D29" w:rsidP="00230302">
      <w:pPr>
        <w:spacing w:line="360" w:lineRule="auto"/>
        <w:ind w:left="-1090"/>
        <w:jc w:val="both"/>
        <w:rPr>
          <w:rFonts w:cs="David"/>
          <w:b/>
          <w:bCs/>
          <w:sz w:val="24"/>
          <w:szCs w:val="24"/>
          <w:rtl/>
        </w:rPr>
      </w:pPr>
    </w:p>
    <w:p w:rsidR="00512D29" w:rsidRPr="008C4036" w:rsidRDefault="00512D29" w:rsidP="00512D29">
      <w:pPr>
        <w:spacing w:line="360" w:lineRule="auto"/>
        <w:ind w:left="-1232"/>
        <w:jc w:val="both"/>
        <w:rPr>
          <w:rFonts w:cs="David"/>
          <w:b/>
          <w:bCs/>
          <w:color w:val="0070C0"/>
          <w:sz w:val="28"/>
          <w:szCs w:val="28"/>
          <w:rtl/>
        </w:rPr>
      </w:pPr>
      <w:r w:rsidRPr="008C4036">
        <w:rPr>
          <w:rFonts w:cs="David" w:hint="cs"/>
          <w:b/>
          <w:bCs/>
          <w:color w:val="0070C0"/>
          <w:sz w:val="28"/>
          <w:szCs w:val="28"/>
          <w:u w:val="single"/>
          <w:rtl/>
        </w:rPr>
        <w:t>הודעות  להורים</w:t>
      </w:r>
      <w:r w:rsidRPr="008C4036">
        <w:rPr>
          <w:rFonts w:cs="David" w:hint="cs"/>
          <w:b/>
          <w:bCs/>
          <w:color w:val="0070C0"/>
          <w:sz w:val="28"/>
          <w:szCs w:val="28"/>
          <w:rtl/>
        </w:rPr>
        <w:t xml:space="preserve"> :</w:t>
      </w:r>
    </w:p>
    <w:p w:rsidR="00512D29" w:rsidRPr="00512D29" w:rsidRDefault="00512D29" w:rsidP="00512D29">
      <w:pPr>
        <w:pStyle w:val="a7"/>
        <w:numPr>
          <w:ilvl w:val="0"/>
          <w:numId w:val="34"/>
        </w:numPr>
        <w:spacing w:after="0" w:line="360" w:lineRule="auto"/>
        <w:jc w:val="both"/>
        <w:rPr>
          <w:rFonts w:cs="David"/>
          <w:b/>
          <w:bCs/>
          <w:sz w:val="26"/>
          <w:szCs w:val="26"/>
          <w:highlight w:val="yellow"/>
          <w:u w:val="single"/>
          <w:rtl/>
        </w:rPr>
      </w:pPr>
      <w:r w:rsidRPr="00512D29">
        <w:rPr>
          <w:rFonts w:cs="David" w:hint="cs"/>
          <w:b/>
          <w:bCs/>
          <w:sz w:val="26"/>
          <w:szCs w:val="26"/>
          <w:highlight w:val="yellow"/>
          <w:u w:val="single"/>
          <w:rtl/>
        </w:rPr>
        <w:t>ה</w:t>
      </w:r>
      <w:r w:rsidRPr="00512D29">
        <w:rPr>
          <w:rFonts w:cs="David" w:hint="cs"/>
          <w:b/>
          <w:bCs/>
          <w:sz w:val="26"/>
          <w:szCs w:val="26"/>
          <w:highlight w:val="yellow"/>
          <w:u w:val="single"/>
          <w:rtl/>
        </w:rPr>
        <w:t xml:space="preserve">שבת פרשת חיי שרה  </w:t>
      </w:r>
      <w:r w:rsidRPr="00512D29">
        <w:rPr>
          <w:rFonts w:cs="David"/>
          <w:b/>
          <w:bCs/>
          <w:sz w:val="26"/>
          <w:szCs w:val="26"/>
          <w:highlight w:val="yellow"/>
          <w:u w:val="single"/>
          <w:rtl/>
        </w:rPr>
        <w:t>–</w:t>
      </w:r>
      <w:r w:rsidRPr="00512D29">
        <w:rPr>
          <w:rFonts w:cs="David" w:hint="cs"/>
          <w:b/>
          <w:bCs/>
          <w:sz w:val="26"/>
          <w:szCs w:val="26"/>
          <w:highlight w:val="yellow"/>
          <w:u w:val="single"/>
          <w:rtl/>
        </w:rPr>
        <w:t xml:space="preserve"> שבת בר מצווה לבני כתות ז' האהובים :</w:t>
      </w:r>
    </w:p>
    <w:p w:rsidR="00512D29" w:rsidRPr="00512D29" w:rsidRDefault="00512D29" w:rsidP="00512D29">
      <w:pPr>
        <w:spacing w:line="360" w:lineRule="auto"/>
        <w:ind w:left="-1232" w:hanging="69"/>
        <w:jc w:val="both"/>
        <w:rPr>
          <w:rFonts w:cs="David"/>
          <w:sz w:val="26"/>
          <w:szCs w:val="26"/>
          <w:rtl/>
        </w:rPr>
      </w:pPr>
      <w:r w:rsidRPr="00512D29">
        <w:rPr>
          <w:rFonts w:cs="David" w:hint="cs"/>
          <w:sz w:val="26"/>
          <w:szCs w:val="26"/>
          <w:rtl/>
        </w:rPr>
        <w:t xml:space="preserve"> </w:t>
      </w:r>
      <w:r w:rsidRPr="00512D29">
        <w:rPr>
          <w:rFonts w:cs="David" w:hint="cs"/>
          <w:sz w:val="26"/>
          <w:szCs w:val="26"/>
          <w:rtl/>
        </w:rPr>
        <w:t xml:space="preserve">כולנו נשבות אי"ה </w:t>
      </w:r>
      <w:r w:rsidRPr="00512D29">
        <w:rPr>
          <w:rFonts w:cs="David" w:hint="cs"/>
          <w:sz w:val="26"/>
          <w:szCs w:val="26"/>
          <w:rtl/>
        </w:rPr>
        <w:t xml:space="preserve">השבת </w:t>
      </w:r>
      <w:r w:rsidRPr="00512D29">
        <w:rPr>
          <w:rFonts w:cs="David" w:hint="cs"/>
          <w:sz w:val="26"/>
          <w:szCs w:val="26"/>
          <w:rtl/>
        </w:rPr>
        <w:t xml:space="preserve">עם בני כתות ז' בישיבה. השבת תלווה </w:t>
      </w:r>
      <w:r w:rsidRPr="00512D29">
        <w:rPr>
          <w:rFonts w:cs="David" w:hint="cs"/>
          <w:sz w:val="26"/>
          <w:szCs w:val="26"/>
          <w:rtl/>
        </w:rPr>
        <w:t>בנ</w:t>
      </w:r>
      <w:r w:rsidRPr="00512D29">
        <w:rPr>
          <w:rFonts w:cs="David" w:hint="cs"/>
          <w:sz w:val="26"/>
          <w:szCs w:val="26"/>
          <w:rtl/>
        </w:rPr>
        <w:t xml:space="preserve">ושאים חשובים כגון:  גיל הבגרות , אחריות </w:t>
      </w:r>
      <w:r w:rsidRPr="00512D29">
        <w:rPr>
          <w:rFonts w:cs="David"/>
          <w:sz w:val="26"/>
          <w:szCs w:val="26"/>
          <w:rtl/>
        </w:rPr>
        <w:t>–</w:t>
      </w:r>
      <w:r w:rsidRPr="00512D29">
        <w:rPr>
          <w:rFonts w:cs="David" w:hint="cs"/>
          <w:sz w:val="26"/>
          <w:szCs w:val="26"/>
          <w:rtl/>
        </w:rPr>
        <w:t xml:space="preserve"> מהי ?  כיצד נכנסים לעול המצוות באהבה ובשמחה ולא מתוך עול וקושי?</w:t>
      </w:r>
    </w:p>
    <w:p w:rsidR="00512D29" w:rsidRPr="00512D29" w:rsidRDefault="00512D29" w:rsidP="00512D29">
      <w:pPr>
        <w:spacing w:line="360" w:lineRule="auto"/>
        <w:ind w:left="-1232" w:hanging="353"/>
        <w:jc w:val="center"/>
        <w:rPr>
          <w:rFonts w:cs="David"/>
          <w:b/>
          <w:bCs/>
          <w:color w:val="FF0000"/>
          <w:sz w:val="26"/>
          <w:szCs w:val="26"/>
          <w:rtl/>
        </w:rPr>
      </w:pPr>
      <w:r w:rsidRPr="00512D29">
        <w:rPr>
          <w:rFonts w:cs="David" w:hint="cs"/>
          <w:b/>
          <w:bCs/>
          <w:color w:val="FF0000"/>
          <w:sz w:val="26"/>
          <w:szCs w:val="26"/>
          <w:rtl/>
        </w:rPr>
        <w:t>במוצאי השבת כולנו נחוג שמחת בר מצווה עם הבנים והוריהם בשעה 19.30 .</w:t>
      </w:r>
    </w:p>
    <w:p w:rsidR="00512D29" w:rsidRPr="00512D29" w:rsidRDefault="00512D29" w:rsidP="00512D29">
      <w:pPr>
        <w:spacing w:line="360" w:lineRule="auto"/>
        <w:ind w:left="-1232" w:hanging="353"/>
        <w:jc w:val="center"/>
        <w:rPr>
          <w:rFonts w:cs="David"/>
          <w:b/>
          <w:bCs/>
          <w:color w:val="0070C0"/>
          <w:sz w:val="26"/>
          <w:szCs w:val="26"/>
          <w:rtl/>
        </w:rPr>
      </w:pPr>
      <w:r w:rsidRPr="00512D29">
        <w:rPr>
          <w:rFonts w:cs="David" w:hint="cs"/>
          <w:b/>
          <w:bCs/>
          <w:color w:val="0070C0"/>
          <w:sz w:val="26"/>
          <w:szCs w:val="26"/>
          <w:rtl/>
        </w:rPr>
        <w:t>מצפים לראות את כל ההורים והנבים במוצאי שבת בחדר האוכל של הישיבה .</w:t>
      </w:r>
    </w:p>
    <w:p w:rsidR="00512D29" w:rsidRPr="00512D29" w:rsidRDefault="00512D29" w:rsidP="00512D29">
      <w:pPr>
        <w:pStyle w:val="a7"/>
        <w:numPr>
          <w:ilvl w:val="0"/>
          <w:numId w:val="34"/>
        </w:numPr>
        <w:spacing w:line="360" w:lineRule="auto"/>
        <w:jc w:val="both"/>
        <w:rPr>
          <w:rFonts w:cs="David"/>
          <w:b/>
          <w:bCs/>
          <w:color w:val="0070C0"/>
          <w:sz w:val="26"/>
          <w:szCs w:val="26"/>
          <w:highlight w:val="yellow"/>
          <w:u w:val="single"/>
        </w:rPr>
      </w:pPr>
      <w:r w:rsidRPr="00512D29">
        <w:rPr>
          <w:rFonts w:cs="David" w:hint="cs"/>
          <w:b/>
          <w:bCs/>
          <w:color w:val="0070C0"/>
          <w:sz w:val="26"/>
          <w:szCs w:val="26"/>
          <w:rtl/>
        </w:rPr>
        <w:t xml:space="preserve"> </w:t>
      </w:r>
      <w:r w:rsidRPr="00512D29">
        <w:rPr>
          <w:rFonts w:cs="David" w:hint="cs"/>
          <w:b/>
          <w:bCs/>
          <w:sz w:val="26"/>
          <w:szCs w:val="26"/>
          <w:highlight w:val="yellow"/>
          <w:u w:val="single"/>
          <w:rtl/>
        </w:rPr>
        <w:t xml:space="preserve">שבת ישיבה לבני י'  השבת . </w:t>
      </w:r>
    </w:p>
    <w:p w:rsidR="00512D29" w:rsidRPr="00512D29" w:rsidRDefault="00512D29" w:rsidP="00512D29">
      <w:pPr>
        <w:spacing w:line="360" w:lineRule="auto"/>
        <w:ind w:left="-1090"/>
        <w:jc w:val="both"/>
        <w:rPr>
          <w:rFonts w:cs="David"/>
          <w:sz w:val="26"/>
          <w:szCs w:val="26"/>
          <w:rtl/>
        </w:rPr>
      </w:pPr>
      <w:r w:rsidRPr="00512D29">
        <w:rPr>
          <w:rFonts w:cs="David" w:hint="cs"/>
          <w:sz w:val="26"/>
          <w:szCs w:val="26"/>
          <w:rtl/>
        </w:rPr>
        <w:t xml:space="preserve">השבת בני כיתות י' ישבתו יחד עם הרב אריק מנהל התיכון </w:t>
      </w:r>
      <w:proofErr w:type="spellStart"/>
      <w:r w:rsidRPr="00512D29">
        <w:rPr>
          <w:rFonts w:cs="David" w:hint="cs"/>
          <w:sz w:val="26"/>
          <w:szCs w:val="26"/>
          <w:rtl/>
        </w:rPr>
        <w:t>והרמי"ם</w:t>
      </w:r>
      <w:proofErr w:type="spellEnd"/>
      <w:r w:rsidRPr="00512D29">
        <w:rPr>
          <w:rFonts w:cs="David" w:hint="cs"/>
          <w:sz w:val="26"/>
          <w:szCs w:val="26"/>
          <w:rtl/>
        </w:rPr>
        <w:t xml:space="preserve"> , במדרשת </w:t>
      </w:r>
      <w:r>
        <w:rPr>
          <w:rFonts w:cs="David" w:hint="cs"/>
          <w:sz w:val="26"/>
          <w:szCs w:val="26"/>
          <w:rtl/>
        </w:rPr>
        <w:t>עופרה .</w:t>
      </w:r>
    </w:p>
    <w:p w:rsidR="00512D29" w:rsidRPr="00512D29" w:rsidRDefault="00512D29" w:rsidP="00230302">
      <w:pPr>
        <w:spacing w:line="360" w:lineRule="auto"/>
        <w:ind w:left="-1090"/>
        <w:jc w:val="both"/>
        <w:rPr>
          <w:rFonts w:cs="David" w:hint="cs"/>
          <w:sz w:val="26"/>
          <w:szCs w:val="26"/>
          <w:rtl/>
        </w:rPr>
      </w:pPr>
      <w:r w:rsidRPr="00512D29">
        <w:rPr>
          <w:rFonts w:cs="David" w:hint="cs"/>
          <w:sz w:val="26"/>
          <w:szCs w:val="26"/>
          <w:rtl/>
        </w:rPr>
        <w:t xml:space="preserve">מצרף את </w:t>
      </w:r>
      <w:proofErr w:type="spellStart"/>
      <w:r w:rsidRPr="00512D29">
        <w:rPr>
          <w:rFonts w:cs="David" w:hint="cs"/>
          <w:sz w:val="26"/>
          <w:szCs w:val="26"/>
          <w:rtl/>
        </w:rPr>
        <w:t>תוכנית</w:t>
      </w:r>
      <w:proofErr w:type="spellEnd"/>
      <w:r w:rsidRPr="00512D29">
        <w:rPr>
          <w:rFonts w:cs="David" w:hint="cs"/>
          <w:sz w:val="26"/>
          <w:szCs w:val="26"/>
          <w:rtl/>
        </w:rPr>
        <w:t xml:space="preserve"> השבת .</w:t>
      </w:r>
    </w:p>
    <w:p w:rsidR="00512D29" w:rsidRPr="00512D29" w:rsidRDefault="00512D29" w:rsidP="00512D29">
      <w:pPr>
        <w:pStyle w:val="a7"/>
        <w:numPr>
          <w:ilvl w:val="0"/>
          <w:numId w:val="34"/>
        </w:numPr>
        <w:spacing w:line="360" w:lineRule="auto"/>
        <w:jc w:val="both"/>
        <w:rPr>
          <w:rFonts w:cs="David"/>
          <w:b/>
          <w:bCs/>
          <w:sz w:val="26"/>
          <w:szCs w:val="26"/>
          <w:highlight w:val="yellow"/>
          <w:u w:val="single"/>
        </w:rPr>
      </w:pPr>
      <w:r w:rsidRPr="00512D29">
        <w:rPr>
          <w:rFonts w:cs="David" w:hint="cs"/>
          <w:b/>
          <w:bCs/>
          <w:sz w:val="26"/>
          <w:szCs w:val="26"/>
          <w:highlight w:val="yellow"/>
          <w:u w:val="single"/>
          <w:rtl/>
        </w:rPr>
        <w:t xml:space="preserve">שבת ישיבה </w:t>
      </w:r>
      <w:r w:rsidRPr="00512D29">
        <w:rPr>
          <w:rFonts w:cs="David"/>
          <w:b/>
          <w:bCs/>
          <w:sz w:val="26"/>
          <w:szCs w:val="26"/>
          <w:highlight w:val="yellow"/>
          <w:u w:val="single"/>
          <w:rtl/>
        </w:rPr>
        <w:t>–</w:t>
      </w:r>
      <w:r w:rsidRPr="00512D29">
        <w:rPr>
          <w:rFonts w:cs="David" w:hint="cs"/>
          <w:b/>
          <w:bCs/>
          <w:sz w:val="26"/>
          <w:szCs w:val="26"/>
          <w:highlight w:val="yellow"/>
          <w:u w:val="single"/>
          <w:rtl/>
        </w:rPr>
        <w:t xml:space="preserve"> כיתות י"ב בשבת פרשת תולדות .</w:t>
      </w:r>
    </w:p>
    <w:p w:rsidR="00512D29" w:rsidRDefault="00512D29" w:rsidP="00512D29">
      <w:pPr>
        <w:pStyle w:val="a7"/>
        <w:spacing w:line="360" w:lineRule="auto"/>
        <w:ind w:left="-872"/>
        <w:jc w:val="both"/>
        <w:rPr>
          <w:rFonts w:cs="David"/>
          <w:sz w:val="26"/>
          <w:szCs w:val="26"/>
          <w:rtl/>
        </w:rPr>
      </w:pPr>
      <w:r w:rsidRPr="00512D29">
        <w:rPr>
          <w:rFonts w:cs="David" w:hint="cs"/>
          <w:sz w:val="26"/>
          <w:szCs w:val="26"/>
          <w:rtl/>
        </w:rPr>
        <w:t xml:space="preserve">בני כיתות י"ב </w:t>
      </w:r>
      <w:r>
        <w:rPr>
          <w:rFonts w:cs="David" w:hint="cs"/>
          <w:sz w:val="26"/>
          <w:szCs w:val="26"/>
          <w:rtl/>
        </w:rPr>
        <w:t xml:space="preserve">ישבתו בשבת הבאה אי"ה </w:t>
      </w:r>
      <w:r w:rsidRPr="00512D29">
        <w:rPr>
          <w:rFonts w:cs="David" w:hint="cs"/>
          <w:sz w:val="26"/>
          <w:szCs w:val="26"/>
          <w:rtl/>
        </w:rPr>
        <w:t>במדרשת "ביחד" בירוחם.</w:t>
      </w:r>
      <w:r>
        <w:rPr>
          <w:rFonts w:cs="David" w:hint="cs"/>
          <w:sz w:val="26"/>
          <w:szCs w:val="26"/>
          <w:rtl/>
        </w:rPr>
        <w:t xml:space="preserve"> </w:t>
      </w:r>
      <w:proofErr w:type="spellStart"/>
      <w:r>
        <w:rPr>
          <w:rFonts w:cs="David" w:hint="cs"/>
          <w:sz w:val="26"/>
          <w:szCs w:val="26"/>
          <w:rtl/>
        </w:rPr>
        <w:t>תוכנית</w:t>
      </w:r>
      <w:proofErr w:type="spellEnd"/>
      <w:r>
        <w:rPr>
          <w:rFonts w:cs="David" w:hint="cs"/>
          <w:sz w:val="26"/>
          <w:szCs w:val="26"/>
          <w:rtl/>
        </w:rPr>
        <w:t xml:space="preserve"> השבת תתפרסם בתחילת השבוע.</w:t>
      </w:r>
    </w:p>
    <w:p w:rsidR="007016EF" w:rsidRDefault="007016EF" w:rsidP="007016EF">
      <w:pPr>
        <w:pStyle w:val="a7"/>
        <w:numPr>
          <w:ilvl w:val="0"/>
          <w:numId w:val="34"/>
        </w:numPr>
        <w:spacing w:line="360" w:lineRule="auto"/>
        <w:jc w:val="both"/>
        <w:rPr>
          <w:rFonts w:cs="David"/>
          <w:b/>
          <w:bCs/>
          <w:sz w:val="26"/>
          <w:szCs w:val="26"/>
          <w:highlight w:val="yellow"/>
          <w:u w:val="single"/>
        </w:rPr>
      </w:pPr>
      <w:r w:rsidRPr="007016EF">
        <w:rPr>
          <w:rFonts w:cs="David" w:hint="cs"/>
          <w:b/>
          <w:bCs/>
          <w:sz w:val="26"/>
          <w:szCs w:val="26"/>
          <w:highlight w:val="yellow"/>
          <w:u w:val="single"/>
          <w:rtl/>
        </w:rPr>
        <w:t xml:space="preserve">ערב להורי י"ב והתלמידים </w:t>
      </w:r>
      <w:r w:rsidRPr="007016EF">
        <w:rPr>
          <w:rFonts w:cs="David"/>
          <w:b/>
          <w:bCs/>
          <w:sz w:val="26"/>
          <w:szCs w:val="26"/>
          <w:highlight w:val="yellow"/>
          <w:u w:val="single"/>
          <w:rtl/>
        </w:rPr>
        <w:t>–</w:t>
      </w:r>
      <w:r w:rsidRPr="007016EF">
        <w:rPr>
          <w:rFonts w:cs="David" w:hint="cs"/>
          <w:b/>
          <w:bCs/>
          <w:sz w:val="26"/>
          <w:szCs w:val="26"/>
          <w:highlight w:val="yellow"/>
          <w:u w:val="single"/>
          <w:rtl/>
        </w:rPr>
        <w:t xml:space="preserve"> "מה עושים אי"ה בשנה הבאה"??</w:t>
      </w:r>
    </w:p>
    <w:p w:rsidR="007016EF" w:rsidRDefault="007016EF" w:rsidP="007016EF">
      <w:pPr>
        <w:pStyle w:val="a7"/>
        <w:spacing w:line="360" w:lineRule="auto"/>
        <w:ind w:left="-872"/>
        <w:jc w:val="both"/>
        <w:rPr>
          <w:rFonts w:cs="David"/>
          <w:sz w:val="26"/>
          <w:szCs w:val="26"/>
          <w:rtl/>
        </w:rPr>
      </w:pPr>
      <w:r w:rsidRPr="007016EF">
        <w:rPr>
          <w:rFonts w:cs="David" w:hint="cs"/>
          <w:sz w:val="26"/>
          <w:szCs w:val="26"/>
          <w:rtl/>
        </w:rPr>
        <w:t xml:space="preserve">הערב </w:t>
      </w:r>
      <w:r>
        <w:rPr>
          <w:rFonts w:cs="David" w:hint="cs"/>
          <w:sz w:val="26"/>
          <w:szCs w:val="26"/>
          <w:rtl/>
        </w:rPr>
        <w:t xml:space="preserve">יתקיים אי"ה ביום שני הקרוב כ"ד חשוון 25/;; בשעה 19.30 . </w:t>
      </w:r>
    </w:p>
    <w:p w:rsidR="007016EF" w:rsidRPr="007016EF" w:rsidRDefault="007016EF" w:rsidP="007016EF">
      <w:pPr>
        <w:pStyle w:val="a7"/>
        <w:spacing w:line="360" w:lineRule="auto"/>
        <w:ind w:left="-872"/>
        <w:jc w:val="both"/>
        <w:rPr>
          <w:rFonts w:cs="David" w:hint="cs"/>
          <w:sz w:val="26"/>
          <w:szCs w:val="26"/>
          <w:rtl/>
        </w:rPr>
      </w:pPr>
      <w:proofErr w:type="spellStart"/>
      <w:r>
        <w:rPr>
          <w:rFonts w:cs="David" w:hint="cs"/>
          <w:sz w:val="26"/>
          <w:szCs w:val="26"/>
          <w:rtl/>
        </w:rPr>
        <w:t>מצו"ב</w:t>
      </w:r>
      <w:proofErr w:type="spellEnd"/>
      <w:r>
        <w:rPr>
          <w:rFonts w:cs="David" w:hint="cs"/>
          <w:sz w:val="26"/>
          <w:szCs w:val="26"/>
          <w:rtl/>
        </w:rPr>
        <w:t xml:space="preserve"> </w:t>
      </w:r>
      <w:proofErr w:type="spellStart"/>
      <w:r>
        <w:rPr>
          <w:rFonts w:cs="David" w:hint="cs"/>
          <w:sz w:val="26"/>
          <w:szCs w:val="26"/>
          <w:rtl/>
        </w:rPr>
        <w:t>תוכנית</w:t>
      </w:r>
      <w:proofErr w:type="spellEnd"/>
      <w:r>
        <w:rPr>
          <w:rFonts w:cs="David" w:hint="cs"/>
          <w:sz w:val="26"/>
          <w:szCs w:val="26"/>
          <w:rtl/>
        </w:rPr>
        <w:t xml:space="preserve"> הערב.</w:t>
      </w:r>
      <w:bookmarkStart w:id="1" w:name="_GoBack"/>
      <w:bookmarkEnd w:id="1"/>
    </w:p>
    <w:p w:rsidR="00230302" w:rsidRPr="006979DA" w:rsidRDefault="00230302" w:rsidP="00230302">
      <w:pPr>
        <w:spacing w:line="360" w:lineRule="auto"/>
        <w:jc w:val="both"/>
        <w:rPr>
          <w:rFonts w:cs="David" w:hint="cs"/>
          <w:b/>
          <w:bCs/>
          <w:sz w:val="24"/>
          <w:szCs w:val="24"/>
          <w:rtl/>
        </w:rPr>
      </w:pPr>
    </w:p>
    <w:p w:rsidR="00230302" w:rsidRPr="006979DA" w:rsidRDefault="00230302" w:rsidP="00230302">
      <w:pPr>
        <w:spacing w:line="360" w:lineRule="auto"/>
        <w:jc w:val="center"/>
        <w:rPr>
          <w:rFonts w:cs="David" w:hint="cs"/>
          <w:b/>
          <w:bCs/>
          <w:sz w:val="24"/>
          <w:szCs w:val="24"/>
          <w:rtl/>
        </w:rPr>
      </w:pPr>
      <w:r w:rsidRPr="006979DA">
        <w:rPr>
          <w:rFonts w:cs="David" w:hint="cs"/>
          <w:b/>
          <w:bCs/>
          <w:sz w:val="24"/>
          <w:szCs w:val="24"/>
          <w:rtl/>
        </w:rPr>
        <w:t>גאה בכם מאוד</w:t>
      </w:r>
    </w:p>
    <w:p w:rsidR="00230302" w:rsidRPr="006979DA" w:rsidRDefault="00230302" w:rsidP="00230302">
      <w:pPr>
        <w:spacing w:line="360" w:lineRule="auto"/>
        <w:jc w:val="center"/>
        <w:rPr>
          <w:rFonts w:cs="David" w:hint="cs"/>
          <w:b/>
          <w:bCs/>
          <w:sz w:val="24"/>
          <w:szCs w:val="24"/>
          <w:rtl/>
        </w:rPr>
      </w:pPr>
      <w:r w:rsidRPr="006979DA">
        <w:rPr>
          <w:rFonts w:cs="David" w:hint="cs"/>
          <w:b/>
          <w:bCs/>
          <w:sz w:val="24"/>
          <w:szCs w:val="24"/>
          <w:rtl/>
        </w:rPr>
        <w:t>ומברך אתכם בברכת "עלה נעלה"</w:t>
      </w:r>
    </w:p>
    <w:p w:rsidR="00230302" w:rsidRPr="006979DA" w:rsidRDefault="00230302" w:rsidP="00230302">
      <w:pPr>
        <w:spacing w:line="360" w:lineRule="auto"/>
        <w:jc w:val="center"/>
        <w:rPr>
          <w:rFonts w:cs="David" w:hint="cs"/>
          <w:b/>
          <w:bCs/>
          <w:sz w:val="24"/>
          <w:szCs w:val="24"/>
          <w:rtl/>
        </w:rPr>
      </w:pPr>
      <w:r w:rsidRPr="006979DA">
        <w:rPr>
          <w:rFonts w:cs="David" w:hint="cs"/>
          <w:b/>
          <w:bCs/>
          <w:sz w:val="24"/>
          <w:szCs w:val="24"/>
          <w:rtl/>
        </w:rPr>
        <w:t>שבת שלום</w:t>
      </w:r>
      <w:r w:rsidR="001B6101">
        <w:rPr>
          <w:rFonts w:cs="David" w:hint="cs"/>
          <w:b/>
          <w:bCs/>
          <w:sz w:val="24"/>
          <w:szCs w:val="24"/>
          <w:rtl/>
        </w:rPr>
        <w:t xml:space="preserve"> ובשורות טובות לכולנו</w:t>
      </w:r>
    </w:p>
    <w:p w:rsidR="00230302" w:rsidRPr="006979DA" w:rsidRDefault="00230302" w:rsidP="00230302">
      <w:pPr>
        <w:spacing w:line="360" w:lineRule="auto"/>
        <w:jc w:val="center"/>
        <w:rPr>
          <w:rFonts w:cs="David" w:hint="cs"/>
          <w:b/>
          <w:bCs/>
          <w:sz w:val="24"/>
          <w:szCs w:val="24"/>
          <w:rtl/>
        </w:rPr>
      </w:pPr>
      <w:r w:rsidRPr="006979DA">
        <w:rPr>
          <w:rFonts w:cs="David" w:hint="cs"/>
          <w:b/>
          <w:bCs/>
          <w:sz w:val="24"/>
          <w:szCs w:val="24"/>
          <w:rtl/>
        </w:rPr>
        <w:t>אוהבכם</w:t>
      </w:r>
      <w:r w:rsidR="001B6101">
        <w:rPr>
          <w:rFonts w:cs="David" w:hint="cs"/>
          <w:b/>
          <w:bCs/>
          <w:sz w:val="24"/>
          <w:szCs w:val="24"/>
          <w:rtl/>
        </w:rPr>
        <w:t xml:space="preserve"> ומוקירכם</w:t>
      </w:r>
    </w:p>
    <w:p w:rsidR="00230302" w:rsidRPr="006979DA" w:rsidRDefault="00230302" w:rsidP="00230302">
      <w:pPr>
        <w:spacing w:line="360" w:lineRule="auto"/>
        <w:jc w:val="center"/>
        <w:rPr>
          <w:rFonts w:cs="David" w:hint="cs"/>
          <w:b/>
          <w:bCs/>
          <w:sz w:val="24"/>
          <w:szCs w:val="24"/>
          <w:rtl/>
        </w:rPr>
      </w:pPr>
      <w:r w:rsidRPr="006979DA">
        <w:rPr>
          <w:rFonts w:cs="David" w:hint="cs"/>
          <w:b/>
          <w:bCs/>
          <w:sz w:val="24"/>
          <w:szCs w:val="24"/>
          <w:rtl/>
        </w:rPr>
        <w:t xml:space="preserve">שרגא </w:t>
      </w:r>
      <w:proofErr w:type="spellStart"/>
      <w:r w:rsidRPr="006979DA">
        <w:rPr>
          <w:rFonts w:cs="David" w:hint="cs"/>
          <w:b/>
          <w:bCs/>
          <w:sz w:val="24"/>
          <w:szCs w:val="24"/>
          <w:rtl/>
        </w:rPr>
        <w:t>פרוכטר</w:t>
      </w:r>
      <w:proofErr w:type="spellEnd"/>
      <w:r w:rsidRPr="006979DA">
        <w:rPr>
          <w:rFonts w:cs="David" w:hint="cs"/>
          <w:b/>
          <w:bCs/>
          <w:sz w:val="24"/>
          <w:szCs w:val="24"/>
          <w:rtl/>
        </w:rPr>
        <w:t xml:space="preserve"> – ראש הישיבה</w:t>
      </w:r>
    </w:p>
    <w:p w:rsidR="00230302" w:rsidRDefault="00230302" w:rsidP="00230302">
      <w:pPr>
        <w:spacing w:line="360" w:lineRule="auto"/>
        <w:ind w:left="-1044"/>
        <w:jc w:val="both"/>
        <w:rPr>
          <w:rFonts w:cs="David"/>
          <w:sz w:val="24"/>
          <w:szCs w:val="24"/>
          <w:rtl/>
        </w:rPr>
      </w:pPr>
    </w:p>
    <w:p w:rsidR="002A18EC" w:rsidRPr="002A18EC" w:rsidRDefault="002A18EC" w:rsidP="002A18EC">
      <w:pPr>
        <w:pStyle w:val="a7"/>
        <w:spacing w:line="360" w:lineRule="auto"/>
        <w:ind w:left="-684"/>
        <w:jc w:val="both"/>
        <w:rPr>
          <w:rFonts w:cs="David"/>
          <w:sz w:val="24"/>
          <w:szCs w:val="24"/>
          <w:rtl/>
        </w:rPr>
      </w:pPr>
    </w:p>
    <w:p w:rsidR="00382E87" w:rsidRDefault="00382E87" w:rsidP="00382E87">
      <w:pPr>
        <w:spacing w:line="360" w:lineRule="auto"/>
        <w:ind w:left="-1044"/>
        <w:jc w:val="both"/>
        <w:rPr>
          <w:rFonts w:cs="David"/>
          <w:rtl/>
        </w:rPr>
      </w:pPr>
    </w:p>
    <w:p w:rsidR="00382E87" w:rsidRDefault="00382E87" w:rsidP="00382E87">
      <w:pPr>
        <w:spacing w:line="360" w:lineRule="auto"/>
        <w:ind w:left="-1044"/>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167" w:rsidRDefault="00D21167" w:rsidP="006A433B">
      <w:pPr>
        <w:spacing w:after="0" w:line="240" w:lineRule="auto"/>
      </w:pPr>
      <w:r>
        <w:separator/>
      </w:r>
    </w:p>
  </w:endnote>
  <w:endnote w:type="continuationSeparator" w:id="0">
    <w:p w:rsidR="00D21167" w:rsidRDefault="00D21167"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167" w:rsidRDefault="00D21167" w:rsidP="006A433B">
      <w:pPr>
        <w:spacing w:after="0" w:line="240" w:lineRule="auto"/>
      </w:pPr>
      <w:r>
        <w:separator/>
      </w:r>
    </w:p>
  </w:footnote>
  <w:footnote w:type="continuationSeparator" w:id="0">
    <w:p w:rsidR="00D21167" w:rsidRDefault="00D21167"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D2116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D2116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D2116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0C33E74"/>
    <w:multiLevelType w:val="multilevel"/>
    <w:tmpl w:val="72F0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5" w15:restartNumberingAfterBreak="0">
    <w:nsid w:val="19CE395B"/>
    <w:multiLevelType w:val="hybridMultilevel"/>
    <w:tmpl w:val="AD365BC0"/>
    <w:lvl w:ilvl="0" w:tplc="512682F4">
      <w:start w:val="1"/>
      <w:numFmt w:val="decimal"/>
      <w:lvlText w:val="%1."/>
      <w:lvlJc w:val="left"/>
      <w:pPr>
        <w:ind w:left="720" w:hanging="360"/>
      </w:pPr>
      <w:rPr>
        <w:rFonts w:ascii="Times New Roman" w:eastAsia="Times New Roman" w:hAnsi="Times New Roman" w:cs="David"/>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0"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1"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2"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8"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0"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1"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3"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4" w15:restartNumberingAfterBreak="0">
    <w:nsid w:val="4BBE0890"/>
    <w:multiLevelType w:val="hybridMultilevel"/>
    <w:tmpl w:val="3746DB88"/>
    <w:lvl w:ilvl="0" w:tplc="862270AE">
      <w:start w:val="1"/>
      <w:numFmt w:val="decimal"/>
      <w:lvlText w:val="%1."/>
      <w:lvlJc w:val="left"/>
      <w:pPr>
        <w:ind w:left="-872" w:hanging="360"/>
      </w:pPr>
      <w:rPr>
        <w:rFonts w:hint="default"/>
      </w:rPr>
    </w:lvl>
    <w:lvl w:ilvl="1" w:tplc="04090019" w:tentative="1">
      <w:start w:val="1"/>
      <w:numFmt w:val="lowerLetter"/>
      <w:lvlText w:val="%2."/>
      <w:lvlJc w:val="left"/>
      <w:pPr>
        <w:ind w:left="-152" w:hanging="360"/>
      </w:pPr>
    </w:lvl>
    <w:lvl w:ilvl="2" w:tplc="0409001B" w:tentative="1">
      <w:start w:val="1"/>
      <w:numFmt w:val="lowerRoman"/>
      <w:lvlText w:val="%3."/>
      <w:lvlJc w:val="right"/>
      <w:pPr>
        <w:ind w:left="568" w:hanging="180"/>
      </w:pPr>
    </w:lvl>
    <w:lvl w:ilvl="3" w:tplc="0409000F" w:tentative="1">
      <w:start w:val="1"/>
      <w:numFmt w:val="decimal"/>
      <w:lvlText w:val="%4."/>
      <w:lvlJc w:val="left"/>
      <w:pPr>
        <w:ind w:left="1288" w:hanging="360"/>
      </w:pPr>
    </w:lvl>
    <w:lvl w:ilvl="4" w:tplc="04090019" w:tentative="1">
      <w:start w:val="1"/>
      <w:numFmt w:val="lowerLetter"/>
      <w:lvlText w:val="%5."/>
      <w:lvlJc w:val="left"/>
      <w:pPr>
        <w:ind w:left="2008" w:hanging="360"/>
      </w:pPr>
    </w:lvl>
    <w:lvl w:ilvl="5" w:tplc="0409001B" w:tentative="1">
      <w:start w:val="1"/>
      <w:numFmt w:val="lowerRoman"/>
      <w:lvlText w:val="%6."/>
      <w:lvlJc w:val="right"/>
      <w:pPr>
        <w:ind w:left="2728" w:hanging="180"/>
      </w:pPr>
    </w:lvl>
    <w:lvl w:ilvl="6" w:tplc="0409000F" w:tentative="1">
      <w:start w:val="1"/>
      <w:numFmt w:val="decimal"/>
      <w:lvlText w:val="%7."/>
      <w:lvlJc w:val="left"/>
      <w:pPr>
        <w:ind w:left="3448" w:hanging="360"/>
      </w:pPr>
    </w:lvl>
    <w:lvl w:ilvl="7" w:tplc="04090019" w:tentative="1">
      <w:start w:val="1"/>
      <w:numFmt w:val="lowerLetter"/>
      <w:lvlText w:val="%8."/>
      <w:lvlJc w:val="left"/>
      <w:pPr>
        <w:ind w:left="4168" w:hanging="360"/>
      </w:pPr>
    </w:lvl>
    <w:lvl w:ilvl="8" w:tplc="0409001B" w:tentative="1">
      <w:start w:val="1"/>
      <w:numFmt w:val="lowerRoman"/>
      <w:lvlText w:val="%9."/>
      <w:lvlJc w:val="right"/>
      <w:pPr>
        <w:ind w:left="4888" w:hanging="180"/>
      </w:pPr>
    </w:lvl>
  </w:abstractNum>
  <w:abstractNum w:abstractNumId="25"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8"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9"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1"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3"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2"/>
  </w:num>
  <w:num w:numId="2">
    <w:abstractNumId w:val="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5"/>
  </w:num>
  <w:num w:numId="7">
    <w:abstractNumId w:val="10"/>
  </w:num>
  <w:num w:numId="8">
    <w:abstractNumId w:val="27"/>
  </w:num>
  <w:num w:numId="9">
    <w:abstractNumId w:val="31"/>
  </w:num>
  <w:num w:numId="10">
    <w:abstractNumId w:val="8"/>
  </w:num>
  <w:num w:numId="11">
    <w:abstractNumId w:val="4"/>
  </w:num>
  <w:num w:numId="12">
    <w:abstractNumId w:val="15"/>
  </w:num>
  <w:num w:numId="13">
    <w:abstractNumId w:val="22"/>
  </w:num>
  <w:num w:numId="14">
    <w:abstractNumId w:val="18"/>
  </w:num>
  <w:num w:numId="15">
    <w:abstractNumId w:val="29"/>
  </w:num>
  <w:num w:numId="16">
    <w:abstractNumId w:val="21"/>
  </w:num>
  <w:num w:numId="17">
    <w:abstractNumId w:val="2"/>
  </w:num>
  <w:num w:numId="18">
    <w:abstractNumId w:val="23"/>
  </w:num>
  <w:num w:numId="19">
    <w:abstractNumId w:val="19"/>
  </w:num>
  <w:num w:numId="20">
    <w:abstractNumId w:val="6"/>
  </w:num>
  <w:num w:numId="21">
    <w:abstractNumId w:val="32"/>
  </w:num>
  <w:num w:numId="22">
    <w:abstractNumId w:val="11"/>
  </w:num>
  <w:num w:numId="23">
    <w:abstractNumId w:val="14"/>
  </w:num>
  <w:num w:numId="24">
    <w:abstractNumId w:val="28"/>
  </w:num>
  <w:num w:numId="25">
    <w:abstractNumId w:val="16"/>
  </w:num>
  <w:num w:numId="26">
    <w:abstractNumId w:val="7"/>
  </w:num>
  <w:num w:numId="27">
    <w:abstractNumId w:val="0"/>
  </w:num>
  <w:num w:numId="28">
    <w:abstractNumId w:val="1"/>
  </w:num>
  <w:num w:numId="29">
    <w:abstractNumId w:val="17"/>
  </w:num>
  <w:num w:numId="30">
    <w:abstractNumId w:val="33"/>
  </w:num>
  <w:num w:numId="31">
    <w:abstractNumId w:val="20"/>
  </w:num>
  <w:num w:numId="32">
    <w:abstractNumId w:val="3"/>
  </w:num>
  <w:num w:numId="33">
    <w:abstractNumId w:val="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101"/>
    <w:rsid w:val="001B6E1D"/>
    <w:rsid w:val="001C704B"/>
    <w:rsid w:val="001E3A11"/>
    <w:rsid w:val="00222740"/>
    <w:rsid w:val="00222952"/>
    <w:rsid w:val="00230302"/>
    <w:rsid w:val="00253323"/>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90B47"/>
    <w:rsid w:val="004C31E2"/>
    <w:rsid w:val="004D76DB"/>
    <w:rsid w:val="004E1C86"/>
    <w:rsid w:val="004F715B"/>
    <w:rsid w:val="00503410"/>
    <w:rsid w:val="00511614"/>
    <w:rsid w:val="00512D29"/>
    <w:rsid w:val="00526BAE"/>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16EF"/>
    <w:rsid w:val="007055E3"/>
    <w:rsid w:val="007124D3"/>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A24078"/>
    <w:rsid w:val="00A3375F"/>
    <w:rsid w:val="00A62F36"/>
    <w:rsid w:val="00AC567A"/>
    <w:rsid w:val="00B334E5"/>
    <w:rsid w:val="00B47A55"/>
    <w:rsid w:val="00B54A2A"/>
    <w:rsid w:val="00B55853"/>
    <w:rsid w:val="00B61232"/>
    <w:rsid w:val="00BF6F9C"/>
    <w:rsid w:val="00C25F6B"/>
    <w:rsid w:val="00C6591B"/>
    <w:rsid w:val="00C746CF"/>
    <w:rsid w:val="00CB0F3F"/>
    <w:rsid w:val="00CC0B20"/>
    <w:rsid w:val="00CF035F"/>
    <w:rsid w:val="00D15E26"/>
    <w:rsid w:val="00D21167"/>
    <w:rsid w:val="00D35D33"/>
    <w:rsid w:val="00D51365"/>
    <w:rsid w:val="00D747B3"/>
    <w:rsid w:val="00D77255"/>
    <w:rsid w:val="00DB73A4"/>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497110197">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89832107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A26E-516F-4302-8287-EBCB15F7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1737</Words>
  <Characters>8689</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25</cp:revision>
  <cp:lastPrinted>2022-12-24T20:03:00Z</cp:lastPrinted>
  <dcterms:created xsi:type="dcterms:W3CDTF">2024-11-21T20:29:00Z</dcterms:created>
  <dcterms:modified xsi:type="dcterms:W3CDTF">2024-11-21T20:56:00Z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