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256733">
      <w:pPr>
        <w:spacing w:line="360" w:lineRule="auto"/>
        <w:ind w:left="-1044"/>
        <w:jc w:val="both"/>
        <w:rPr>
          <w:rFonts w:cs="David" w:hint="cs"/>
          <w:rtl/>
        </w:rPr>
      </w:pPr>
      <w:r w:rsidRPr="007B3D95">
        <w:rPr>
          <w:rFonts w:cs="David" w:hint="cs"/>
          <w:rtl/>
        </w:rPr>
        <w:t xml:space="preserve">בס"ד , </w:t>
      </w:r>
      <w:r w:rsidR="00256733">
        <w:rPr>
          <w:rFonts w:cs="David" w:hint="cs"/>
          <w:rtl/>
        </w:rPr>
        <w:t xml:space="preserve">ב' טבת תשפ"ה , פרשת </w:t>
      </w:r>
      <w:proofErr w:type="spellStart"/>
      <w:r w:rsidR="00256733">
        <w:rPr>
          <w:rFonts w:cs="David" w:hint="cs"/>
          <w:rtl/>
        </w:rPr>
        <w:t>ויגש</w:t>
      </w:r>
      <w:proofErr w:type="spellEnd"/>
    </w:p>
    <w:p w:rsidR="00256733" w:rsidRDefault="00256733" w:rsidP="00256733">
      <w:pPr>
        <w:spacing w:line="360" w:lineRule="auto"/>
        <w:ind w:left="-1044"/>
        <w:jc w:val="both"/>
        <w:rPr>
          <w:rFonts w:cs="David"/>
          <w:rtl/>
        </w:rPr>
      </w:pPr>
    </w:p>
    <w:p w:rsidR="00256733" w:rsidRPr="007C0CE2" w:rsidRDefault="00256733" w:rsidP="00256733">
      <w:pPr>
        <w:spacing w:line="360" w:lineRule="auto"/>
        <w:ind w:left="-1232"/>
        <w:jc w:val="both"/>
        <w:rPr>
          <w:rFonts w:cs="David" w:hint="cs"/>
          <w:sz w:val="24"/>
          <w:szCs w:val="24"/>
          <w:rtl/>
        </w:rPr>
      </w:pPr>
      <w:r w:rsidRPr="007C0CE2">
        <w:rPr>
          <w:rFonts w:cs="David" w:hint="cs"/>
          <w:sz w:val="24"/>
          <w:szCs w:val="24"/>
          <w:rtl/>
        </w:rPr>
        <w:t>לבנים היקרים מאוד והוריהם</w:t>
      </w:r>
    </w:p>
    <w:p w:rsidR="00256733" w:rsidRPr="007C0CE2" w:rsidRDefault="00256733" w:rsidP="00256733">
      <w:pPr>
        <w:spacing w:line="360" w:lineRule="auto"/>
        <w:ind w:left="-1232"/>
        <w:jc w:val="both"/>
        <w:rPr>
          <w:rFonts w:cs="David"/>
          <w:sz w:val="24"/>
          <w:szCs w:val="24"/>
          <w:rtl/>
        </w:rPr>
      </w:pPr>
      <w:r w:rsidRPr="007C0CE2">
        <w:rPr>
          <w:rFonts w:cs="David" w:hint="cs"/>
          <w:sz w:val="24"/>
          <w:szCs w:val="24"/>
          <w:rtl/>
        </w:rPr>
        <w:t>שלום וברכה .</w:t>
      </w:r>
    </w:p>
    <w:p w:rsidR="00256733" w:rsidRDefault="00256733" w:rsidP="00256733">
      <w:pPr>
        <w:spacing w:line="360" w:lineRule="auto"/>
        <w:ind w:left="-1044"/>
        <w:jc w:val="both"/>
        <w:rPr>
          <w:rFonts w:cs="David" w:hint="cs"/>
          <w:rtl/>
        </w:rPr>
      </w:pPr>
    </w:p>
    <w:p w:rsidR="00256733" w:rsidRDefault="00256733" w:rsidP="00FC0050">
      <w:pPr>
        <w:spacing w:line="360" w:lineRule="auto"/>
        <w:ind w:left="-1232"/>
        <w:jc w:val="both"/>
        <w:rPr>
          <w:rFonts w:cs="David"/>
          <w:b/>
          <w:bCs/>
          <w:sz w:val="28"/>
          <w:szCs w:val="28"/>
          <w:rtl/>
        </w:rPr>
      </w:pPr>
      <w:r>
        <w:rPr>
          <w:rFonts w:cs="David" w:hint="cs"/>
          <w:b/>
          <w:bCs/>
          <w:sz w:val="26"/>
          <w:szCs w:val="26"/>
          <w:highlight w:val="cyan"/>
          <w:rtl/>
        </w:rPr>
        <w:t xml:space="preserve">מה היה </w:t>
      </w:r>
      <w:r>
        <w:rPr>
          <w:rFonts w:cs="David" w:hint="cs"/>
          <w:b/>
          <w:bCs/>
          <w:sz w:val="26"/>
          <w:szCs w:val="26"/>
          <w:highlight w:val="cyan"/>
          <w:rtl/>
        </w:rPr>
        <w:t>השבוע</w:t>
      </w:r>
      <w:r w:rsidR="00FC0050">
        <w:rPr>
          <w:rFonts w:cs="David" w:hint="cs"/>
          <w:b/>
          <w:bCs/>
          <w:sz w:val="26"/>
          <w:szCs w:val="26"/>
          <w:highlight w:val="cyan"/>
          <w:rtl/>
        </w:rPr>
        <w:t xml:space="preserve"> ומה יהיה </w:t>
      </w:r>
      <w:r w:rsidRPr="009D1D14">
        <w:rPr>
          <w:rFonts w:cs="David" w:hint="cs"/>
          <w:b/>
          <w:bCs/>
          <w:sz w:val="26"/>
          <w:szCs w:val="26"/>
          <w:highlight w:val="cyan"/>
          <w:rtl/>
        </w:rPr>
        <w:t>בישיבתנו ???</w:t>
      </w:r>
    </w:p>
    <w:p w:rsidR="00256733" w:rsidRDefault="00256733" w:rsidP="00256733">
      <w:pPr>
        <w:spacing w:line="360" w:lineRule="auto"/>
        <w:ind w:left="-1232"/>
        <w:jc w:val="both"/>
        <w:rPr>
          <w:rFonts w:cs="David" w:hint="cs"/>
          <w:b/>
          <w:bCs/>
          <w:sz w:val="24"/>
          <w:szCs w:val="24"/>
          <w:rtl/>
        </w:rPr>
      </w:pPr>
      <w:r w:rsidRPr="00256733">
        <w:rPr>
          <w:rFonts w:cs="David" w:hint="cs"/>
          <w:b/>
          <w:bCs/>
          <w:sz w:val="28"/>
          <w:szCs w:val="28"/>
          <w:highlight w:val="yellow"/>
          <w:rtl/>
        </w:rPr>
        <w:t xml:space="preserve">"צו 8" </w:t>
      </w:r>
      <w:r w:rsidRPr="00256733">
        <w:rPr>
          <w:rFonts w:cs="David"/>
          <w:b/>
          <w:bCs/>
          <w:sz w:val="28"/>
          <w:szCs w:val="28"/>
          <w:highlight w:val="yellow"/>
          <w:rtl/>
        </w:rPr>
        <w:t>–</w:t>
      </w:r>
      <w:r w:rsidRPr="00256733">
        <w:rPr>
          <w:rFonts w:cs="David" w:hint="cs"/>
          <w:b/>
          <w:bCs/>
          <w:sz w:val="28"/>
          <w:szCs w:val="28"/>
          <w:highlight w:val="yellow"/>
          <w:rtl/>
        </w:rPr>
        <w:t xml:space="preserve"> לימוד תורה בחופש חנוכה .</w:t>
      </w:r>
      <w:r>
        <w:rPr>
          <w:rFonts w:cs="David" w:hint="cs"/>
          <w:b/>
          <w:bCs/>
          <w:sz w:val="28"/>
          <w:szCs w:val="28"/>
          <w:rtl/>
        </w:rPr>
        <w:t xml:space="preserve"> </w:t>
      </w:r>
      <w:r w:rsidRPr="00256733">
        <w:rPr>
          <w:rFonts w:cs="David" w:hint="cs"/>
          <w:sz w:val="24"/>
          <w:szCs w:val="24"/>
          <w:rtl/>
        </w:rPr>
        <w:t>ב"ה</w:t>
      </w:r>
      <w:r>
        <w:rPr>
          <w:rFonts w:cs="David" w:hint="cs"/>
          <w:b/>
          <w:bCs/>
          <w:sz w:val="24"/>
          <w:szCs w:val="24"/>
          <w:rtl/>
        </w:rPr>
        <w:t xml:space="preserve"> </w:t>
      </w:r>
      <w:r w:rsidRPr="00256733">
        <w:rPr>
          <w:rFonts w:cs="David" w:hint="cs"/>
          <w:sz w:val="24"/>
          <w:szCs w:val="24"/>
          <w:rtl/>
        </w:rPr>
        <w:t>עשרות תלמידים נענו לבקשתי</w:t>
      </w:r>
      <w:r>
        <w:rPr>
          <w:rFonts w:cs="David" w:hint="cs"/>
          <w:b/>
          <w:bCs/>
          <w:sz w:val="24"/>
          <w:szCs w:val="24"/>
          <w:rtl/>
        </w:rPr>
        <w:t xml:space="preserve"> , "א"א להפסיק את לימוד התורה בישיבה בתקופת מלחמה" , </w:t>
      </w:r>
      <w:r>
        <w:rPr>
          <w:rFonts w:cs="David" w:hint="cs"/>
          <w:sz w:val="24"/>
          <w:szCs w:val="24"/>
          <w:rtl/>
        </w:rPr>
        <w:t xml:space="preserve">והגיעו בימים ראשון ושני השבוע ללמוד תורה בישיבה. הבנים הגיעו לתפילת שחרית , קיבלו מנה חמה ומתוקה ולמדו 2 שיעורים. הראשון </w:t>
      </w:r>
      <w:r>
        <w:rPr>
          <w:rFonts w:cs="David"/>
          <w:sz w:val="24"/>
          <w:szCs w:val="24"/>
          <w:rtl/>
        </w:rPr>
        <w:t>–</w:t>
      </w:r>
      <w:r>
        <w:rPr>
          <w:rFonts w:cs="David" w:hint="cs"/>
          <w:sz w:val="24"/>
          <w:szCs w:val="24"/>
          <w:rtl/>
        </w:rPr>
        <w:t xml:space="preserve"> מסכת שבת , סוגיית חנוכה ושיעור נוסף בהלכה ובאגדה בנושא חנוכה. בשעות הצהריים הבנים חזרו לבתיהם. ברצוני לציין לשבח אדיר  את הבנים שהגיעו ללמוד תורה </w:t>
      </w:r>
      <w:proofErr w:type="spellStart"/>
      <w:r>
        <w:rPr>
          <w:rFonts w:cs="David" w:hint="cs"/>
          <w:sz w:val="24"/>
          <w:szCs w:val="24"/>
          <w:rtl/>
        </w:rPr>
        <w:t>ולרמי"ם</w:t>
      </w:r>
      <w:proofErr w:type="spellEnd"/>
      <w:r>
        <w:rPr>
          <w:rFonts w:cs="David" w:hint="cs"/>
          <w:sz w:val="24"/>
          <w:szCs w:val="24"/>
          <w:rtl/>
        </w:rPr>
        <w:t xml:space="preserve"> המדהימים שהגיעו ללמד בימים אלו . </w:t>
      </w:r>
      <w:r>
        <w:rPr>
          <w:rFonts w:cs="David" w:hint="cs"/>
          <w:b/>
          <w:bCs/>
          <w:sz w:val="24"/>
          <w:szCs w:val="24"/>
          <w:rtl/>
        </w:rPr>
        <w:t xml:space="preserve">אשרי הישיבה שיש בה </w:t>
      </w:r>
      <w:proofErr w:type="spellStart"/>
      <w:r>
        <w:rPr>
          <w:rFonts w:cs="David" w:hint="cs"/>
          <w:b/>
          <w:bCs/>
          <w:sz w:val="24"/>
          <w:szCs w:val="24"/>
          <w:rtl/>
        </w:rPr>
        <w:t>רמי"ם</w:t>
      </w:r>
      <w:proofErr w:type="spellEnd"/>
      <w:r>
        <w:rPr>
          <w:rFonts w:cs="David" w:hint="cs"/>
          <w:b/>
          <w:bCs/>
          <w:sz w:val="24"/>
          <w:szCs w:val="24"/>
          <w:rtl/>
        </w:rPr>
        <w:t xml:space="preserve"> כאלו ובנים יקרים כאלו. בע"ה נמשיך אי"ה לאחר חנוכה להפיץ את האור הגדול שקיים בישיבתנו </w:t>
      </w:r>
      <w:r>
        <w:rPr>
          <w:rFonts w:cs="David"/>
          <w:b/>
          <w:bCs/>
          <w:sz w:val="24"/>
          <w:szCs w:val="24"/>
          <w:rtl/>
        </w:rPr>
        <w:t>–</w:t>
      </w:r>
      <w:r>
        <w:rPr>
          <w:rFonts w:cs="David" w:hint="cs"/>
          <w:b/>
          <w:bCs/>
          <w:sz w:val="24"/>
          <w:szCs w:val="24"/>
          <w:rtl/>
        </w:rPr>
        <w:t xml:space="preserve"> "כי נר מצווה ותורה אור" </w:t>
      </w:r>
      <w:r>
        <w:rPr>
          <w:rFonts w:cs="David"/>
          <w:b/>
          <w:bCs/>
          <w:sz w:val="24"/>
          <w:szCs w:val="24"/>
          <w:rtl/>
        </w:rPr>
        <w:t>–</w:t>
      </w:r>
      <w:r>
        <w:rPr>
          <w:rFonts w:cs="David" w:hint="cs"/>
          <w:b/>
          <w:bCs/>
          <w:sz w:val="24"/>
          <w:szCs w:val="24"/>
          <w:rtl/>
        </w:rPr>
        <w:t xml:space="preserve"> לימוד והפצת תורה בישיבה ומחוצה לה.</w:t>
      </w:r>
    </w:p>
    <w:p w:rsidR="00256733" w:rsidRDefault="0011789E" w:rsidP="00256733">
      <w:pPr>
        <w:spacing w:line="360" w:lineRule="auto"/>
        <w:ind w:left="-1232"/>
        <w:jc w:val="both"/>
        <w:rPr>
          <w:rFonts w:cs="David"/>
          <w:sz w:val="24"/>
          <w:szCs w:val="24"/>
          <w:rtl/>
        </w:rPr>
      </w:pPr>
      <w:r w:rsidRPr="0011789E">
        <w:rPr>
          <w:rFonts w:cs="David" w:hint="cs"/>
          <w:b/>
          <w:bCs/>
          <w:sz w:val="28"/>
          <w:szCs w:val="28"/>
          <w:highlight w:val="yellow"/>
          <w:rtl/>
        </w:rPr>
        <w:t xml:space="preserve">ימי גיבוש לקראת המחזור הבא </w:t>
      </w:r>
      <w:r w:rsidRPr="0011789E">
        <w:rPr>
          <w:rFonts w:cs="David"/>
          <w:b/>
          <w:bCs/>
          <w:sz w:val="28"/>
          <w:szCs w:val="28"/>
          <w:highlight w:val="yellow"/>
          <w:rtl/>
        </w:rPr>
        <w:t>–</w:t>
      </w:r>
      <w:r w:rsidRPr="0011789E">
        <w:rPr>
          <w:rFonts w:cs="David" w:hint="cs"/>
          <w:b/>
          <w:bCs/>
          <w:sz w:val="28"/>
          <w:szCs w:val="28"/>
          <w:highlight w:val="yellow"/>
          <w:rtl/>
        </w:rPr>
        <w:t xml:space="preserve"> מחזור ל"א בישיבתנו.</w:t>
      </w:r>
      <w:r>
        <w:rPr>
          <w:rFonts w:cs="David" w:hint="cs"/>
          <w:b/>
          <w:bCs/>
          <w:sz w:val="24"/>
          <w:szCs w:val="24"/>
          <w:rtl/>
        </w:rPr>
        <w:t xml:space="preserve"> </w:t>
      </w:r>
      <w:r>
        <w:rPr>
          <w:rFonts w:cs="David" w:hint="cs"/>
          <w:sz w:val="24"/>
          <w:szCs w:val="24"/>
          <w:rtl/>
        </w:rPr>
        <w:t xml:space="preserve">היום ואתמול נערכו ימי גיבוש לבני כיתות ו' </w:t>
      </w:r>
      <w:proofErr w:type="spellStart"/>
      <w:r>
        <w:rPr>
          <w:rFonts w:cs="David" w:hint="cs"/>
          <w:sz w:val="24"/>
          <w:szCs w:val="24"/>
          <w:rtl/>
        </w:rPr>
        <w:t>מגב"ש</w:t>
      </w:r>
      <w:proofErr w:type="spellEnd"/>
      <w:r>
        <w:rPr>
          <w:rFonts w:cs="David" w:hint="cs"/>
          <w:sz w:val="24"/>
          <w:szCs w:val="24"/>
          <w:rtl/>
        </w:rPr>
        <w:t xml:space="preserve"> וממקומות נוספים במרכז. ב"ה הגיעו מאות תלמידים. הבנים קיבלו ממני שיעור קצר , מידע רב על הישיבה, הבנים זכו להיפגש עם </w:t>
      </w:r>
      <w:proofErr w:type="spellStart"/>
      <w:r>
        <w:rPr>
          <w:rFonts w:cs="David" w:hint="cs"/>
          <w:sz w:val="24"/>
          <w:szCs w:val="24"/>
          <w:rtl/>
        </w:rPr>
        <w:t>רמי"ם</w:t>
      </w:r>
      <w:proofErr w:type="spellEnd"/>
      <w:r>
        <w:rPr>
          <w:rFonts w:cs="David" w:hint="cs"/>
          <w:sz w:val="24"/>
          <w:szCs w:val="24"/>
          <w:rtl/>
        </w:rPr>
        <w:t xml:space="preserve"> ומורים שהגיעו לימים אלו, יצאו לשחק ולהתגבש וב"ה קיבלו ארוחת צהריים מפנקת. תודה לה' יתברך על הטוב שעושה עם ישיבתנו יום יום ושעה </w:t>
      </w:r>
      <w:proofErr w:type="spellStart"/>
      <w:r>
        <w:rPr>
          <w:rFonts w:cs="David" w:hint="cs"/>
          <w:sz w:val="24"/>
          <w:szCs w:val="24"/>
          <w:rtl/>
        </w:rPr>
        <w:t>ושעה</w:t>
      </w:r>
      <w:proofErr w:type="spellEnd"/>
      <w:r>
        <w:rPr>
          <w:rFonts w:cs="David" w:hint="cs"/>
          <w:sz w:val="24"/>
          <w:szCs w:val="24"/>
          <w:rtl/>
        </w:rPr>
        <w:t>. ב"ה יש שם טוב לישיבה ולכן מגיעים בימים אלו מאות תלמידים. תודה רבה לרב דני אדלר היקר על ארגון הימים הללו . הפידבקים הרבים שקיבלתי היום ואתמול מעידים שהבנים נהנו מאוד מיום הגיבוש. ועתה עוברים לשלב הבא בקליטת המחזור הבא לישיבה.</w:t>
      </w:r>
    </w:p>
    <w:p w:rsidR="000359C0" w:rsidRDefault="000359C0" w:rsidP="00D00A1A">
      <w:pPr>
        <w:spacing w:line="360" w:lineRule="auto"/>
        <w:ind w:left="-1232"/>
        <w:rPr>
          <w:rFonts w:cs="David"/>
          <w:sz w:val="24"/>
          <w:szCs w:val="24"/>
          <w:rtl/>
        </w:rPr>
      </w:pPr>
      <w:r w:rsidRPr="000359C0">
        <w:rPr>
          <w:rFonts w:cs="David" w:hint="cs"/>
          <w:b/>
          <w:bCs/>
          <w:sz w:val="28"/>
          <w:szCs w:val="28"/>
          <w:highlight w:val="yellow"/>
          <w:rtl/>
        </w:rPr>
        <w:t>אזכרה למו"ר הרב חיים דרוקמן זצ"ל, שנתיים לפטירתו.</w:t>
      </w:r>
      <w:r>
        <w:rPr>
          <w:rFonts w:cs="David" w:hint="cs"/>
          <w:b/>
          <w:bCs/>
          <w:sz w:val="28"/>
          <w:szCs w:val="28"/>
          <w:rtl/>
        </w:rPr>
        <w:t xml:space="preserve"> </w:t>
      </w:r>
      <w:r w:rsidR="00D00A1A" w:rsidRPr="00D00A1A">
        <w:rPr>
          <w:rFonts w:cs="David" w:hint="cs"/>
          <w:sz w:val="24"/>
          <w:szCs w:val="24"/>
          <w:rtl/>
        </w:rPr>
        <w:t xml:space="preserve">נציגות של </w:t>
      </w:r>
      <w:proofErr w:type="spellStart"/>
      <w:r w:rsidR="00D00A1A" w:rsidRPr="00D00A1A">
        <w:rPr>
          <w:rFonts w:cs="David" w:hint="cs"/>
          <w:sz w:val="24"/>
          <w:szCs w:val="24"/>
          <w:rtl/>
        </w:rPr>
        <w:t>רמי"ם</w:t>
      </w:r>
      <w:proofErr w:type="spellEnd"/>
      <w:r w:rsidR="00D00A1A" w:rsidRPr="00D00A1A">
        <w:rPr>
          <w:rFonts w:cs="David" w:hint="cs"/>
          <w:sz w:val="24"/>
          <w:szCs w:val="24"/>
          <w:rtl/>
        </w:rPr>
        <w:t xml:space="preserve"> ותלמידים תצא אי"ה ביום שני הקרוב לאזכרה של מו"ר הרב דרוקמן שנפטר לפני שנתיים</w:t>
      </w:r>
      <w:r w:rsidR="00D00A1A">
        <w:rPr>
          <w:rFonts w:cs="David" w:hint="cs"/>
          <w:sz w:val="24"/>
          <w:szCs w:val="24"/>
          <w:rtl/>
        </w:rPr>
        <w:t xml:space="preserve"> לבית הקברות בבארות יצחק</w:t>
      </w:r>
      <w:r w:rsidR="00D00A1A" w:rsidRPr="00D00A1A">
        <w:rPr>
          <w:rFonts w:cs="David" w:hint="cs"/>
          <w:sz w:val="24"/>
          <w:szCs w:val="24"/>
          <w:rtl/>
        </w:rPr>
        <w:t>.</w:t>
      </w:r>
      <w:r w:rsidR="00D00A1A">
        <w:rPr>
          <w:rFonts w:cs="David" w:hint="cs"/>
          <w:sz w:val="24"/>
          <w:szCs w:val="24"/>
          <w:rtl/>
        </w:rPr>
        <w:t xml:space="preserve"> לאחר האזכרה בבית הקברות נצא לביתו של הרב בישוב אור עציון, נשמע על הרב מילדיו ומחתנו שכיום משמש כראש הישיבה באור עציון. לאחר הסיור בבית הרב נצא לאזכרה השנתית בישיבת אור עציון .                                                                                                                                 וזה המקום לספר מעט על פועליו הרבים של הרב בחייו, ומי היה הרב דרוקמן בשבילנו .</w:t>
      </w:r>
    </w:p>
    <w:p w:rsidR="00302A0A" w:rsidRPr="00FC0050" w:rsidRDefault="00302A0A" w:rsidP="00FC0050">
      <w:pPr>
        <w:spacing w:line="360" w:lineRule="auto"/>
        <w:ind w:left="-1232"/>
        <w:jc w:val="both"/>
        <w:rPr>
          <w:rFonts w:cs="David"/>
          <w:b/>
          <w:bCs/>
          <w:sz w:val="25"/>
          <w:szCs w:val="25"/>
          <w:rtl/>
        </w:rPr>
      </w:pPr>
      <w:r w:rsidRPr="00FC0050">
        <w:rPr>
          <w:rFonts w:ascii="David" w:hAnsi="David" w:cs="David" w:hint="cs"/>
          <w:b/>
          <w:bCs/>
          <w:sz w:val="24"/>
          <w:szCs w:val="24"/>
          <w:highlight w:val="yellow"/>
          <w:u w:val="single"/>
          <w:rtl/>
        </w:rPr>
        <w:t>מי היה מו"ר הרב</w:t>
      </w:r>
      <w:r w:rsidRPr="00FC0050">
        <w:rPr>
          <w:rFonts w:ascii="David" w:hAnsi="David" w:cs="David" w:hint="cs"/>
          <w:b/>
          <w:bCs/>
          <w:sz w:val="24"/>
          <w:szCs w:val="24"/>
          <w:highlight w:val="yellow"/>
          <w:u w:val="single"/>
          <w:rtl/>
        </w:rPr>
        <w:t xml:space="preserve"> חיים </w:t>
      </w:r>
      <w:r w:rsidRPr="00FC0050">
        <w:rPr>
          <w:rFonts w:ascii="David" w:hAnsi="David" w:cs="David" w:hint="cs"/>
          <w:b/>
          <w:bCs/>
          <w:sz w:val="24"/>
          <w:szCs w:val="24"/>
          <w:highlight w:val="yellow"/>
          <w:u w:val="single"/>
          <w:rtl/>
        </w:rPr>
        <w:t>דרוקמן זצ"ל</w:t>
      </w:r>
      <w:r w:rsidRPr="00FC0050">
        <w:rPr>
          <w:rFonts w:ascii="David" w:hAnsi="David" w:cs="David" w:hint="cs"/>
          <w:b/>
          <w:bCs/>
          <w:sz w:val="24"/>
          <w:szCs w:val="24"/>
          <w:highlight w:val="yellow"/>
          <w:rtl/>
        </w:rPr>
        <w:t xml:space="preserve"> ?</w:t>
      </w:r>
      <w:r w:rsidR="00FC0050" w:rsidRPr="00FC0050">
        <w:rPr>
          <w:rFonts w:ascii="David" w:hAnsi="David" w:cs="David" w:hint="cs"/>
          <w:b/>
          <w:bCs/>
          <w:sz w:val="24"/>
          <w:szCs w:val="24"/>
          <w:highlight w:val="yellow"/>
          <w:rtl/>
        </w:rPr>
        <w:t>??</w:t>
      </w:r>
    </w:p>
    <w:p w:rsidR="00302A0A" w:rsidRPr="008E4178" w:rsidRDefault="00302A0A" w:rsidP="00302A0A">
      <w:pPr>
        <w:spacing w:line="360" w:lineRule="auto"/>
        <w:ind w:left="-1232"/>
        <w:jc w:val="both"/>
        <w:rPr>
          <w:rFonts w:cs="David"/>
          <w:sz w:val="24"/>
          <w:szCs w:val="24"/>
          <w:rtl/>
        </w:rPr>
      </w:pPr>
      <w:r w:rsidRPr="008E4178">
        <w:rPr>
          <w:rFonts w:cs="David"/>
          <w:sz w:val="24"/>
          <w:szCs w:val="24"/>
          <w:rtl/>
        </w:rPr>
        <w:t xml:space="preserve">הרב דרוקמן נולד בחשוון תרצ"ג (1933) ולפני </w:t>
      </w:r>
      <w:r>
        <w:rPr>
          <w:rFonts w:cs="David" w:hint="cs"/>
          <w:sz w:val="24"/>
          <w:szCs w:val="24"/>
          <w:rtl/>
        </w:rPr>
        <w:t>חודש</w:t>
      </w:r>
      <w:r w:rsidRPr="008E4178">
        <w:rPr>
          <w:rFonts w:cs="David"/>
          <w:sz w:val="24"/>
          <w:szCs w:val="24"/>
          <w:rtl/>
        </w:rPr>
        <w:t xml:space="preserve"> חגג 90. בשנים האחרונות הוא כונה "זקן רבני הציונות הדתית", וכדברי </w:t>
      </w:r>
      <w:proofErr w:type="spellStart"/>
      <w:r w:rsidRPr="008E4178">
        <w:rPr>
          <w:rFonts w:cs="David"/>
          <w:sz w:val="24"/>
          <w:szCs w:val="24"/>
          <w:rtl/>
        </w:rPr>
        <w:t>הגמ</w:t>
      </w:r>
      <w:proofErr w:type="spellEnd"/>
      <w:r w:rsidRPr="008E4178">
        <w:rPr>
          <w:rFonts w:cs="David"/>
          <w:sz w:val="24"/>
          <w:szCs w:val="24"/>
          <w:rtl/>
        </w:rPr>
        <w:t>' (קידושין לב), '</w:t>
      </w:r>
      <w:proofErr w:type="spellStart"/>
      <w:r w:rsidRPr="008E4178">
        <w:rPr>
          <w:rFonts w:cs="David"/>
          <w:sz w:val="24"/>
          <w:szCs w:val="24"/>
          <w:rtl/>
        </w:rPr>
        <w:t>זק"ן</w:t>
      </w:r>
      <w:proofErr w:type="spellEnd"/>
      <w:r w:rsidRPr="008E4178">
        <w:rPr>
          <w:rFonts w:cs="David"/>
          <w:sz w:val="24"/>
          <w:szCs w:val="24"/>
          <w:rtl/>
        </w:rPr>
        <w:t xml:space="preserve"> = זה קנה חכמה', ואף במובן זה, של פירוש חז"ל למונח, התואר היה ראוי לו ביותר.</w:t>
      </w:r>
    </w:p>
    <w:p w:rsidR="00302A0A" w:rsidRPr="008E4178" w:rsidRDefault="00302A0A" w:rsidP="00302A0A">
      <w:pPr>
        <w:spacing w:line="360" w:lineRule="auto"/>
        <w:ind w:left="-1232"/>
        <w:jc w:val="both"/>
        <w:rPr>
          <w:rFonts w:cs="David"/>
          <w:sz w:val="24"/>
          <w:szCs w:val="24"/>
          <w:rtl/>
        </w:rPr>
      </w:pPr>
      <w:r w:rsidRPr="008E4178">
        <w:rPr>
          <w:rFonts w:cs="David"/>
          <w:sz w:val="24"/>
          <w:szCs w:val="24"/>
          <w:rtl/>
        </w:rPr>
        <w:t>הרב היה אהוב ומקובל על הכ</w:t>
      </w:r>
      <w:r>
        <w:rPr>
          <w:rFonts w:cs="David" w:hint="cs"/>
          <w:sz w:val="24"/>
          <w:szCs w:val="24"/>
          <w:rtl/>
        </w:rPr>
        <w:t>ו</w:t>
      </w:r>
      <w:r w:rsidRPr="008E4178">
        <w:rPr>
          <w:rFonts w:cs="David"/>
          <w:sz w:val="24"/>
          <w:szCs w:val="24"/>
          <w:rtl/>
        </w:rPr>
        <w:t xml:space="preserve">ל, כי הייתה בו אהבת אדם ואהבת ישראל </w:t>
      </w:r>
      <w:r w:rsidRPr="008E4178">
        <w:rPr>
          <w:rFonts w:cs="David" w:hint="cs"/>
          <w:sz w:val="24"/>
          <w:szCs w:val="24"/>
          <w:rtl/>
        </w:rPr>
        <w:t>אמתיים</w:t>
      </w:r>
      <w:r w:rsidRPr="008E4178">
        <w:rPr>
          <w:rFonts w:cs="David"/>
          <w:sz w:val="24"/>
          <w:szCs w:val="24"/>
          <w:rtl/>
        </w:rPr>
        <w:t>. הרב היה איש אמת, שתוכו כברו. הוא הביע את דעתו ללא מורא אך בנעימות וברוחב דעת, לאור התורה שבנה בתוכו, ולאורה הדריך רבים במשעולי החיים. אולי זו הסיבה שהוא היה מקובל בכל גווני עולם התורה הציוני-דתי ואף במעגלים רחבים מחוצה לו.</w:t>
      </w:r>
    </w:p>
    <w:p w:rsidR="00302A0A" w:rsidRDefault="00302A0A" w:rsidP="00302A0A">
      <w:pPr>
        <w:spacing w:line="360" w:lineRule="auto"/>
        <w:ind w:left="-1232"/>
        <w:jc w:val="both"/>
        <w:rPr>
          <w:rFonts w:cs="David"/>
          <w:sz w:val="24"/>
          <w:szCs w:val="24"/>
          <w:rtl/>
        </w:rPr>
      </w:pPr>
      <w:r w:rsidRPr="008E4178">
        <w:rPr>
          <w:rFonts w:cs="David"/>
          <w:sz w:val="24"/>
          <w:szCs w:val="24"/>
          <w:rtl/>
        </w:rPr>
        <w:t xml:space="preserve">רבים מספרים כיצד הרב היה משיב בחום לכל אדם; כיצד גדול בתורה יושב בנחת עם קומונרית או מדריך כדי להשיב לשאלותיהם, </w:t>
      </w:r>
      <w:proofErr w:type="spellStart"/>
      <w:r w:rsidRPr="008E4178">
        <w:rPr>
          <w:rFonts w:cs="David"/>
          <w:sz w:val="24"/>
          <w:szCs w:val="24"/>
          <w:rtl/>
        </w:rPr>
        <w:t>מייד</w:t>
      </w:r>
      <w:proofErr w:type="spellEnd"/>
      <w:r w:rsidRPr="008E4178">
        <w:rPr>
          <w:rFonts w:cs="David"/>
          <w:sz w:val="24"/>
          <w:szCs w:val="24"/>
          <w:rtl/>
        </w:rPr>
        <w:t xml:space="preserve"> אחר כך יושב עם הרמטכ"ל, לאחר מכן מעביר שיעור לתלמידים, לאחר מכן נפגש עם שר בכיר ולאחר </w:t>
      </w:r>
    </w:p>
    <w:p w:rsidR="00302A0A" w:rsidRDefault="00302A0A" w:rsidP="00302A0A">
      <w:pPr>
        <w:spacing w:line="360" w:lineRule="auto"/>
        <w:ind w:left="-1232"/>
        <w:jc w:val="both"/>
        <w:rPr>
          <w:rFonts w:cs="David"/>
          <w:sz w:val="24"/>
          <w:szCs w:val="24"/>
          <w:rtl/>
        </w:rPr>
      </w:pPr>
    </w:p>
    <w:p w:rsidR="00302A0A" w:rsidRDefault="00302A0A" w:rsidP="00302A0A">
      <w:pPr>
        <w:spacing w:line="360" w:lineRule="auto"/>
        <w:ind w:left="-1232"/>
        <w:jc w:val="both"/>
        <w:rPr>
          <w:rFonts w:cs="David"/>
          <w:sz w:val="24"/>
          <w:szCs w:val="24"/>
          <w:rtl/>
        </w:rPr>
      </w:pPr>
    </w:p>
    <w:p w:rsidR="00302A0A" w:rsidRDefault="00302A0A" w:rsidP="00302A0A">
      <w:pPr>
        <w:spacing w:line="360" w:lineRule="auto"/>
        <w:ind w:left="-1232"/>
        <w:jc w:val="both"/>
        <w:rPr>
          <w:rFonts w:cs="David"/>
          <w:sz w:val="24"/>
          <w:szCs w:val="24"/>
          <w:rtl/>
        </w:rPr>
      </w:pPr>
    </w:p>
    <w:p w:rsidR="00302A0A" w:rsidRDefault="00302A0A" w:rsidP="00302A0A">
      <w:pPr>
        <w:spacing w:line="360" w:lineRule="auto"/>
        <w:ind w:left="-1232"/>
        <w:jc w:val="both"/>
        <w:rPr>
          <w:rFonts w:cs="David"/>
          <w:sz w:val="24"/>
          <w:szCs w:val="24"/>
          <w:rtl/>
        </w:rPr>
      </w:pPr>
    </w:p>
    <w:p w:rsidR="00302A0A" w:rsidRDefault="00302A0A" w:rsidP="00302A0A">
      <w:pPr>
        <w:spacing w:line="360" w:lineRule="auto"/>
        <w:ind w:left="-1232"/>
        <w:jc w:val="both"/>
        <w:rPr>
          <w:rFonts w:cs="David"/>
          <w:sz w:val="24"/>
          <w:szCs w:val="24"/>
          <w:rtl/>
        </w:rPr>
      </w:pPr>
    </w:p>
    <w:p w:rsidR="00302A0A" w:rsidRPr="008E4178" w:rsidRDefault="00302A0A" w:rsidP="00302A0A">
      <w:pPr>
        <w:spacing w:line="360" w:lineRule="auto"/>
        <w:ind w:left="-1232"/>
        <w:jc w:val="both"/>
        <w:rPr>
          <w:rFonts w:cs="David"/>
          <w:sz w:val="24"/>
          <w:szCs w:val="24"/>
          <w:rtl/>
        </w:rPr>
      </w:pPr>
      <w:r w:rsidRPr="008E4178">
        <w:rPr>
          <w:rFonts w:cs="David"/>
          <w:sz w:val="24"/>
          <w:szCs w:val="24"/>
          <w:rtl/>
        </w:rPr>
        <w:t>מכן משיב בטלפון לשליח שנמצא בחו"ל ותוהה על יחסו ליהודים מתבוללים. לאחר מכן מכנס בביתו דיון על נושא חשוב ביותר ואז שוב מייעץ בנחת לשני תלמידים שמתלבטים בנושא פעוט. כך, יום אחרי יום, שנה אחרי שנה.</w:t>
      </w:r>
    </w:p>
    <w:p w:rsidR="00302A0A" w:rsidRPr="008E4178" w:rsidRDefault="00302A0A" w:rsidP="00302A0A">
      <w:pPr>
        <w:spacing w:line="360" w:lineRule="auto"/>
        <w:ind w:left="-1232"/>
        <w:jc w:val="both"/>
        <w:rPr>
          <w:rFonts w:cs="David"/>
          <w:sz w:val="24"/>
          <w:szCs w:val="24"/>
          <w:rtl/>
        </w:rPr>
      </w:pPr>
      <w:r w:rsidRPr="008E4178">
        <w:rPr>
          <w:rFonts w:cs="David"/>
          <w:sz w:val="24"/>
          <w:szCs w:val="24"/>
          <w:rtl/>
        </w:rPr>
        <w:t>הרב היה איש משפחה, שהנהיג משפחה גדולה ושורשית, ובה בעת עסק בכל: ראש ישיבת ההסדר באור עציון, ראש הישיבה התיכונית באור עציון, יו"ר מרכז ישיבות בני עקיבא המכוון באופן פעיל את דרכם של עשרות מוסדות חינוך ושל הרשת כולה, וחבר פעיל בהנהלה הארצית של תנועת בני עקיבא במשך למעלה מ-70 שנה. הרב היה דמות מרכזית באיגוד ישיבות ההסדר, מכוון ומורה דרך לאישי ציבור רבים ולפוליטיקאים רבים. חבר כנסת בעבר, חתן פרס ישראל, מחברם של ספרי קודש רבים, ראש מערך הגיור של מדינת ישראל ועוד. הוא היה חתן פרס ירושלים, ד"ר לשם כבוד ומנהיג ציבור שרבים ינקו מגישתו הבריאה והרחבה, המאמינה בעם ישראל ובמדינתו, באדם ובחינוך, והכל מתוך תורה גדולה ומאירה. לא בכדי שמו הפרטי השני היה: מאיר.</w:t>
      </w:r>
    </w:p>
    <w:p w:rsidR="00302A0A" w:rsidRPr="008E4178" w:rsidRDefault="00302A0A" w:rsidP="00302A0A">
      <w:pPr>
        <w:spacing w:line="360" w:lineRule="auto"/>
        <w:ind w:left="-1232"/>
        <w:jc w:val="both"/>
        <w:rPr>
          <w:rFonts w:cs="David"/>
          <w:sz w:val="24"/>
          <w:szCs w:val="24"/>
          <w:rtl/>
        </w:rPr>
      </w:pPr>
      <w:r w:rsidRPr="008E4178">
        <w:rPr>
          <w:rFonts w:cs="David"/>
          <w:sz w:val="24"/>
          <w:szCs w:val="24"/>
          <w:rtl/>
        </w:rPr>
        <w:t xml:space="preserve">ומחשבה אישית אחת מההלוויה, בה השתתפו לדעת גורמי המקצוע כשישים אלף איש. בהלוויה השתתפו אלפי בני נוער. היא לא התקיימה ביום לימודים, בו אמרו להם לוותר על שיעור זה או אחר, אלא ביום חופש. הם הגיעו, בהמוניהם, מבתיהם. ובהגעתם למדנו מקצת כוחו של הרב. </w:t>
      </w:r>
      <w:r w:rsidRPr="005733EC">
        <w:rPr>
          <w:rFonts w:cs="David"/>
          <w:b/>
          <w:bCs/>
          <w:sz w:val="24"/>
          <w:szCs w:val="24"/>
          <w:rtl/>
        </w:rPr>
        <w:t>עם ישראל חי.</w:t>
      </w:r>
    </w:p>
    <w:p w:rsidR="00302A0A" w:rsidRPr="00347967" w:rsidRDefault="00302A0A" w:rsidP="00302A0A">
      <w:pPr>
        <w:spacing w:line="360" w:lineRule="auto"/>
        <w:ind w:left="-1232"/>
        <w:jc w:val="both"/>
        <w:rPr>
          <w:rFonts w:cs="David"/>
          <w:b/>
          <w:bCs/>
          <w:sz w:val="24"/>
          <w:szCs w:val="24"/>
          <w:rtl/>
        </w:rPr>
      </w:pPr>
      <w:r w:rsidRPr="00302A0A">
        <w:rPr>
          <w:rFonts w:cs="David"/>
          <w:b/>
          <w:bCs/>
          <w:sz w:val="24"/>
          <w:szCs w:val="24"/>
          <w:highlight w:val="yellow"/>
          <w:rtl/>
        </w:rPr>
        <w:t>חיים שניתנו במתנה</w:t>
      </w:r>
    </w:p>
    <w:p w:rsidR="00302A0A" w:rsidRPr="008E4178" w:rsidRDefault="00302A0A" w:rsidP="00302A0A">
      <w:pPr>
        <w:spacing w:line="360" w:lineRule="auto"/>
        <w:ind w:left="-1232"/>
        <w:jc w:val="both"/>
        <w:rPr>
          <w:rFonts w:cs="David"/>
          <w:sz w:val="24"/>
          <w:szCs w:val="24"/>
          <w:rtl/>
        </w:rPr>
      </w:pPr>
      <w:r w:rsidRPr="008E4178">
        <w:rPr>
          <w:rFonts w:cs="David"/>
          <w:sz w:val="24"/>
          <w:szCs w:val="24"/>
          <w:rtl/>
        </w:rPr>
        <w:t xml:space="preserve">הרב </w:t>
      </w:r>
      <w:r>
        <w:rPr>
          <w:rFonts w:cs="David" w:hint="cs"/>
          <w:sz w:val="24"/>
          <w:szCs w:val="24"/>
          <w:rtl/>
        </w:rPr>
        <w:t xml:space="preserve">סיפר לראשי הישיבות מספר פעמים את סיפוריו המיוחדים . הרב </w:t>
      </w:r>
      <w:r w:rsidRPr="008E4178">
        <w:rPr>
          <w:rFonts w:cs="David"/>
          <w:sz w:val="24"/>
          <w:szCs w:val="24"/>
          <w:rtl/>
        </w:rPr>
        <w:t>נהג ל</w:t>
      </w:r>
      <w:r>
        <w:rPr>
          <w:rFonts w:cs="David" w:hint="cs"/>
          <w:sz w:val="24"/>
          <w:szCs w:val="24"/>
          <w:rtl/>
        </w:rPr>
        <w:t xml:space="preserve">ספר </w:t>
      </w:r>
      <w:r w:rsidRPr="008E4178">
        <w:rPr>
          <w:rFonts w:cs="David"/>
          <w:sz w:val="24"/>
          <w:szCs w:val="24"/>
          <w:rtl/>
        </w:rPr>
        <w:t xml:space="preserve">שהוא ניצל בנס </w:t>
      </w:r>
      <w:r>
        <w:rPr>
          <w:rFonts w:cs="David" w:hint="cs"/>
          <w:b/>
          <w:bCs/>
          <w:sz w:val="24"/>
          <w:szCs w:val="24"/>
          <w:u w:val="single"/>
          <w:rtl/>
        </w:rPr>
        <w:t>ארבע</w:t>
      </w:r>
      <w:r w:rsidRPr="00347967">
        <w:rPr>
          <w:rFonts w:cs="David"/>
          <w:b/>
          <w:bCs/>
          <w:sz w:val="24"/>
          <w:szCs w:val="24"/>
          <w:u w:val="single"/>
          <w:rtl/>
        </w:rPr>
        <w:t xml:space="preserve"> פעמים</w:t>
      </w:r>
      <w:r w:rsidRPr="008E4178">
        <w:rPr>
          <w:rFonts w:cs="David"/>
          <w:sz w:val="24"/>
          <w:szCs w:val="24"/>
          <w:rtl/>
        </w:rPr>
        <w:t xml:space="preserve">: </w:t>
      </w:r>
      <w:r w:rsidRPr="005733EC">
        <w:rPr>
          <w:rFonts w:cs="David"/>
          <w:sz w:val="24"/>
          <w:szCs w:val="24"/>
          <w:highlight w:val="yellow"/>
          <w:rtl/>
        </w:rPr>
        <w:t>ראשית,</w:t>
      </w:r>
      <w:r w:rsidRPr="008E4178">
        <w:rPr>
          <w:rFonts w:cs="David"/>
          <w:sz w:val="24"/>
          <w:szCs w:val="24"/>
          <w:rtl/>
        </w:rPr>
        <w:t xml:space="preserve"> בילדותו, עת התחבא בחפירה מתחת לבית בזמן שהנאצים ערכו חיפוש בתוך הבית; </w:t>
      </w:r>
      <w:r w:rsidRPr="005733EC">
        <w:rPr>
          <w:rFonts w:cs="David"/>
          <w:sz w:val="24"/>
          <w:szCs w:val="24"/>
          <w:highlight w:val="yellow"/>
          <w:rtl/>
        </w:rPr>
        <w:t>שנית</w:t>
      </w:r>
      <w:r w:rsidRPr="008E4178">
        <w:rPr>
          <w:rFonts w:cs="David"/>
          <w:sz w:val="24"/>
          <w:szCs w:val="24"/>
          <w:rtl/>
        </w:rPr>
        <w:t xml:space="preserve">, כשמשפחתו והוא חצו בבריחתם את הנהר </w:t>
      </w:r>
      <w:proofErr w:type="spellStart"/>
      <w:r w:rsidRPr="008E4178">
        <w:rPr>
          <w:rFonts w:cs="David"/>
          <w:sz w:val="24"/>
          <w:szCs w:val="24"/>
          <w:rtl/>
        </w:rPr>
        <w:t>צ'רמוש</w:t>
      </w:r>
      <w:proofErr w:type="spellEnd"/>
      <w:r w:rsidRPr="008E4178">
        <w:rPr>
          <w:rFonts w:cs="David"/>
          <w:sz w:val="24"/>
          <w:szCs w:val="24"/>
          <w:rtl/>
        </w:rPr>
        <w:t xml:space="preserve"> (באוקראינה) – המים הגיעו להם עד פיהם והם היו בטוחים שהם עומדים לטבוע, </w:t>
      </w:r>
      <w:r w:rsidRPr="005733EC">
        <w:rPr>
          <w:rFonts w:cs="David"/>
          <w:sz w:val="24"/>
          <w:szCs w:val="24"/>
          <w:highlight w:val="yellow"/>
          <w:rtl/>
        </w:rPr>
        <w:t>ושלישית</w:t>
      </w:r>
      <w:r w:rsidRPr="008E4178">
        <w:rPr>
          <w:rFonts w:cs="David"/>
          <w:sz w:val="24"/>
          <w:szCs w:val="24"/>
          <w:rtl/>
        </w:rPr>
        <w:t xml:space="preserve">, עת </w:t>
      </w:r>
      <w:proofErr w:type="spellStart"/>
      <w:r w:rsidRPr="008E4178">
        <w:rPr>
          <w:rFonts w:cs="David"/>
          <w:sz w:val="24"/>
          <w:szCs w:val="24"/>
          <w:rtl/>
        </w:rPr>
        <w:t>אוניית</w:t>
      </w:r>
      <w:proofErr w:type="spellEnd"/>
      <w:r w:rsidRPr="008E4178">
        <w:rPr>
          <w:rFonts w:cs="David"/>
          <w:sz w:val="24"/>
          <w:szCs w:val="24"/>
          <w:rtl/>
        </w:rPr>
        <w:t xml:space="preserve"> מעפילים ('</w:t>
      </w:r>
      <w:proofErr w:type="spellStart"/>
      <w:r w:rsidRPr="008E4178">
        <w:rPr>
          <w:rFonts w:cs="David"/>
          <w:sz w:val="24"/>
          <w:szCs w:val="24"/>
          <w:rtl/>
        </w:rPr>
        <w:t>מפקורה</w:t>
      </w:r>
      <w:proofErr w:type="spellEnd"/>
      <w:r w:rsidRPr="008E4178">
        <w:rPr>
          <w:rFonts w:cs="David"/>
          <w:sz w:val="24"/>
          <w:szCs w:val="24"/>
          <w:rtl/>
        </w:rPr>
        <w:t xml:space="preserve">') עליה היו אמורים לעלות אך הדבר לא התאפשר, טובעה (וראו בספר 'הנני' בעמ' 33). בהמשך, אירע לו </w:t>
      </w:r>
      <w:r w:rsidRPr="005733EC">
        <w:rPr>
          <w:rFonts w:cs="David"/>
          <w:sz w:val="24"/>
          <w:szCs w:val="24"/>
          <w:highlight w:val="yellow"/>
          <w:rtl/>
        </w:rPr>
        <w:t>נס רביעי</w:t>
      </w:r>
      <w:r w:rsidRPr="008E4178">
        <w:rPr>
          <w:rFonts w:cs="David"/>
          <w:sz w:val="24"/>
          <w:szCs w:val="24"/>
          <w:rtl/>
        </w:rPr>
        <w:t>: פיגוע ירי בו ניסו לרצוח את הרב. בפיגוע נרצח נהגו, אפי איובי הי"ד והרב נפצע.</w:t>
      </w:r>
    </w:p>
    <w:p w:rsidR="00302A0A" w:rsidRPr="008E4178" w:rsidRDefault="00302A0A" w:rsidP="00302A0A">
      <w:pPr>
        <w:spacing w:line="360" w:lineRule="auto"/>
        <w:ind w:left="-1232"/>
        <w:jc w:val="both"/>
        <w:rPr>
          <w:rFonts w:cs="David"/>
          <w:sz w:val="24"/>
          <w:szCs w:val="24"/>
          <w:rtl/>
        </w:rPr>
      </w:pPr>
      <w:r w:rsidRPr="008E4178">
        <w:rPr>
          <w:rFonts w:cs="David"/>
          <w:sz w:val="24"/>
          <w:szCs w:val="24"/>
          <w:rtl/>
        </w:rPr>
        <w:t>על אלו נהג הרב לומר: "חיים שניתנו במתנה, בנס, צריכים לעשות איתם משהו משמעותי". וכפי שאמר הרב בפשטות לא מזמן, באירוע לכבוד יום הולדתו ה-90: "אני פה מפני שאני צריך לעשות טוב לעם ישראל".</w:t>
      </w:r>
    </w:p>
    <w:p w:rsidR="00302A0A" w:rsidRPr="008E4178" w:rsidRDefault="00302A0A" w:rsidP="00302A0A">
      <w:pPr>
        <w:spacing w:line="360" w:lineRule="auto"/>
        <w:ind w:left="-1232"/>
        <w:jc w:val="both"/>
        <w:rPr>
          <w:rFonts w:cs="David"/>
          <w:sz w:val="24"/>
          <w:szCs w:val="24"/>
          <w:rtl/>
        </w:rPr>
      </w:pPr>
      <w:r w:rsidRPr="00347967">
        <w:rPr>
          <w:rFonts w:cs="David"/>
          <w:b/>
          <w:bCs/>
          <w:sz w:val="24"/>
          <w:szCs w:val="24"/>
          <w:rtl/>
        </w:rPr>
        <w:t>נס נוסף</w:t>
      </w:r>
      <w:r>
        <w:rPr>
          <w:rFonts w:cs="David" w:hint="cs"/>
          <w:sz w:val="24"/>
          <w:szCs w:val="24"/>
          <w:rtl/>
        </w:rPr>
        <w:t xml:space="preserve"> - </w:t>
      </w:r>
      <w:r w:rsidRPr="008E4178">
        <w:rPr>
          <w:rFonts w:cs="David"/>
          <w:sz w:val="24"/>
          <w:szCs w:val="24"/>
          <w:rtl/>
        </w:rPr>
        <w:t xml:space="preserve">פעם אחת ישבנו אצל הרב ביום השואה, והוא סיפר לנו שהוא פתאום קלט שבמובן מסוים, היה לו עוד נס. </w:t>
      </w:r>
      <w:proofErr w:type="spellStart"/>
      <w:r w:rsidRPr="008E4178">
        <w:rPr>
          <w:rFonts w:cs="David" w:hint="cs"/>
          <w:sz w:val="24"/>
          <w:szCs w:val="24"/>
          <w:rtl/>
        </w:rPr>
        <w:t>בא</w:t>
      </w:r>
      <w:r>
        <w:rPr>
          <w:rFonts w:cs="David" w:hint="cs"/>
          <w:sz w:val="24"/>
          <w:szCs w:val="24"/>
          <w:rtl/>
        </w:rPr>
        <w:t>ו</w:t>
      </w:r>
      <w:r w:rsidRPr="008E4178">
        <w:rPr>
          <w:rFonts w:cs="David" w:hint="cs"/>
          <w:sz w:val="24"/>
          <w:szCs w:val="24"/>
          <w:rtl/>
        </w:rPr>
        <w:t>ניי</w:t>
      </w:r>
      <w:r>
        <w:rPr>
          <w:rFonts w:cs="David" w:hint="cs"/>
          <w:sz w:val="24"/>
          <w:szCs w:val="24"/>
          <w:rtl/>
        </w:rPr>
        <w:t>ה</w:t>
      </w:r>
      <w:proofErr w:type="spellEnd"/>
      <w:r w:rsidRPr="008E4178">
        <w:rPr>
          <w:rFonts w:cs="David"/>
          <w:sz w:val="24"/>
          <w:szCs w:val="24"/>
          <w:rtl/>
        </w:rPr>
        <w:t xml:space="preserve"> בדרך לארץ הוא התחבר למשפחה חסידית חרדית, ולאחר הגעתו ארצה הוא חשב ללכת ללמוד תורה בעולם החרדי. אך ברגע האחרון נזכרו הפקידים במקום שיש לו בארץ דודה, והחליטו שהיא תבחר את מוסד הלימודים שלו. היא שלחה אותו ללמוד בדרכה של הציונות הדתית. הרב אמר שמבחינתו זה נס, כי כך זכה להתחבר לתורתו של הרב קוק זצ"ל וללמוד את מה שהוא כינה 'התורה השלמה'. ואנו השבנו, בחיוך, שלא הוא זכה בנס אלא אנחנו, כי כך אנחנו זכינו בו ובתורתו.</w:t>
      </w:r>
    </w:p>
    <w:p w:rsidR="00302A0A" w:rsidRDefault="00302A0A" w:rsidP="00302A0A">
      <w:pPr>
        <w:spacing w:line="360" w:lineRule="auto"/>
        <w:ind w:left="-1232"/>
        <w:jc w:val="both"/>
        <w:rPr>
          <w:rFonts w:cs="David"/>
          <w:b/>
          <w:bCs/>
          <w:sz w:val="24"/>
          <w:szCs w:val="24"/>
          <w:rtl/>
        </w:rPr>
      </w:pPr>
    </w:p>
    <w:p w:rsidR="00302A0A" w:rsidRDefault="00302A0A" w:rsidP="00302A0A">
      <w:pPr>
        <w:spacing w:line="360" w:lineRule="auto"/>
        <w:ind w:left="-1232"/>
        <w:jc w:val="both"/>
        <w:rPr>
          <w:rFonts w:cs="David"/>
          <w:b/>
          <w:bCs/>
          <w:sz w:val="24"/>
          <w:szCs w:val="24"/>
          <w:rtl/>
        </w:rPr>
      </w:pPr>
    </w:p>
    <w:p w:rsidR="00302A0A" w:rsidRDefault="00302A0A" w:rsidP="00302A0A">
      <w:pPr>
        <w:spacing w:line="360" w:lineRule="auto"/>
        <w:ind w:left="-1232"/>
        <w:jc w:val="both"/>
        <w:rPr>
          <w:rFonts w:cs="David"/>
          <w:b/>
          <w:bCs/>
          <w:sz w:val="24"/>
          <w:szCs w:val="24"/>
          <w:rtl/>
        </w:rPr>
      </w:pPr>
    </w:p>
    <w:p w:rsidR="00302A0A" w:rsidRDefault="00302A0A" w:rsidP="00302A0A">
      <w:pPr>
        <w:spacing w:line="360" w:lineRule="auto"/>
        <w:ind w:left="-1232"/>
        <w:jc w:val="both"/>
        <w:rPr>
          <w:rFonts w:cs="David"/>
          <w:b/>
          <w:bCs/>
          <w:sz w:val="24"/>
          <w:szCs w:val="24"/>
          <w:rtl/>
        </w:rPr>
      </w:pPr>
    </w:p>
    <w:p w:rsidR="00302A0A" w:rsidRDefault="00302A0A" w:rsidP="00302A0A">
      <w:pPr>
        <w:spacing w:line="360" w:lineRule="auto"/>
        <w:ind w:left="-1232"/>
        <w:jc w:val="both"/>
        <w:rPr>
          <w:rFonts w:cs="David"/>
          <w:b/>
          <w:bCs/>
          <w:sz w:val="24"/>
          <w:szCs w:val="24"/>
          <w:rtl/>
        </w:rPr>
      </w:pPr>
    </w:p>
    <w:p w:rsidR="00302A0A" w:rsidRDefault="00302A0A" w:rsidP="00302A0A">
      <w:pPr>
        <w:spacing w:line="360" w:lineRule="auto"/>
        <w:ind w:left="-1232"/>
        <w:jc w:val="both"/>
        <w:rPr>
          <w:rFonts w:cs="David"/>
          <w:b/>
          <w:bCs/>
          <w:sz w:val="24"/>
          <w:szCs w:val="24"/>
          <w:rtl/>
        </w:rPr>
      </w:pPr>
    </w:p>
    <w:p w:rsidR="00302A0A" w:rsidRPr="00347967" w:rsidRDefault="00302A0A" w:rsidP="00302A0A">
      <w:pPr>
        <w:spacing w:line="360" w:lineRule="auto"/>
        <w:ind w:left="-1232"/>
        <w:jc w:val="both"/>
        <w:rPr>
          <w:rFonts w:cs="David"/>
          <w:b/>
          <w:bCs/>
          <w:sz w:val="24"/>
          <w:szCs w:val="24"/>
          <w:rtl/>
        </w:rPr>
      </w:pPr>
      <w:r w:rsidRPr="00347967">
        <w:rPr>
          <w:rFonts w:cs="David"/>
          <w:b/>
          <w:bCs/>
          <w:sz w:val="24"/>
          <w:szCs w:val="24"/>
          <w:rtl/>
        </w:rPr>
        <w:t>הרהורי סיום</w:t>
      </w:r>
    </w:p>
    <w:p w:rsidR="00302A0A" w:rsidRPr="008E4178" w:rsidRDefault="00302A0A" w:rsidP="00302A0A">
      <w:pPr>
        <w:spacing w:line="360" w:lineRule="auto"/>
        <w:ind w:left="-1232"/>
        <w:jc w:val="both"/>
        <w:rPr>
          <w:rFonts w:cs="David"/>
          <w:sz w:val="24"/>
          <w:szCs w:val="24"/>
          <w:rtl/>
        </w:rPr>
      </w:pPr>
      <w:r w:rsidRPr="008E4178">
        <w:rPr>
          <w:rFonts w:cs="David"/>
          <w:sz w:val="24"/>
          <w:szCs w:val="24"/>
          <w:rtl/>
        </w:rPr>
        <w:t xml:space="preserve">יש שאמרו שאורו של הרב 'חיים מאיר', נקרא לעולם העליון ביום שמיני של חנוכה, עת כל אורות החנוכה בשיאם. אחרים אמרו שאורו של הרב כבה בעולם הזה, אחרי שכבו סופית נרות חנוכה השנה. במובן מסוים, שניהם צודקים, על כל הנמשלים ששני דימויים אלו מעלים. </w:t>
      </w:r>
    </w:p>
    <w:p w:rsidR="00302A0A" w:rsidRDefault="00302A0A" w:rsidP="00302A0A">
      <w:pPr>
        <w:spacing w:line="360" w:lineRule="auto"/>
        <w:ind w:left="-1232"/>
        <w:jc w:val="both"/>
        <w:rPr>
          <w:rFonts w:cs="David"/>
          <w:sz w:val="24"/>
          <w:szCs w:val="24"/>
          <w:rtl/>
        </w:rPr>
      </w:pPr>
      <w:r>
        <w:rPr>
          <w:rFonts w:cs="David" w:hint="cs"/>
          <w:sz w:val="24"/>
          <w:szCs w:val="24"/>
          <w:rtl/>
        </w:rPr>
        <w:t>שה' יתברך</w:t>
      </w:r>
      <w:r w:rsidRPr="008E4178">
        <w:rPr>
          <w:rFonts w:cs="David"/>
          <w:sz w:val="24"/>
          <w:szCs w:val="24"/>
          <w:rtl/>
        </w:rPr>
        <w:t xml:space="preserve"> לוקח אליו אור גדול כזה, כשהוא לוקח אליו מנהיג ציבור גדול, שמשפיע בצורה כה משמעותית על הציבור ועל המדינה כולה, נותרים כולנו עם שיעורי בית. להשתדל, בעזרתו יתברך, לפעול ולעשות, כל אחד בדרכו ובתחומו, כדי להוסיף אור. לאמץ משהו קטן מתכונותיו כדי להוסיף אור. הכ</w:t>
      </w:r>
      <w:r>
        <w:rPr>
          <w:rFonts w:cs="David" w:hint="cs"/>
          <w:sz w:val="24"/>
          <w:szCs w:val="24"/>
          <w:rtl/>
        </w:rPr>
        <w:t>ו</w:t>
      </w:r>
      <w:r w:rsidRPr="008E4178">
        <w:rPr>
          <w:rFonts w:cs="David"/>
          <w:sz w:val="24"/>
          <w:szCs w:val="24"/>
          <w:rtl/>
        </w:rPr>
        <w:t>ל מתוך תפילה שיחדיו נשלים קצת את האור החסר, ונמשיך את אורות חייו.</w:t>
      </w:r>
    </w:p>
    <w:p w:rsidR="0060592C" w:rsidRDefault="00FC0050" w:rsidP="00D77FDE">
      <w:pPr>
        <w:spacing w:line="360" w:lineRule="auto"/>
        <w:ind w:left="-1232"/>
        <w:jc w:val="both"/>
        <w:rPr>
          <w:rFonts w:ascii="David" w:hAnsi="David" w:cs="David"/>
          <w:sz w:val="24"/>
          <w:szCs w:val="24"/>
          <w:rtl/>
        </w:rPr>
      </w:pPr>
      <w:r w:rsidRPr="0060592C">
        <w:rPr>
          <w:rFonts w:ascii="David" w:hAnsi="David" w:cs="David"/>
          <w:b/>
          <w:bCs/>
          <w:sz w:val="28"/>
          <w:szCs w:val="28"/>
          <w:highlight w:val="yellow"/>
          <w:rtl/>
        </w:rPr>
        <w:t>לקראת עשרה בטבת בישיבה</w:t>
      </w:r>
      <w:r w:rsidR="0060592C">
        <w:rPr>
          <w:rFonts w:hint="cs"/>
          <w:b/>
          <w:bCs/>
          <w:highlight w:val="yellow"/>
          <w:rtl/>
        </w:rPr>
        <w:t xml:space="preserve"> </w:t>
      </w:r>
      <w:r w:rsidR="0060592C">
        <w:rPr>
          <w:rFonts w:ascii="David" w:hAnsi="David" w:cs="David" w:hint="cs"/>
          <w:b/>
          <w:bCs/>
          <w:sz w:val="24"/>
          <w:szCs w:val="24"/>
          <w:rtl/>
        </w:rPr>
        <w:t xml:space="preserve">. </w:t>
      </w:r>
      <w:r w:rsidR="0060592C" w:rsidRPr="001B6CB4">
        <w:rPr>
          <w:rFonts w:ascii="David" w:hAnsi="David" w:cs="David"/>
          <w:sz w:val="24"/>
          <w:szCs w:val="24"/>
          <w:rtl/>
        </w:rPr>
        <w:t xml:space="preserve">בשבוע </w:t>
      </w:r>
      <w:r w:rsidR="0060592C">
        <w:rPr>
          <w:rFonts w:ascii="David" w:hAnsi="David" w:cs="David" w:hint="cs"/>
          <w:sz w:val="24"/>
          <w:szCs w:val="24"/>
          <w:rtl/>
        </w:rPr>
        <w:t>הבא</w:t>
      </w:r>
      <w:r w:rsidR="0060592C" w:rsidRPr="001B6CB4">
        <w:rPr>
          <w:rFonts w:ascii="David" w:hAnsi="David" w:cs="David"/>
          <w:sz w:val="24"/>
          <w:szCs w:val="24"/>
          <w:rtl/>
        </w:rPr>
        <w:t xml:space="preserve"> יתקיים יום הקדיש הכללי. </w:t>
      </w:r>
      <w:r w:rsidR="0060592C">
        <w:rPr>
          <w:rFonts w:ascii="David" w:hAnsi="David" w:cs="David" w:hint="cs"/>
          <w:sz w:val="24"/>
          <w:szCs w:val="24"/>
          <w:rtl/>
        </w:rPr>
        <w:t xml:space="preserve">יום הקדיש יתקיים ביום שישי הבא. </w:t>
      </w:r>
      <w:r w:rsidR="0060592C" w:rsidRPr="001B6CB4">
        <w:rPr>
          <w:rFonts w:ascii="David" w:hAnsi="David" w:cs="David"/>
          <w:sz w:val="24"/>
          <w:szCs w:val="24"/>
          <w:rtl/>
        </w:rPr>
        <w:t>עם ישראל מציין ביום י' טבת את תחילת המצור על ירושלים שהוביל לחורבן בית המקדש ואת יום הקדיש הכללי לזכר בני עמנו שנרצחו בשואה. </w:t>
      </w:r>
      <w:r w:rsidR="0060592C" w:rsidRPr="001B6CB4">
        <w:rPr>
          <w:rFonts w:ascii="David" w:hAnsi="David" w:cs="David" w:hint="cs"/>
          <w:b/>
          <w:bCs/>
          <w:sz w:val="24"/>
          <w:szCs w:val="24"/>
          <w:rtl/>
        </w:rPr>
        <w:t xml:space="preserve">ישיבתנו </w:t>
      </w:r>
      <w:r w:rsidR="0060592C" w:rsidRPr="001B6CB4">
        <w:rPr>
          <w:rFonts w:ascii="David" w:hAnsi="David" w:cs="David"/>
          <w:b/>
          <w:bCs/>
          <w:sz w:val="24"/>
          <w:szCs w:val="24"/>
          <w:rtl/>
        </w:rPr>
        <w:t>–</w:t>
      </w:r>
      <w:r w:rsidR="0060592C" w:rsidRPr="001B6CB4">
        <w:rPr>
          <w:rFonts w:ascii="David" w:hAnsi="David" w:cs="David" w:hint="cs"/>
          <w:b/>
          <w:bCs/>
          <w:sz w:val="24"/>
          <w:szCs w:val="24"/>
          <w:rtl/>
        </w:rPr>
        <w:t xml:space="preserve"> כהרגלה שנים רבות, תצא גם השנה לסמינריוני</w:t>
      </w:r>
      <w:r w:rsidR="0060592C" w:rsidRPr="001B6CB4">
        <w:rPr>
          <w:rFonts w:ascii="David" w:hAnsi="David" w:cs="David" w:hint="eastAsia"/>
          <w:b/>
          <w:bCs/>
          <w:sz w:val="24"/>
          <w:szCs w:val="24"/>
          <w:rtl/>
        </w:rPr>
        <w:t>ם</w:t>
      </w:r>
      <w:r w:rsidR="0060592C" w:rsidRPr="001B6CB4">
        <w:rPr>
          <w:rFonts w:ascii="David" w:hAnsi="David" w:cs="David" w:hint="cs"/>
          <w:b/>
          <w:bCs/>
          <w:sz w:val="24"/>
          <w:szCs w:val="24"/>
          <w:rtl/>
        </w:rPr>
        <w:t xml:space="preserve"> בנושא השואה במכוני שואה מגוונים</w:t>
      </w:r>
      <w:r w:rsidR="0060592C" w:rsidRPr="001B6CB4">
        <w:rPr>
          <w:rFonts w:ascii="David" w:hAnsi="David" w:cs="David"/>
          <w:b/>
          <w:bCs/>
          <w:sz w:val="24"/>
          <w:szCs w:val="24"/>
          <w:rtl/>
        </w:rPr>
        <w:t xml:space="preserve"> </w:t>
      </w:r>
      <w:r w:rsidR="0060592C">
        <w:rPr>
          <w:rFonts w:ascii="David" w:hAnsi="David" w:cs="David"/>
          <w:b/>
          <w:bCs/>
          <w:sz w:val="24"/>
          <w:szCs w:val="24"/>
          <w:rtl/>
        </w:rPr>
        <w:t>על מנת ל</w:t>
      </w:r>
      <w:r w:rsidR="0060592C">
        <w:rPr>
          <w:rFonts w:ascii="David" w:hAnsi="David" w:cs="David" w:hint="cs"/>
          <w:b/>
          <w:bCs/>
          <w:sz w:val="24"/>
          <w:szCs w:val="24"/>
          <w:rtl/>
        </w:rPr>
        <w:t xml:space="preserve">הבין מעט מה קרה בימי השואה. </w:t>
      </w:r>
      <w:r w:rsidR="0060592C">
        <w:rPr>
          <w:rFonts w:ascii="David" w:hAnsi="David" w:cs="David" w:hint="cs"/>
          <w:sz w:val="24"/>
          <w:szCs w:val="24"/>
          <w:rtl/>
        </w:rPr>
        <w:t xml:space="preserve">הישיבה משקיעה סכומים נכבדים בימים אלו כדי שכל תלמיד בישיבה יבין וידע מהי חובתנו לארצנו, מה היה ומה אנחנו צריכים לעשות כעת. אנו משתדלים מאוד שבנינו יצאו למכוני השואה במשך כל תקופת לימודם בישיבה , על מנת </w:t>
      </w:r>
      <w:r w:rsidR="0060592C" w:rsidRPr="001B6CB4">
        <w:rPr>
          <w:rFonts w:ascii="David" w:hAnsi="David" w:cs="David"/>
          <w:sz w:val="24"/>
          <w:szCs w:val="24"/>
          <w:rtl/>
        </w:rPr>
        <w:t>להבין ול</w:t>
      </w:r>
      <w:r w:rsidR="0060592C">
        <w:rPr>
          <w:rFonts w:ascii="David" w:hAnsi="David" w:cs="David" w:hint="cs"/>
          <w:sz w:val="24"/>
          <w:szCs w:val="24"/>
          <w:rtl/>
        </w:rPr>
        <w:t>ה</w:t>
      </w:r>
      <w:r w:rsidR="0060592C" w:rsidRPr="001B6CB4">
        <w:rPr>
          <w:rFonts w:ascii="David" w:hAnsi="David" w:cs="David"/>
          <w:sz w:val="24"/>
          <w:szCs w:val="24"/>
          <w:rtl/>
        </w:rPr>
        <w:t>פנים מעט מהנושא המורכב ובעל החשיבות העצומה שא</w:t>
      </w:r>
      <w:r w:rsidR="0060592C">
        <w:rPr>
          <w:rFonts w:ascii="David" w:hAnsi="David" w:cs="David"/>
          <w:sz w:val="24"/>
          <w:szCs w:val="24"/>
          <w:rtl/>
        </w:rPr>
        <w:t xml:space="preserve">ין דומה לו בכל תולדות האנושות </w:t>
      </w:r>
      <w:r w:rsidR="0060592C">
        <w:rPr>
          <w:rFonts w:ascii="David" w:hAnsi="David" w:cs="David" w:hint="cs"/>
          <w:sz w:val="24"/>
          <w:szCs w:val="24"/>
          <w:rtl/>
        </w:rPr>
        <w:t>.</w:t>
      </w:r>
      <w:r w:rsidR="0060592C">
        <w:rPr>
          <w:rFonts w:ascii="David" w:hAnsi="David" w:cs="David" w:hint="cs"/>
          <w:sz w:val="24"/>
          <w:szCs w:val="24"/>
          <w:rtl/>
        </w:rPr>
        <w:t xml:space="preserve"> הבנים מבינים לאחר הסיורים הרבים במשך השנים במכוני השואה וכיתות י"ב שיוצאים לפולין, שאנחנו חוליה חשובה בשרשרת הדורות ואחריותנו עצומה לדאוג לעמנו ולהעביר את המסרים החשובים לדורות הבאים.</w:t>
      </w:r>
    </w:p>
    <w:p w:rsidR="0060592C" w:rsidRDefault="0060592C" w:rsidP="00D77FDE">
      <w:pPr>
        <w:spacing w:line="360" w:lineRule="auto"/>
        <w:ind w:left="-1232"/>
        <w:jc w:val="both"/>
        <w:rPr>
          <w:rFonts w:ascii="David" w:hAnsi="David" w:cs="David"/>
          <w:sz w:val="24"/>
          <w:szCs w:val="24"/>
          <w:rtl/>
        </w:rPr>
      </w:pPr>
      <w:r>
        <w:rPr>
          <w:rFonts w:ascii="David" w:hAnsi="David" w:cs="David" w:hint="cs"/>
          <w:b/>
          <w:bCs/>
          <w:sz w:val="28"/>
          <w:szCs w:val="28"/>
          <w:rtl/>
        </w:rPr>
        <w:t>להיכן בנינו יצאו בשבוע וחצי הבאים ?</w:t>
      </w:r>
      <w:r w:rsidRPr="00D77FDE">
        <w:rPr>
          <w:rFonts w:ascii="David" w:hAnsi="David" w:cs="David" w:hint="cs"/>
          <w:b/>
          <w:bCs/>
          <w:sz w:val="24"/>
          <w:szCs w:val="24"/>
          <w:rtl/>
        </w:rPr>
        <w:t>??</w:t>
      </w:r>
    </w:p>
    <w:p w:rsidR="0060592C" w:rsidRDefault="0060592C" w:rsidP="00D77FDE">
      <w:pPr>
        <w:spacing w:line="240" w:lineRule="auto"/>
        <w:ind w:left="-1232"/>
        <w:jc w:val="both"/>
        <w:rPr>
          <w:rFonts w:ascii="David" w:hAnsi="David" w:cs="David"/>
          <w:sz w:val="24"/>
          <w:szCs w:val="24"/>
          <w:rtl/>
        </w:rPr>
      </w:pPr>
      <w:r>
        <w:rPr>
          <w:rFonts w:ascii="David" w:hAnsi="David" w:cs="David" w:hint="cs"/>
          <w:b/>
          <w:bCs/>
          <w:sz w:val="24"/>
          <w:szCs w:val="24"/>
          <w:rtl/>
        </w:rPr>
        <w:t>כיתות ז'</w:t>
      </w:r>
      <w:r w:rsidRPr="001B6CB4">
        <w:rPr>
          <w:rFonts w:ascii="David" w:hAnsi="David" w:cs="David" w:hint="cs"/>
          <w:sz w:val="24"/>
          <w:szCs w:val="24"/>
          <w:rtl/>
        </w:rPr>
        <w:t>-</w:t>
      </w:r>
      <w:r>
        <w:rPr>
          <w:rFonts w:ascii="David" w:hAnsi="David" w:cs="David" w:hint="cs"/>
          <w:sz w:val="24"/>
          <w:szCs w:val="24"/>
          <w:rtl/>
        </w:rPr>
        <w:t xml:space="preserve"> יישארו בישיבה ויקבלו סמינריון ממדריכי "שם עולם" בכפר </w:t>
      </w:r>
      <w:proofErr w:type="spellStart"/>
      <w:r>
        <w:rPr>
          <w:rFonts w:ascii="David" w:hAnsi="David" w:cs="David" w:hint="cs"/>
          <w:sz w:val="24"/>
          <w:szCs w:val="24"/>
          <w:rtl/>
        </w:rPr>
        <w:t>הרוא"ה</w:t>
      </w:r>
      <w:proofErr w:type="spellEnd"/>
      <w:r>
        <w:rPr>
          <w:rFonts w:ascii="David" w:hAnsi="David" w:cs="David" w:hint="cs"/>
          <w:sz w:val="24"/>
          <w:szCs w:val="24"/>
          <w:rtl/>
        </w:rPr>
        <w:t>.</w:t>
      </w:r>
    </w:p>
    <w:p w:rsidR="0060592C" w:rsidRDefault="0060592C" w:rsidP="00D77FDE">
      <w:pPr>
        <w:spacing w:line="240" w:lineRule="auto"/>
        <w:ind w:left="-1232"/>
        <w:jc w:val="both"/>
        <w:rPr>
          <w:rFonts w:ascii="David" w:hAnsi="David" w:cs="David"/>
          <w:sz w:val="24"/>
          <w:szCs w:val="24"/>
          <w:rtl/>
        </w:rPr>
      </w:pPr>
      <w:r>
        <w:rPr>
          <w:rFonts w:ascii="David" w:hAnsi="David" w:cs="David" w:hint="cs"/>
          <w:b/>
          <w:bCs/>
          <w:sz w:val="24"/>
          <w:szCs w:val="24"/>
          <w:rtl/>
        </w:rPr>
        <w:t xml:space="preserve">כיתות ח' </w:t>
      </w:r>
      <w:r>
        <w:rPr>
          <w:rFonts w:ascii="David" w:hAnsi="David" w:cs="David"/>
          <w:sz w:val="24"/>
          <w:szCs w:val="24"/>
          <w:rtl/>
        </w:rPr>
        <w:t>–</w:t>
      </w:r>
      <w:r>
        <w:rPr>
          <w:rFonts w:ascii="David" w:hAnsi="David" w:cs="David" w:hint="cs"/>
          <w:sz w:val="24"/>
          <w:szCs w:val="24"/>
          <w:rtl/>
        </w:rPr>
        <w:t xml:space="preserve"> יצאו למכון השואה בניר גלים.</w:t>
      </w:r>
    </w:p>
    <w:p w:rsidR="0060592C" w:rsidRDefault="0060592C" w:rsidP="00D77FDE">
      <w:pPr>
        <w:spacing w:line="240" w:lineRule="auto"/>
        <w:ind w:left="-1232"/>
        <w:jc w:val="both"/>
        <w:rPr>
          <w:rFonts w:ascii="David" w:hAnsi="David" w:cs="David"/>
          <w:sz w:val="24"/>
          <w:szCs w:val="24"/>
          <w:rtl/>
        </w:rPr>
      </w:pPr>
      <w:r>
        <w:rPr>
          <w:rFonts w:ascii="David" w:hAnsi="David" w:cs="David" w:hint="cs"/>
          <w:b/>
          <w:bCs/>
          <w:sz w:val="24"/>
          <w:szCs w:val="24"/>
          <w:rtl/>
        </w:rPr>
        <w:t>כיתות ט'</w:t>
      </w:r>
      <w:r w:rsidRPr="001B6CB4">
        <w:rPr>
          <w:rFonts w:ascii="David" w:hAnsi="David" w:cs="David" w:hint="cs"/>
          <w:sz w:val="24"/>
          <w:szCs w:val="24"/>
          <w:rtl/>
        </w:rPr>
        <w:t>-</w:t>
      </w:r>
      <w:r>
        <w:rPr>
          <w:rFonts w:ascii="David" w:hAnsi="David" w:cs="David" w:hint="cs"/>
          <w:sz w:val="24"/>
          <w:szCs w:val="24"/>
          <w:rtl/>
        </w:rPr>
        <w:t xml:space="preserve"> י' </w:t>
      </w:r>
      <w:r>
        <w:rPr>
          <w:rFonts w:ascii="David" w:hAnsi="David" w:cs="David"/>
          <w:sz w:val="24"/>
          <w:szCs w:val="24"/>
          <w:rtl/>
        </w:rPr>
        <w:t>–</w:t>
      </w:r>
      <w:r>
        <w:rPr>
          <w:rFonts w:ascii="David" w:hAnsi="David" w:cs="David" w:hint="cs"/>
          <w:sz w:val="24"/>
          <w:szCs w:val="24"/>
          <w:rtl/>
        </w:rPr>
        <w:t xml:space="preserve">  יצאו למכון השואה ה-"שם עולם" בכפר </w:t>
      </w:r>
      <w:proofErr w:type="spellStart"/>
      <w:r>
        <w:rPr>
          <w:rFonts w:ascii="David" w:hAnsi="David" w:cs="David" w:hint="cs"/>
          <w:sz w:val="24"/>
          <w:szCs w:val="24"/>
          <w:rtl/>
        </w:rPr>
        <w:t>הרוא"ה</w:t>
      </w:r>
      <w:proofErr w:type="spellEnd"/>
      <w:r>
        <w:rPr>
          <w:rFonts w:ascii="David" w:hAnsi="David" w:cs="David" w:hint="cs"/>
          <w:sz w:val="24"/>
          <w:szCs w:val="24"/>
          <w:rtl/>
        </w:rPr>
        <w:t>.</w:t>
      </w:r>
    </w:p>
    <w:p w:rsidR="0060592C" w:rsidRDefault="0060592C" w:rsidP="00D77FDE">
      <w:pPr>
        <w:spacing w:line="240" w:lineRule="auto"/>
        <w:ind w:left="-1232"/>
        <w:jc w:val="both"/>
        <w:rPr>
          <w:rFonts w:ascii="David" w:hAnsi="David" w:cs="David"/>
          <w:sz w:val="24"/>
          <w:szCs w:val="24"/>
          <w:rtl/>
        </w:rPr>
      </w:pPr>
      <w:r>
        <w:rPr>
          <w:rFonts w:ascii="David" w:hAnsi="David" w:cs="David" w:hint="cs"/>
          <w:b/>
          <w:bCs/>
          <w:sz w:val="24"/>
          <w:szCs w:val="24"/>
          <w:rtl/>
        </w:rPr>
        <w:t xml:space="preserve">כיתות י"א </w:t>
      </w:r>
      <w:r>
        <w:rPr>
          <w:rFonts w:ascii="David" w:hAnsi="David" w:cs="David"/>
          <w:b/>
          <w:bCs/>
          <w:sz w:val="24"/>
          <w:szCs w:val="24"/>
          <w:rtl/>
        </w:rPr>
        <w:t>–</w:t>
      </w:r>
      <w:r>
        <w:rPr>
          <w:rFonts w:ascii="David" w:hAnsi="David" w:cs="David" w:hint="cs"/>
          <w:b/>
          <w:bCs/>
          <w:sz w:val="24"/>
          <w:szCs w:val="24"/>
          <w:rtl/>
        </w:rPr>
        <w:t xml:space="preserve"> </w:t>
      </w:r>
      <w:r w:rsidRPr="001B6CB4">
        <w:rPr>
          <w:rFonts w:ascii="David" w:hAnsi="David" w:cs="David" w:hint="cs"/>
          <w:sz w:val="24"/>
          <w:szCs w:val="24"/>
          <w:rtl/>
        </w:rPr>
        <w:t>יצאו למכון השואה משואה .</w:t>
      </w:r>
    </w:p>
    <w:p w:rsidR="0060592C" w:rsidRDefault="0060592C" w:rsidP="00D77FDE">
      <w:pPr>
        <w:spacing w:line="240" w:lineRule="auto"/>
        <w:ind w:left="-1232"/>
        <w:jc w:val="both"/>
        <w:rPr>
          <w:rFonts w:ascii="David" w:hAnsi="David" w:cs="David"/>
          <w:sz w:val="24"/>
          <w:szCs w:val="24"/>
          <w:rtl/>
        </w:rPr>
      </w:pPr>
      <w:r>
        <w:rPr>
          <w:rFonts w:ascii="David" w:hAnsi="David" w:cs="David" w:hint="cs"/>
          <w:b/>
          <w:bCs/>
          <w:sz w:val="24"/>
          <w:szCs w:val="24"/>
          <w:rtl/>
        </w:rPr>
        <w:t xml:space="preserve">כיתות י"ב </w:t>
      </w:r>
      <w:r>
        <w:rPr>
          <w:rFonts w:ascii="David" w:hAnsi="David" w:cs="David"/>
          <w:b/>
          <w:bCs/>
          <w:sz w:val="24"/>
          <w:szCs w:val="24"/>
          <w:rtl/>
        </w:rPr>
        <w:t>–</w:t>
      </w:r>
      <w:r>
        <w:rPr>
          <w:rFonts w:ascii="David" w:hAnsi="David" w:cs="David" w:hint="cs"/>
          <w:sz w:val="24"/>
          <w:szCs w:val="24"/>
          <w:rtl/>
        </w:rPr>
        <w:t xml:space="preserve"> יצאו ליד ושם בירושלים.</w:t>
      </w:r>
    </w:p>
    <w:p w:rsidR="00775D81" w:rsidRDefault="00775D81" w:rsidP="00775D81">
      <w:pPr>
        <w:spacing w:line="360" w:lineRule="auto"/>
        <w:ind w:left="-1232"/>
        <w:jc w:val="both"/>
        <w:rPr>
          <w:rFonts w:ascii="David" w:hAnsi="David" w:cs="David"/>
          <w:sz w:val="24"/>
          <w:szCs w:val="24"/>
          <w:rtl/>
        </w:rPr>
      </w:pPr>
      <w:r w:rsidRPr="004B6507">
        <w:rPr>
          <w:rFonts w:ascii="David" w:hAnsi="David" w:cs="David" w:hint="cs"/>
          <w:b/>
          <w:bCs/>
          <w:sz w:val="28"/>
          <w:szCs w:val="28"/>
          <w:highlight w:val="yellow"/>
          <w:rtl/>
        </w:rPr>
        <w:t>הכנה לצו ראשון בצה"ל לבני י"א .</w:t>
      </w:r>
      <w:r>
        <w:rPr>
          <w:rFonts w:ascii="David" w:hAnsi="David" w:cs="David" w:hint="cs"/>
          <w:b/>
          <w:bCs/>
          <w:sz w:val="28"/>
          <w:szCs w:val="28"/>
          <w:rtl/>
        </w:rPr>
        <w:t xml:space="preserve"> </w:t>
      </w:r>
      <w:r>
        <w:rPr>
          <w:rFonts w:ascii="David" w:hAnsi="David" w:cs="David" w:hint="cs"/>
          <w:sz w:val="24"/>
          <w:szCs w:val="24"/>
          <w:rtl/>
        </w:rPr>
        <w:t>ביום שני ו' טבת יקבלו בני י"א הדרכה מדוקדקת ע"י צה"ל לקראת צו ראשון. אנו מאחלים הצלחה רבה לבני י"א היקרים.</w:t>
      </w:r>
    </w:p>
    <w:p w:rsidR="00775D81" w:rsidRDefault="00775D81" w:rsidP="00775D81">
      <w:pPr>
        <w:spacing w:line="360" w:lineRule="auto"/>
        <w:ind w:left="-1232"/>
        <w:jc w:val="both"/>
        <w:rPr>
          <w:rFonts w:cs="David"/>
          <w:sz w:val="24"/>
          <w:szCs w:val="24"/>
          <w:rtl/>
        </w:rPr>
      </w:pPr>
    </w:p>
    <w:p w:rsidR="00775D81" w:rsidRDefault="00775D81" w:rsidP="00775D81">
      <w:pPr>
        <w:spacing w:line="360" w:lineRule="auto"/>
        <w:ind w:left="-1232"/>
        <w:jc w:val="both"/>
        <w:rPr>
          <w:rFonts w:cs="David"/>
          <w:sz w:val="24"/>
          <w:szCs w:val="24"/>
          <w:rtl/>
        </w:rPr>
      </w:pPr>
    </w:p>
    <w:p w:rsidR="00775D81" w:rsidRDefault="00775D81" w:rsidP="00775D81">
      <w:pPr>
        <w:spacing w:line="360" w:lineRule="auto"/>
        <w:ind w:left="-1232"/>
        <w:jc w:val="both"/>
        <w:rPr>
          <w:rFonts w:cs="David"/>
          <w:sz w:val="24"/>
          <w:szCs w:val="24"/>
          <w:rtl/>
        </w:rPr>
      </w:pPr>
    </w:p>
    <w:p w:rsidR="00775D81" w:rsidRDefault="00775D81" w:rsidP="00775D81">
      <w:pPr>
        <w:spacing w:line="360" w:lineRule="auto"/>
        <w:ind w:left="-1232"/>
        <w:jc w:val="both"/>
        <w:rPr>
          <w:rFonts w:cs="David"/>
          <w:sz w:val="24"/>
          <w:szCs w:val="24"/>
          <w:rtl/>
        </w:rPr>
      </w:pPr>
    </w:p>
    <w:p w:rsidR="00775D81" w:rsidRDefault="00775D81" w:rsidP="00775D81">
      <w:pPr>
        <w:spacing w:line="360" w:lineRule="auto"/>
        <w:ind w:left="-1232"/>
        <w:jc w:val="both"/>
        <w:rPr>
          <w:rFonts w:cs="David"/>
          <w:sz w:val="24"/>
          <w:szCs w:val="24"/>
          <w:rtl/>
        </w:rPr>
      </w:pPr>
    </w:p>
    <w:p w:rsidR="00775D81" w:rsidRDefault="00775D81" w:rsidP="00775D81">
      <w:pPr>
        <w:spacing w:line="360" w:lineRule="auto"/>
        <w:ind w:left="-1232"/>
        <w:jc w:val="both"/>
        <w:rPr>
          <w:rFonts w:cs="David"/>
          <w:sz w:val="24"/>
          <w:szCs w:val="24"/>
          <w:rtl/>
        </w:rPr>
      </w:pPr>
    </w:p>
    <w:p w:rsidR="00775D81" w:rsidRDefault="00775D81" w:rsidP="00775D81">
      <w:pPr>
        <w:spacing w:line="360" w:lineRule="auto"/>
        <w:ind w:left="-1232"/>
        <w:jc w:val="both"/>
        <w:rPr>
          <w:rFonts w:cs="David"/>
          <w:sz w:val="24"/>
          <w:szCs w:val="24"/>
          <w:rtl/>
        </w:rPr>
      </w:pPr>
    </w:p>
    <w:p w:rsidR="00775D81" w:rsidRDefault="00775D81" w:rsidP="00775D81">
      <w:pPr>
        <w:spacing w:line="360" w:lineRule="auto"/>
        <w:ind w:left="-1232"/>
        <w:jc w:val="both"/>
        <w:rPr>
          <w:rFonts w:cs="David"/>
          <w:sz w:val="24"/>
          <w:szCs w:val="24"/>
          <w:rtl/>
        </w:rPr>
      </w:pPr>
    </w:p>
    <w:p w:rsidR="00775D81" w:rsidRPr="00775D81" w:rsidRDefault="00775D81" w:rsidP="00775D81">
      <w:pPr>
        <w:spacing w:line="360" w:lineRule="auto"/>
        <w:ind w:left="-1232"/>
        <w:jc w:val="both"/>
        <w:rPr>
          <w:rFonts w:cs="David"/>
          <w:b/>
          <w:bCs/>
          <w:sz w:val="24"/>
          <w:szCs w:val="24"/>
          <w:rtl/>
        </w:rPr>
      </w:pPr>
      <w:r w:rsidRPr="00775D81">
        <w:rPr>
          <w:rFonts w:cs="David" w:hint="cs"/>
          <w:b/>
          <w:bCs/>
          <w:sz w:val="28"/>
          <w:szCs w:val="28"/>
          <w:highlight w:val="yellow"/>
          <w:rtl/>
        </w:rPr>
        <w:t>חזרה ללימודים משמעותיים לאחר החנוכה .</w:t>
      </w:r>
      <w:r w:rsidRPr="00775D81">
        <w:rPr>
          <w:rFonts w:cs="David" w:hint="cs"/>
          <w:b/>
          <w:bCs/>
          <w:sz w:val="28"/>
          <w:szCs w:val="28"/>
          <w:rtl/>
        </w:rPr>
        <w:t xml:space="preserve"> </w:t>
      </w:r>
      <w:r>
        <w:rPr>
          <w:rFonts w:cs="David" w:hint="cs"/>
          <w:sz w:val="24"/>
          <w:szCs w:val="24"/>
          <w:rtl/>
        </w:rPr>
        <w:t xml:space="preserve"> </w:t>
      </w:r>
      <w:r w:rsidRPr="00A50677">
        <w:rPr>
          <w:rFonts w:cs="David" w:hint="cs"/>
          <w:sz w:val="24"/>
          <w:szCs w:val="24"/>
          <w:rtl/>
        </w:rPr>
        <w:t xml:space="preserve">עומדים אנו בתחילת מסע של </w:t>
      </w:r>
      <w:r>
        <w:rPr>
          <w:rFonts w:cs="David" w:hint="cs"/>
          <w:sz w:val="24"/>
          <w:szCs w:val="24"/>
          <w:rtl/>
        </w:rPr>
        <w:t>3</w:t>
      </w:r>
      <w:r w:rsidRPr="00A50677">
        <w:rPr>
          <w:rFonts w:cs="David" w:hint="cs"/>
          <w:sz w:val="24"/>
          <w:szCs w:val="24"/>
          <w:rtl/>
        </w:rPr>
        <w:t xml:space="preserve"> חודשים עד לחופשת הפסח , וזוהי בעצם התקופה המשמעותית ביותר במהלך השנה. בתקופה זו </w:t>
      </w:r>
      <w:r>
        <w:rPr>
          <w:rFonts w:cs="David" w:hint="cs"/>
          <w:sz w:val="24"/>
          <w:szCs w:val="24"/>
          <w:rtl/>
        </w:rPr>
        <w:t xml:space="preserve">נלמד קשה, נצא עם כיתות י', י"ב </w:t>
      </w:r>
      <w:r w:rsidRPr="00A50677">
        <w:rPr>
          <w:rFonts w:cs="David" w:hint="cs"/>
          <w:sz w:val="24"/>
          <w:szCs w:val="24"/>
          <w:rtl/>
        </w:rPr>
        <w:t>לטיולים שנתיים, למסע ישראלי בכתות י"א ולאירועים רבים ואיכותיים</w:t>
      </w:r>
      <w:r>
        <w:rPr>
          <w:rFonts w:cs="David" w:hint="cs"/>
          <w:sz w:val="24"/>
          <w:szCs w:val="24"/>
          <w:rtl/>
        </w:rPr>
        <w:t xml:space="preserve"> נוספים</w:t>
      </w:r>
      <w:r w:rsidRPr="00A50677">
        <w:rPr>
          <w:rFonts w:cs="David" w:hint="cs"/>
          <w:sz w:val="24"/>
          <w:szCs w:val="24"/>
          <w:rtl/>
        </w:rPr>
        <w:t xml:space="preserve">. </w:t>
      </w:r>
      <w:r>
        <w:rPr>
          <w:rFonts w:cs="David" w:hint="cs"/>
          <w:sz w:val="24"/>
          <w:szCs w:val="24"/>
          <w:rtl/>
        </w:rPr>
        <w:t xml:space="preserve">בני כיתות י"א יצאו למסע ישראלי, ובני כיתות י"ב יצאו למסע לפולין. מצפים לנו </w:t>
      </w:r>
      <w:proofErr w:type="spellStart"/>
      <w:r w:rsidRPr="00775D81">
        <w:rPr>
          <w:rFonts w:cs="David" w:hint="cs"/>
          <w:sz w:val="24"/>
          <w:szCs w:val="24"/>
          <w:rtl/>
        </w:rPr>
        <w:t>לנו</w:t>
      </w:r>
      <w:proofErr w:type="spellEnd"/>
      <w:r w:rsidRPr="00775D81">
        <w:rPr>
          <w:rFonts w:cs="David" w:hint="cs"/>
          <w:sz w:val="24"/>
          <w:szCs w:val="24"/>
          <w:rtl/>
        </w:rPr>
        <w:t xml:space="preserve"> גם מספר שבתות וסמינריונים למחזורים שונים. </w:t>
      </w:r>
      <w:r w:rsidRPr="00775D81">
        <w:rPr>
          <w:rFonts w:cs="David"/>
          <w:sz w:val="24"/>
          <w:szCs w:val="24"/>
          <w:rtl/>
        </w:rPr>
        <w:t>בעוד כחודש</w:t>
      </w:r>
      <w:r w:rsidRPr="00775D81">
        <w:rPr>
          <w:rFonts w:cs="David" w:hint="cs"/>
          <w:sz w:val="24"/>
          <w:szCs w:val="24"/>
          <w:rtl/>
        </w:rPr>
        <w:t xml:space="preserve"> וחצי</w:t>
      </w:r>
      <w:r w:rsidRPr="00775D81">
        <w:rPr>
          <w:rFonts w:cs="David" w:hint="cs"/>
          <w:sz w:val="24"/>
          <w:szCs w:val="24"/>
          <w:rtl/>
        </w:rPr>
        <w:t>, ט"ו בשבט נצא לטיול המחצית המסורתי של הישיבה, ו</w:t>
      </w:r>
      <w:r w:rsidRPr="00775D81">
        <w:rPr>
          <w:rFonts w:cs="David"/>
          <w:sz w:val="24"/>
          <w:szCs w:val="24"/>
          <w:rtl/>
        </w:rPr>
        <w:t xml:space="preserve">נחלק את תעודות המחצית הראשונה. </w:t>
      </w:r>
      <w:r w:rsidRPr="00775D81">
        <w:rPr>
          <w:rFonts w:cs="David" w:hint="cs"/>
          <w:b/>
          <w:bCs/>
          <w:sz w:val="24"/>
          <w:szCs w:val="24"/>
          <w:rtl/>
        </w:rPr>
        <w:t xml:space="preserve">אני </w:t>
      </w:r>
      <w:r w:rsidRPr="00775D81">
        <w:rPr>
          <w:rFonts w:cs="David"/>
          <w:b/>
          <w:bCs/>
          <w:sz w:val="24"/>
          <w:szCs w:val="24"/>
          <w:rtl/>
        </w:rPr>
        <w:t xml:space="preserve">מבקש מכל התלמידים לאזור כוחות ולהשקיע </w:t>
      </w:r>
      <w:r w:rsidRPr="00775D81">
        <w:rPr>
          <w:rFonts w:cs="David" w:hint="cs"/>
          <w:b/>
          <w:bCs/>
          <w:sz w:val="24"/>
          <w:szCs w:val="24"/>
          <w:rtl/>
        </w:rPr>
        <w:t xml:space="preserve">מאוד </w:t>
      </w:r>
      <w:r w:rsidRPr="00775D81">
        <w:rPr>
          <w:rFonts w:cs="David"/>
          <w:b/>
          <w:bCs/>
          <w:sz w:val="24"/>
          <w:szCs w:val="24"/>
          <w:rtl/>
        </w:rPr>
        <w:t>בלימודים בתקופ</w:t>
      </w:r>
      <w:r w:rsidRPr="00775D81">
        <w:rPr>
          <w:rFonts w:cs="David" w:hint="cs"/>
          <w:b/>
          <w:bCs/>
          <w:sz w:val="24"/>
          <w:szCs w:val="24"/>
          <w:rtl/>
        </w:rPr>
        <w:t>ה זו.</w:t>
      </w:r>
      <w:r w:rsidRPr="00775D81">
        <w:rPr>
          <w:rFonts w:cs="David"/>
          <w:b/>
          <w:bCs/>
          <w:sz w:val="24"/>
          <w:szCs w:val="24"/>
        </w:rPr>
        <w:t xml:space="preserve"> </w:t>
      </w:r>
    </w:p>
    <w:p w:rsidR="00775D81" w:rsidRPr="00775D81" w:rsidRDefault="00775D81" w:rsidP="00775D81">
      <w:pPr>
        <w:spacing w:line="360" w:lineRule="auto"/>
        <w:ind w:left="-1232"/>
        <w:jc w:val="both"/>
        <w:rPr>
          <w:rFonts w:cs="David"/>
          <w:b/>
          <w:bCs/>
          <w:sz w:val="28"/>
          <w:szCs w:val="28"/>
          <w:rtl/>
        </w:rPr>
      </w:pPr>
      <w:r w:rsidRPr="00775D81">
        <w:rPr>
          <w:rFonts w:cs="David" w:hint="cs"/>
          <w:b/>
          <w:bCs/>
          <w:sz w:val="28"/>
          <w:szCs w:val="28"/>
          <w:highlight w:val="yellow"/>
          <w:rtl/>
        </w:rPr>
        <w:t xml:space="preserve">ועתה לפרשת השבוע </w:t>
      </w:r>
      <w:r w:rsidRPr="00775D81">
        <w:rPr>
          <w:rFonts w:cs="David"/>
          <w:b/>
          <w:bCs/>
          <w:sz w:val="28"/>
          <w:szCs w:val="28"/>
          <w:highlight w:val="yellow"/>
          <w:rtl/>
        </w:rPr>
        <w:t>–</w:t>
      </w:r>
      <w:r w:rsidRPr="00775D81">
        <w:rPr>
          <w:rFonts w:cs="David" w:hint="cs"/>
          <w:b/>
          <w:bCs/>
          <w:sz w:val="28"/>
          <w:szCs w:val="28"/>
          <w:highlight w:val="yellow"/>
          <w:rtl/>
        </w:rPr>
        <w:t xml:space="preserve"> פרשת </w:t>
      </w:r>
      <w:proofErr w:type="spellStart"/>
      <w:r w:rsidRPr="00775D81">
        <w:rPr>
          <w:rFonts w:cs="David" w:hint="cs"/>
          <w:b/>
          <w:bCs/>
          <w:sz w:val="28"/>
          <w:szCs w:val="28"/>
          <w:highlight w:val="yellow"/>
          <w:rtl/>
        </w:rPr>
        <w:t>ויגש</w:t>
      </w:r>
      <w:proofErr w:type="spellEnd"/>
      <w:r w:rsidRPr="00775D81">
        <w:rPr>
          <w:rFonts w:cs="David" w:hint="cs"/>
          <w:b/>
          <w:bCs/>
          <w:sz w:val="28"/>
          <w:szCs w:val="28"/>
          <w:highlight w:val="yellow"/>
          <w:rtl/>
        </w:rPr>
        <w:t>.</w:t>
      </w:r>
    </w:p>
    <w:p w:rsidR="00775D81" w:rsidRPr="002D1149" w:rsidRDefault="00775D81" w:rsidP="007C6954">
      <w:pPr>
        <w:spacing w:line="360" w:lineRule="auto"/>
        <w:ind w:left="-1232"/>
        <w:jc w:val="both"/>
        <w:rPr>
          <w:rFonts w:cs="David"/>
          <w:sz w:val="24"/>
          <w:szCs w:val="24"/>
          <w:rtl/>
        </w:rPr>
      </w:pPr>
      <w:r>
        <w:rPr>
          <w:rFonts w:cs="David" w:hint="cs"/>
          <w:sz w:val="24"/>
          <w:szCs w:val="24"/>
          <w:rtl/>
        </w:rPr>
        <w:t>בשיעוריי ובשיחותיי בישיבה, אני מקדיש זמן רב</w:t>
      </w:r>
      <w:r w:rsidRPr="002D1149">
        <w:rPr>
          <w:rFonts w:cs="David" w:hint="cs"/>
          <w:sz w:val="24"/>
          <w:szCs w:val="24"/>
          <w:rtl/>
        </w:rPr>
        <w:t xml:space="preserve"> בנושאי אחדות ואהבה הדדית בישיבה, במשפחות , בעם ועוד.... </w:t>
      </w:r>
      <w:r>
        <w:rPr>
          <w:rFonts w:cs="David" w:hint="cs"/>
          <w:sz w:val="24"/>
          <w:szCs w:val="24"/>
          <w:rtl/>
        </w:rPr>
        <w:t xml:space="preserve">   </w:t>
      </w:r>
      <w:r w:rsidRPr="002D1149">
        <w:rPr>
          <w:rFonts w:cs="David" w:hint="cs"/>
          <w:sz w:val="24"/>
          <w:szCs w:val="24"/>
          <w:rtl/>
        </w:rPr>
        <w:t xml:space="preserve">בפרשת השבוע ניתן ללמוד מהי אחווה </w:t>
      </w:r>
      <w:proofErr w:type="spellStart"/>
      <w:r w:rsidRPr="002D1149">
        <w:rPr>
          <w:rFonts w:cs="David" w:hint="cs"/>
          <w:sz w:val="24"/>
          <w:szCs w:val="24"/>
          <w:rtl/>
        </w:rPr>
        <w:t>אמיתית</w:t>
      </w:r>
      <w:proofErr w:type="spellEnd"/>
      <w:r w:rsidRPr="002D1149">
        <w:rPr>
          <w:rFonts w:cs="David" w:hint="cs"/>
          <w:sz w:val="24"/>
          <w:szCs w:val="24"/>
          <w:rtl/>
        </w:rPr>
        <w:t xml:space="preserve"> , והייתי מבקש </w:t>
      </w:r>
      <w:r>
        <w:rPr>
          <w:rFonts w:cs="David" w:hint="cs"/>
          <w:sz w:val="24"/>
          <w:szCs w:val="24"/>
          <w:rtl/>
        </w:rPr>
        <w:t>לכתוב בנושא  זה.</w:t>
      </w:r>
    </w:p>
    <w:p w:rsidR="007C6954" w:rsidRPr="00BE1C3D" w:rsidRDefault="007C6954" w:rsidP="007C6954">
      <w:pPr>
        <w:spacing w:line="360" w:lineRule="auto"/>
        <w:ind w:left="-808" w:right="142"/>
        <w:jc w:val="center"/>
        <w:rPr>
          <w:rFonts w:ascii="David" w:hAnsi="David" w:cs="David"/>
          <w:b/>
          <w:bCs/>
          <w:sz w:val="28"/>
          <w:szCs w:val="28"/>
          <w:u w:val="thick"/>
          <w:rtl/>
        </w:rPr>
      </w:pPr>
      <w:r w:rsidRPr="00BE1C3D">
        <w:rPr>
          <w:rFonts w:ascii="David" w:hAnsi="David" w:cs="David"/>
          <w:b/>
          <w:bCs/>
          <w:sz w:val="28"/>
          <w:szCs w:val="28"/>
          <w:u w:val="thick"/>
          <w:rtl/>
        </w:rPr>
        <w:t xml:space="preserve">אחווה </w:t>
      </w:r>
      <w:r w:rsidRPr="00BE1C3D">
        <w:rPr>
          <w:rFonts w:ascii="David" w:hAnsi="David" w:cs="David" w:hint="cs"/>
          <w:b/>
          <w:bCs/>
          <w:sz w:val="28"/>
          <w:szCs w:val="28"/>
          <w:u w:val="thick"/>
          <w:rtl/>
        </w:rPr>
        <w:t xml:space="preserve">  אמתית  </w:t>
      </w:r>
      <w:r>
        <w:rPr>
          <w:rFonts w:ascii="David" w:hAnsi="David" w:cs="David" w:hint="cs"/>
          <w:b/>
          <w:bCs/>
          <w:sz w:val="28"/>
          <w:szCs w:val="28"/>
          <w:u w:val="thick"/>
          <w:rtl/>
        </w:rPr>
        <w:t>-</w:t>
      </w:r>
      <w:r w:rsidRPr="00BE1C3D">
        <w:rPr>
          <w:rFonts w:ascii="David" w:hAnsi="David" w:cs="David"/>
          <w:b/>
          <w:bCs/>
          <w:sz w:val="28"/>
          <w:szCs w:val="28"/>
          <w:u w:val="thick"/>
          <w:rtl/>
        </w:rPr>
        <w:t xml:space="preserve"> מהי ?</w:t>
      </w:r>
      <w:r>
        <w:rPr>
          <w:rFonts w:ascii="David" w:hAnsi="David" w:cs="David" w:hint="cs"/>
          <w:b/>
          <w:bCs/>
          <w:sz w:val="28"/>
          <w:szCs w:val="28"/>
          <w:u w:val="thick"/>
          <w:rtl/>
        </w:rPr>
        <w:t>?</w:t>
      </w:r>
    </w:p>
    <w:p w:rsidR="007C6954" w:rsidRPr="000D6626" w:rsidRDefault="007C6954" w:rsidP="007C6954">
      <w:pPr>
        <w:spacing w:line="360" w:lineRule="auto"/>
        <w:ind w:left="-1232"/>
        <w:jc w:val="both"/>
        <w:rPr>
          <w:rFonts w:ascii="David" w:hAnsi="David" w:cs="David"/>
          <w:sz w:val="24"/>
          <w:szCs w:val="24"/>
          <w:rtl/>
        </w:rPr>
      </w:pPr>
      <w:r>
        <w:rPr>
          <w:rFonts w:ascii="David" w:hAnsi="David" w:cs="David"/>
          <w:sz w:val="24"/>
          <w:szCs w:val="24"/>
          <w:rtl/>
        </w:rPr>
        <w:t xml:space="preserve">המפגש </w:t>
      </w:r>
      <w:r>
        <w:rPr>
          <w:rFonts w:ascii="David" w:hAnsi="David" w:cs="David" w:hint="cs"/>
          <w:sz w:val="24"/>
          <w:szCs w:val="24"/>
          <w:rtl/>
        </w:rPr>
        <w:t>ב</w:t>
      </w:r>
      <w:r w:rsidRPr="000D6626">
        <w:rPr>
          <w:rFonts w:ascii="David" w:hAnsi="David" w:cs="David"/>
          <w:sz w:val="24"/>
          <w:szCs w:val="24"/>
          <w:rtl/>
        </w:rPr>
        <w:t>ין יהודה ליוסף מכה הדים בלב כל אחד מאתנו. יהודה סובב סחור סחור, משחזר בשיחתו עם יוסף את כל נפתולי המפגשים שלו ושל אחיו עם יוסף, ומנסה בכל כוחו לחפש את השער לליבו של יוסף.</w:t>
      </w:r>
    </w:p>
    <w:p w:rsidR="007C6954" w:rsidRPr="000D6626" w:rsidRDefault="007C6954" w:rsidP="007C6954">
      <w:pPr>
        <w:spacing w:line="360" w:lineRule="auto"/>
        <w:ind w:left="-1232"/>
        <w:jc w:val="both"/>
        <w:rPr>
          <w:rFonts w:ascii="David" w:hAnsi="David" w:cs="David"/>
          <w:sz w:val="24"/>
          <w:szCs w:val="24"/>
          <w:rtl/>
        </w:rPr>
      </w:pPr>
      <w:r w:rsidRPr="007C6954">
        <w:rPr>
          <w:rFonts w:ascii="David" w:hAnsi="David" w:cs="David"/>
          <w:b/>
          <w:bCs/>
          <w:sz w:val="24"/>
          <w:szCs w:val="24"/>
          <w:u w:val="single"/>
          <w:rtl/>
        </w:rPr>
        <w:t>בואו ונעבור יחד על שיחתו של יהודה עם יוסף</w:t>
      </w:r>
      <w:r w:rsidRPr="000D6626">
        <w:rPr>
          <w:rFonts w:ascii="David" w:hAnsi="David" w:cs="David"/>
          <w:sz w:val="24"/>
          <w:szCs w:val="24"/>
          <w:rtl/>
        </w:rPr>
        <w:t xml:space="preserve"> :</w:t>
      </w:r>
    </w:p>
    <w:p w:rsidR="007C6954" w:rsidRPr="000D6626" w:rsidRDefault="007C6954" w:rsidP="007C6954">
      <w:pPr>
        <w:spacing w:line="360" w:lineRule="auto"/>
        <w:ind w:left="-1232"/>
        <w:jc w:val="both"/>
        <w:rPr>
          <w:rFonts w:ascii="David" w:hAnsi="David" w:cs="David"/>
          <w:b/>
          <w:bCs/>
          <w:sz w:val="24"/>
          <w:szCs w:val="24"/>
          <w:rtl/>
        </w:rPr>
      </w:pPr>
      <w:r w:rsidRPr="000D6626">
        <w:rPr>
          <w:rFonts w:ascii="David" w:hAnsi="David" w:cs="David"/>
          <w:sz w:val="24"/>
          <w:szCs w:val="24"/>
          <w:rtl/>
        </w:rPr>
        <w:t>תחילה מתאר יהודה את תמימותם של האחים</w:t>
      </w:r>
      <w:r>
        <w:rPr>
          <w:rFonts w:ascii="David" w:hAnsi="David" w:cs="David"/>
          <w:sz w:val="24"/>
          <w:szCs w:val="24"/>
          <w:rtl/>
        </w:rPr>
        <w:t xml:space="preserve"> אל מול עריצותו המוזרה של יוסף</w:t>
      </w:r>
      <w:r>
        <w:rPr>
          <w:rFonts w:ascii="David" w:hAnsi="David" w:cs="David" w:hint="cs"/>
          <w:sz w:val="24"/>
          <w:szCs w:val="24"/>
          <w:rtl/>
        </w:rPr>
        <w:t xml:space="preserve"> .</w:t>
      </w: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b/>
          <w:bCs/>
          <w:sz w:val="24"/>
          <w:szCs w:val="24"/>
          <w:rtl/>
        </w:rPr>
        <w:t xml:space="preserve">"אֲדֹנִי שָׁאַל אֶת עֲבָדָיו </w:t>
      </w:r>
      <w:proofErr w:type="spellStart"/>
      <w:r w:rsidRPr="000D6626">
        <w:rPr>
          <w:rFonts w:ascii="David" w:hAnsi="David" w:cs="David"/>
          <w:b/>
          <w:bCs/>
          <w:sz w:val="24"/>
          <w:szCs w:val="24"/>
          <w:rtl/>
        </w:rPr>
        <w:t>לֵאמֹר</w:t>
      </w:r>
      <w:proofErr w:type="spellEnd"/>
      <w:r w:rsidRPr="000D6626">
        <w:rPr>
          <w:rFonts w:ascii="David" w:hAnsi="David" w:cs="David"/>
          <w:b/>
          <w:bCs/>
          <w:sz w:val="24"/>
          <w:szCs w:val="24"/>
          <w:rtl/>
        </w:rPr>
        <w:t xml:space="preserve"> הֲיֵשׁ לָכֶם אָב אוֹ אָח. וַנֹּאמֶר אֶל אֲדֹנִי יֶשׁ לָנוּ אָב זָקֵן וְיֶלֶד זְקֻנִים קָטָן וְאָחִיו מֵת וַיִּוָּתֵר הוּא לְבַדּוֹ לְאִמּוֹ וְאָבִיו אֲהֵבוֹ. וַתֹּאמֶר אֶל עֲבָדֶיךָ </w:t>
      </w:r>
      <w:proofErr w:type="spellStart"/>
      <w:r w:rsidRPr="000D6626">
        <w:rPr>
          <w:rFonts w:ascii="David" w:hAnsi="David" w:cs="David"/>
          <w:b/>
          <w:bCs/>
          <w:sz w:val="24"/>
          <w:szCs w:val="24"/>
          <w:rtl/>
        </w:rPr>
        <w:t>הוֹרִדֻהו</w:t>
      </w:r>
      <w:proofErr w:type="spellEnd"/>
      <w:r w:rsidRPr="000D6626">
        <w:rPr>
          <w:rFonts w:ascii="David" w:hAnsi="David" w:cs="David"/>
          <w:b/>
          <w:bCs/>
          <w:sz w:val="24"/>
          <w:szCs w:val="24"/>
          <w:rtl/>
        </w:rPr>
        <w:t xml:space="preserve">ּ אֵלָי </w:t>
      </w:r>
      <w:proofErr w:type="spellStart"/>
      <w:r w:rsidRPr="000D6626">
        <w:rPr>
          <w:rFonts w:ascii="David" w:hAnsi="David" w:cs="David"/>
          <w:b/>
          <w:bCs/>
          <w:sz w:val="24"/>
          <w:szCs w:val="24"/>
          <w:rtl/>
        </w:rPr>
        <w:t>וְאָשִׂימָה</w:t>
      </w:r>
      <w:proofErr w:type="spellEnd"/>
      <w:r w:rsidRPr="000D6626">
        <w:rPr>
          <w:rFonts w:ascii="David" w:hAnsi="David" w:cs="David"/>
          <w:b/>
          <w:bCs/>
          <w:sz w:val="24"/>
          <w:szCs w:val="24"/>
          <w:rtl/>
        </w:rPr>
        <w:t xml:space="preserve"> עֵינִי עָלָיו"</w:t>
      </w:r>
      <w:r w:rsidRPr="000D6626">
        <w:rPr>
          <w:rFonts w:ascii="David" w:hAnsi="David" w:cs="David"/>
          <w:sz w:val="24"/>
          <w:szCs w:val="24"/>
          <w:rtl/>
        </w:rPr>
        <w:t xml:space="preserve">. </w:t>
      </w:r>
    </w:p>
    <w:p w:rsidR="007C6954" w:rsidRPr="000D6626" w:rsidRDefault="007C6954" w:rsidP="007C6954">
      <w:pPr>
        <w:spacing w:line="360" w:lineRule="auto"/>
        <w:ind w:left="-1232"/>
        <w:jc w:val="both"/>
        <w:rPr>
          <w:rFonts w:ascii="David" w:hAnsi="David" w:cs="David"/>
          <w:sz w:val="24"/>
          <w:szCs w:val="24"/>
        </w:rPr>
      </w:pPr>
      <w:r w:rsidRPr="000D6626">
        <w:rPr>
          <w:rFonts w:ascii="David" w:hAnsi="David" w:cs="David"/>
          <w:sz w:val="24"/>
          <w:szCs w:val="24"/>
          <w:rtl/>
        </w:rPr>
        <w:t xml:space="preserve">יהודה איננו מזכיר כלל את טענתו של יוסף "מרגלים אתם, את ערוות הארץ באתם לראות", כי ברור ליהודה שיש כאן משהו נסתר מאחורי הדברים. הרי באמת איננו מרגלים וגם איננו גנבים, מדוע אם כן טוענים כנגדנו טענות מוזרות כאלו? לא התנהגותנו מעוררת חשד, אלא ההתקפה הפתאומית מצד שליט מצרים על משפחה תמימה שבאה לשבור אוכל... מה רוצים </w:t>
      </w:r>
      <w:proofErr w:type="spellStart"/>
      <w:r w:rsidRPr="000D6626">
        <w:rPr>
          <w:rFonts w:ascii="David" w:hAnsi="David" w:cs="David"/>
          <w:sz w:val="24"/>
          <w:szCs w:val="24"/>
          <w:rtl/>
        </w:rPr>
        <w:t>מאיתנו</w:t>
      </w:r>
      <w:proofErr w:type="spellEnd"/>
      <w:r w:rsidRPr="000D6626">
        <w:rPr>
          <w:rFonts w:ascii="David" w:hAnsi="David" w:cs="David"/>
          <w:sz w:val="24"/>
          <w:szCs w:val="24"/>
          <w:rtl/>
        </w:rPr>
        <w:t xml:space="preserve"> ?</w:t>
      </w:r>
      <w:r w:rsidRPr="000D6626">
        <w:rPr>
          <w:rFonts w:ascii="David" w:hAnsi="David" w:cs="David"/>
          <w:sz w:val="24"/>
          <w:szCs w:val="24"/>
        </w:rPr>
        <w:t>??</w:t>
      </w: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sz w:val="24"/>
          <w:szCs w:val="24"/>
          <w:rtl/>
        </w:rPr>
        <w:t>אך התמימות של האחים איננה שוברת את יוסף והוא נותר אדיש וחתום כמקודם.</w:t>
      </w:r>
      <w:r>
        <w:rPr>
          <w:rFonts w:ascii="David" w:hAnsi="David" w:cs="David" w:hint="cs"/>
          <w:sz w:val="24"/>
          <w:szCs w:val="24"/>
          <w:rtl/>
        </w:rPr>
        <w:t xml:space="preserve">  </w:t>
      </w:r>
      <w:r w:rsidRPr="000D6626">
        <w:rPr>
          <w:rFonts w:ascii="David" w:hAnsi="David" w:cs="David"/>
          <w:sz w:val="24"/>
          <w:szCs w:val="24"/>
          <w:rtl/>
        </w:rPr>
        <w:t xml:space="preserve">יהודה איננו מתייאש ופונה אל רגש הרחמים של יוסף, </w:t>
      </w:r>
      <w:r w:rsidRPr="000D6626">
        <w:rPr>
          <w:rFonts w:ascii="David" w:hAnsi="David" w:cs="David"/>
          <w:b/>
          <w:bCs/>
          <w:sz w:val="24"/>
          <w:szCs w:val="24"/>
          <w:rtl/>
        </w:rPr>
        <w:t>שיחוס על האב הזקן שנותר בבית</w:t>
      </w:r>
      <w:r w:rsidRPr="000D6626">
        <w:rPr>
          <w:rFonts w:ascii="David" w:hAnsi="David" w:cs="David"/>
          <w:sz w:val="24"/>
          <w:szCs w:val="24"/>
          <w:rtl/>
        </w:rPr>
        <w:t xml:space="preserve">: </w:t>
      </w:r>
    </w:p>
    <w:p w:rsidR="007C6954" w:rsidRDefault="007C6954" w:rsidP="007C6954">
      <w:pPr>
        <w:spacing w:line="360" w:lineRule="auto"/>
        <w:ind w:left="-1232"/>
        <w:jc w:val="both"/>
        <w:rPr>
          <w:rFonts w:ascii="David" w:hAnsi="David" w:cs="David"/>
          <w:b/>
          <w:bCs/>
          <w:sz w:val="24"/>
          <w:szCs w:val="24"/>
          <w:rtl/>
        </w:rPr>
      </w:pPr>
      <w:r w:rsidRPr="000D6626">
        <w:rPr>
          <w:rFonts w:ascii="David" w:hAnsi="David" w:cs="David"/>
          <w:b/>
          <w:bCs/>
          <w:sz w:val="24"/>
          <w:szCs w:val="24"/>
          <w:rtl/>
        </w:rPr>
        <w:t xml:space="preserve">"וַנֹּאמֶר אֶל אֲדֹנִי, לֹא יוּכַל הַנַּעַר </w:t>
      </w:r>
      <w:proofErr w:type="spellStart"/>
      <w:r w:rsidRPr="000D6626">
        <w:rPr>
          <w:rFonts w:ascii="David" w:hAnsi="David" w:cs="David"/>
          <w:b/>
          <w:bCs/>
          <w:sz w:val="24"/>
          <w:szCs w:val="24"/>
          <w:rtl/>
        </w:rPr>
        <w:t>לַעֲזֹב</w:t>
      </w:r>
      <w:proofErr w:type="spellEnd"/>
      <w:r w:rsidRPr="000D6626">
        <w:rPr>
          <w:rFonts w:ascii="David" w:hAnsi="David" w:cs="David"/>
          <w:b/>
          <w:bCs/>
          <w:sz w:val="24"/>
          <w:szCs w:val="24"/>
          <w:rtl/>
        </w:rPr>
        <w:t xml:space="preserve"> אֶת אָבִיו וְעָזַב אֶת אָבִיו וָמֵת...</w:t>
      </w:r>
      <w:proofErr w:type="spellStart"/>
      <w:r w:rsidRPr="000D6626">
        <w:rPr>
          <w:rFonts w:ascii="David" w:hAnsi="David" w:cs="David"/>
          <w:b/>
          <w:bCs/>
          <w:sz w:val="24"/>
          <w:szCs w:val="24"/>
          <w:rtl/>
        </w:rPr>
        <w:t>וְקָרָהו</w:t>
      </w:r>
      <w:proofErr w:type="spellEnd"/>
      <w:r w:rsidRPr="000D6626">
        <w:rPr>
          <w:rFonts w:ascii="David" w:hAnsi="David" w:cs="David"/>
          <w:b/>
          <w:bCs/>
          <w:sz w:val="24"/>
          <w:szCs w:val="24"/>
          <w:rtl/>
        </w:rPr>
        <w:t>ּ אָסוֹן, וְהוֹרַדְתֶּם אֶת שֵׂיבָתִי בְּרָעָה שְׁאֹלָה... וְהָיָה כִּרְאוֹתוֹ כִּי אֵין הַנַּעַר – וָמֵת, וְהוֹרִידוּ עֲבָדֶיךָ אֶת שֵׂיבַת עַבְדְּךָ אָבִינוּ בְּיָגוֹן שְׁאֹלָה".</w:t>
      </w:r>
    </w:p>
    <w:p w:rsidR="007C6954" w:rsidRDefault="007C6954" w:rsidP="007C6954">
      <w:pPr>
        <w:spacing w:line="360" w:lineRule="auto"/>
        <w:ind w:left="-1232"/>
        <w:jc w:val="both"/>
        <w:rPr>
          <w:rFonts w:ascii="David" w:hAnsi="David" w:cs="David"/>
          <w:sz w:val="24"/>
          <w:szCs w:val="24"/>
          <w:rtl/>
        </w:rPr>
      </w:pPr>
      <w:r w:rsidRPr="000D6626">
        <w:rPr>
          <w:rFonts w:ascii="David" w:hAnsi="David" w:cs="David"/>
          <w:sz w:val="24"/>
          <w:szCs w:val="24"/>
          <w:rtl/>
        </w:rPr>
        <w:t>אך גם מול יגונו הכבד של האב שעומד לאבד את בנו האהוב, לא מתרכך יוסף. ניתן לשער שיוסף אומר בליבו – האם כאשר מכרתם אותי לעבד עולם חסתם על אביכם הזקן וני</w:t>
      </w:r>
      <w:r>
        <w:rPr>
          <w:rFonts w:ascii="David" w:hAnsi="David" w:cs="David"/>
          <w:sz w:val="24"/>
          <w:szCs w:val="24"/>
          <w:rtl/>
        </w:rPr>
        <w:t>סיתם למנוע ממנו את האבל הכבד</w:t>
      </w:r>
      <w:r>
        <w:rPr>
          <w:rFonts w:ascii="David" w:hAnsi="David" w:cs="David" w:hint="cs"/>
          <w:sz w:val="24"/>
          <w:szCs w:val="24"/>
          <w:rtl/>
        </w:rPr>
        <w:t xml:space="preserve"> ??????</w:t>
      </w: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Pr="000D6626" w:rsidRDefault="007C6954" w:rsidP="007C6954">
      <w:pPr>
        <w:spacing w:line="360" w:lineRule="auto"/>
        <w:ind w:left="-1232"/>
        <w:jc w:val="both"/>
        <w:rPr>
          <w:rFonts w:ascii="David" w:hAnsi="David" w:cs="David"/>
          <w:sz w:val="24"/>
          <w:szCs w:val="24"/>
          <w:rtl/>
        </w:rPr>
      </w:pPr>
    </w:p>
    <w:p w:rsidR="007C6954" w:rsidRPr="000D6626" w:rsidRDefault="007C6954" w:rsidP="007C6954">
      <w:pPr>
        <w:spacing w:line="360" w:lineRule="auto"/>
        <w:ind w:left="-1232"/>
        <w:jc w:val="both"/>
        <w:rPr>
          <w:rFonts w:ascii="David" w:hAnsi="David" w:cs="David"/>
          <w:sz w:val="24"/>
          <w:szCs w:val="24"/>
          <w:rtl/>
        </w:rPr>
      </w:pPr>
      <w:r w:rsidRPr="006E366B">
        <w:rPr>
          <w:rFonts w:ascii="David" w:hAnsi="David" w:cs="David"/>
          <w:sz w:val="24"/>
          <w:szCs w:val="24"/>
          <w:u w:val="single"/>
          <w:rtl/>
        </w:rPr>
        <w:t>וכאן מגיע יהודה לחלק האחרון של נאומו</w:t>
      </w:r>
      <w:r w:rsidRPr="000D6626">
        <w:rPr>
          <w:rFonts w:ascii="David" w:hAnsi="David" w:cs="David"/>
          <w:sz w:val="24"/>
          <w:szCs w:val="24"/>
          <w:rtl/>
        </w:rPr>
        <w:t xml:space="preserve">: </w:t>
      </w:r>
    </w:p>
    <w:p w:rsidR="007C6954" w:rsidRPr="000D6626" w:rsidRDefault="007C6954" w:rsidP="007C6954">
      <w:pPr>
        <w:spacing w:line="360" w:lineRule="auto"/>
        <w:ind w:left="-1232"/>
        <w:jc w:val="both"/>
        <w:rPr>
          <w:rFonts w:ascii="David" w:hAnsi="David" w:cs="David"/>
          <w:b/>
          <w:bCs/>
          <w:sz w:val="24"/>
          <w:szCs w:val="24"/>
          <w:rtl/>
        </w:rPr>
      </w:pPr>
      <w:r w:rsidRPr="000D6626">
        <w:rPr>
          <w:rFonts w:ascii="David" w:hAnsi="David" w:cs="David"/>
          <w:b/>
          <w:bCs/>
          <w:sz w:val="24"/>
          <w:szCs w:val="24"/>
          <w:rtl/>
        </w:rPr>
        <w:t xml:space="preserve">"כִּי עַבְדְּךָ עָרַב אֶת הַנַּעַר מֵעִם אָבִי </w:t>
      </w:r>
      <w:proofErr w:type="spellStart"/>
      <w:r w:rsidRPr="000D6626">
        <w:rPr>
          <w:rFonts w:ascii="David" w:hAnsi="David" w:cs="David"/>
          <w:b/>
          <w:bCs/>
          <w:sz w:val="24"/>
          <w:szCs w:val="24"/>
          <w:rtl/>
        </w:rPr>
        <w:t>לֵאמֹר</w:t>
      </w:r>
      <w:proofErr w:type="spellEnd"/>
      <w:r w:rsidRPr="000D6626">
        <w:rPr>
          <w:rFonts w:ascii="David" w:hAnsi="David" w:cs="David"/>
          <w:b/>
          <w:bCs/>
          <w:sz w:val="24"/>
          <w:szCs w:val="24"/>
          <w:rtl/>
        </w:rPr>
        <w:t xml:space="preserve">: אִם לֹא </w:t>
      </w:r>
      <w:proofErr w:type="spellStart"/>
      <w:r w:rsidRPr="000D6626">
        <w:rPr>
          <w:rFonts w:ascii="David" w:hAnsi="David" w:cs="David"/>
          <w:b/>
          <w:bCs/>
          <w:sz w:val="24"/>
          <w:szCs w:val="24"/>
          <w:rtl/>
        </w:rPr>
        <w:t>אֲבִיאֶנּו</w:t>
      </w:r>
      <w:proofErr w:type="spellEnd"/>
      <w:r w:rsidRPr="000D6626">
        <w:rPr>
          <w:rFonts w:ascii="David" w:hAnsi="David" w:cs="David"/>
          <w:b/>
          <w:bCs/>
          <w:sz w:val="24"/>
          <w:szCs w:val="24"/>
          <w:rtl/>
        </w:rPr>
        <w:t>ּ אֵלֶיךָ וְחָטָאתִי לְאָבִי כָּל הַיָּמִים. וְעַתָּה יֵשֶׁב נָא עַבְדְּךָ תַּחַת הַנַּעַר עֶבֶד לַאדֹנִי וְהַנַּעַר יַעַל עִם אֶחָיו. כִּי אֵיךְ אֶעֱלֶה אֶל אָבִי וְהַנַּעַר אֵינֶנּוּ אִתִּי, פֶּן אֶרְאֶה בָרָע אֲשֶׁר יִמְצָא אֶת אָבִי".</w:t>
      </w: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b/>
          <w:bCs/>
          <w:sz w:val="24"/>
          <w:szCs w:val="24"/>
          <w:rtl/>
        </w:rPr>
        <w:t xml:space="preserve">עבדך </w:t>
      </w:r>
      <w:r w:rsidRPr="000D6626">
        <w:rPr>
          <w:rFonts w:ascii="David" w:hAnsi="David" w:cs="David"/>
          <w:b/>
          <w:bCs/>
          <w:sz w:val="24"/>
          <w:szCs w:val="24"/>
          <w:u w:val="single"/>
          <w:rtl/>
        </w:rPr>
        <w:t xml:space="preserve">ערב </w:t>
      </w:r>
      <w:r w:rsidRPr="000D6626">
        <w:rPr>
          <w:rFonts w:ascii="David" w:hAnsi="David" w:cs="David"/>
          <w:b/>
          <w:bCs/>
          <w:sz w:val="24"/>
          <w:szCs w:val="24"/>
          <w:rtl/>
        </w:rPr>
        <w:t>את הנער</w:t>
      </w:r>
      <w:r w:rsidRPr="000D6626">
        <w:rPr>
          <w:rFonts w:ascii="David" w:hAnsi="David" w:cs="David"/>
          <w:sz w:val="24"/>
          <w:szCs w:val="24"/>
          <w:rtl/>
        </w:rPr>
        <w:t>, קיבלת</w:t>
      </w:r>
      <w:r>
        <w:rPr>
          <w:rFonts w:ascii="David" w:hAnsi="David" w:cs="David"/>
          <w:sz w:val="24"/>
          <w:szCs w:val="24"/>
          <w:rtl/>
        </w:rPr>
        <w:t>י על עצמי אחריות מלאה לכל מה שי</w:t>
      </w:r>
      <w:r>
        <w:rPr>
          <w:rFonts w:ascii="David" w:hAnsi="David" w:cs="David" w:hint="cs"/>
          <w:sz w:val="24"/>
          <w:szCs w:val="24"/>
          <w:rtl/>
        </w:rPr>
        <w:t xml:space="preserve">קרה </w:t>
      </w:r>
      <w:r w:rsidRPr="000D6626">
        <w:rPr>
          <w:rFonts w:ascii="David" w:hAnsi="David" w:cs="David"/>
          <w:sz w:val="24"/>
          <w:szCs w:val="24"/>
          <w:rtl/>
        </w:rPr>
        <w:t>לבנימין; ולמעלה מזה – ערבתי לו, קיבלתי ערבות והתחייבות שכל מה שעלול לקרות לו אקבל על עצמי במקומו; ולא זו בלבד, אלא שהתחולל</w:t>
      </w:r>
      <w:r>
        <w:rPr>
          <w:rFonts w:ascii="David" w:hAnsi="David" w:cs="David" w:hint="cs"/>
          <w:sz w:val="24"/>
          <w:szCs w:val="24"/>
          <w:rtl/>
        </w:rPr>
        <w:t>ה אחווה</w:t>
      </w:r>
      <w:r w:rsidRPr="000D6626">
        <w:rPr>
          <w:rFonts w:ascii="David" w:hAnsi="David" w:cs="David"/>
          <w:sz w:val="24"/>
          <w:szCs w:val="24"/>
          <w:rtl/>
        </w:rPr>
        <w:t xml:space="preserve"> בינינו, </w:t>
      </w:r>
      <w:r w:rsidRPr="000D6626">
        <w:rPr>
          <w:rFonts w:ascii="David" w:hAnsi="David" w:cs="David"/>
          <w:b/>
          <w:bCs/>
          <w:sz w:val="24"/>
          <w:szCs w:val="24"/>
          <w:rtl/>
        </w:rPr>
        <w:t xml:space="preserve">התערבנו זה בזה ונהיינו </w:t>
      </w:r>
      <w:proofErr w:type="spellStart"/>
      <w:r w:rsidRPr="000D6626">
        <w:rPr>
          <w:rFonts w:ascii="David" w:hAnsi="David" w:cs="David"/>
          <w:b/>
          <w:bCs/>
          <w:sz w:val="24"/>
          <w:szCs w:val="24"/>
          <w:rtl/>
        </w:rPr>
        <w:t>ליישות</w:t>
      </w:r>
      <w:proofErr w:type="spellEnd"/>
      <w:r w:rsidRPr="000D6626">
        <w:rPr>
          <w:rFonts w:ascii="David" w:hAnsi="David" w:cs="David"/>
          <w:b/>
          <w:bCs/>
          <w:sz w:val="24"/>
          <w:szCs w:val="24"/>
          <w:rtl/>
        </w:rPr>
        <w:t xml:space="preserve"> אחת, לאחים של ממש, ולכן אני מוכן להחליף את הנער ולשבת בבית הסוהר.</w:t>
      </w: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sz w:val="24"/>
          <w:szCs w:val="24"/>
          <w:rtl/>
        </w:rPr>
        <w:t xml:space="preserve">כאשר שומע יוסף את המילים הללו – </w:t>
      </w:r>
      <w:r w:rsidRPr="000D6626">
        <w:rPr>
          <w:rFonts w:ascii="David" w:hAnsi="David" w:cs="David"/>
          <w:b/>
          <w:bCs/>
          <w:sz w:val="24"/>
          <w:szCs w:val="24"/>
          <w:rtl/>
        </w:rPr>
        <w:t>"כי עבדך ערב את הנער"</w:t>
      </w:r>
      <w:r w:rsidRPr="000D6626">
        <w:rPr>
          <w:rFonts w:ascii="David" w:hAnsi="David" w:cs="David"/>
          <w:sz w:val="24"/>
          <w:szCs w:val="24"/>
          <w:rtl/>
        </w:rPr>
        <w:t xml:space="preserve"> ,  אז , ממש באותה שנייה נאמר בפסוק :</w:t>
      </w:r>
      <w:r w:rsidRPr="000D6626">
        <w:rPr>
          <w:rFonts w:ascii="David" w:hAnsi="David" w:cs="David"/>
          <w:b/>
          <w:bCs/>
          <w:sz w:val="24"/>
          <w:szCs w:val="24"/>
          <w:rtl/>
        </w:rPr>
        <w:t xml:space="preserve">"ולֹא </w:t>
      </w:r>
      <w:proofErr w:type="spellStart"/>
      <w:r w:rsidRPr="000D6626">
        <w:rPr>
          <w:rFonts w:ascii="David" w:hAnsi="David" w:cs="David"/>
          <w:b/>
          <w:bCs/>
          <w:sz w:val="24"/>
          <w:szCs w:val="24"/>
          <w:rtl/>
        </w:rPr>
        <w:t>יָכֹל</w:t>
      </w:r>
      <w:proofErr w:type="spellEnd"/>
      <w:r w:rsidRPr="000D6626">
        <w:rPr>
          <w:rFonts w:ascii="David" w:hAnsi="David" w:cs="David"/>
          <w:b/>
          <w:bCs/>
          <w:sz w:val="24"/>
          <w:szCs w:val="24"/>
          <w:rtl/>
        </w:rPr>
        <w:t xml:space="preserve"> יוֹסֵף לְהִתְאַפֵּק לְכֹל הַנִּצָּבִים עָלָיו, וַיִּקְרָא: הוֹצִיאוּ כָל אִישׁ מֵעָלָי. וְלֹא עָמַד אִישׁ אִתּוֹ </w:t>
      </w:r>
      <w:proofErr w:type="spellStart"/>
      <w:r w:rsidRPr="000D6626">
        <w:rPr>
          <w:rFonts w:ascii="David" w:hAnsi="David" w:cs="David"/>
          <w:b/>
          <w:bCs/>
          <w:sz w:val="24"/>
          <w:szCs w:val="24"/>
          <w:rtl/>
        </w:rPr>
        <w:t>בְּהִתְוַדַּע</w:t>
      </w:r>
      <w:proofErr w:type="spellEnd"/>
      <w:r w:rsidRPr="000D6626">
        <w:rPr>
          <w:rFonts w:ascii="David" w:hAnsi="David" w:cs="David"/>
          <w:b/>
          <w:bCs/>
          <w:sz w:val="24"/>
          <w:szCs w:val="24"/>
          <w:rtl/>
        </w:rPr>
        <w:t xml:space="preserve"> יוֹסֵף אֶל אֶחָיו". </w:t>
      </w:r>
    </w:p>
    <w:p w:rsidR="007C6954" w:rsidRPr="000D6626" w:rsidRDefault="007C6954" w:rsidP="007C6954">
      <w:pPr>
        <w:spacing w:line="360" w:lineRule="auto"/>
        <w:ind w:left="-1232"/>
        <w:jc w:val="both"/>
        <w:rPr>
          <w:rFonts w:ascii="David" w:hAnsi="David" w:cs="David"/>
          <w:b/>
          <w:bCs/>
          <w:sz w:val="24"/>
          <w:szCs w:val="24"/>
          <w:rtl/>
        </w:rPr>
      </w:pPr>
      <w:r w:rsidRPr="000D6626">
        <w:rPr>
          <w:rFonts w:ascii="David" w:hAnsi="David" w:cs="David"/>
          <w:sz w:val="24"/>
          <w:szCs w:val="24"/>
          <w:rtl/>
        </w:rPr>
        <w:t xml:space="preserve">מה ששבר את קשיחותו של יוסף </w:t>
      </w:r>
      <w:proofErr w:type="spellStart"/>
      <w:r w:rsidRPr="000D6626">
        <w:rPr>
          <w:rFonts w:ascii="David" w:hAnsi="David" w:cs="David"/>
          <w:sz w:val="24"/>
          <w:szCs w:val="24"/>
          <w:rtl/>
        </w:rPr>
        <w:t>הי</w:t>
      </w:r>
      <w:r>
        <w:rPr>
          <w:rFonts w:ascii="David" w:hAnsi="David" w:cs="David" w:hint="cs"/>
          <w:sz w:val="24"/>
          <w:szCs w:val="24"/>
          <w:rtl/>
        </w:rPr>
        <w:t>ת</w:t>
      </w:r>
      <w:r w:rsidRPr="000D6626">
        <w:rPr>
          <w:rFonts w:ascii="David" w:hAnsi="David" w:cs="David"/>
          <w:sz w:val="24"/>
          <w:szCs w:val="24"/>
          <w:rtl/>
        </w:rPr>
        <w:t>ה</w:t>
      </w:r>
      <w:proofErr w:type="spellEnd"/>
      <w:r w:rsidRPr="000D6626">
        <w:rPr>
          <w:rFonts w:ascii="David" w:hAnsi="David" w:cs="David"/>
          <w:sz w:val="24"/>
          <w:szCs w:val="24"/>
          <w:rtl/>
        </w:rPr>
        <w:t xml:space="preserve"> הערבות ההדדית שבין יהודה לבין בנימין .</w:t>
      </w:r>
      <w:r>
        <w:rPr>
          <w:rFonts w:ascii="David" w:hAnsi="David" w:cs="David" w:hint="cs"/>
          <w:sz w:val="24"/>
          <w:szCs w:val="24"/>
          <w:rtl/>
        </w:rPr>
        <w:t xml:space="preserve"> </w:t>
      </w:r>
      <w:r w:rsidRPr="000D6626">
        <w:rPr>
          <w:rFonts w:ascii="David" w:hAnsi="David" w:cs="David"/>
          <w:sz w:val="24"/>
          <w:szCs w:val="24"/>
          <w:rtl/>
        </w:rPr>
        <w:t xml:space="preserve">הערבות הזו היא שהכניעה גם את יעקב, שהסכים לבסוף להוריד את בנימין עם האחים, רק בזכות הבטחתו של יהודה "אנוכי </w:t>
      </w:r>
      <w:proofErr w:type="spellStart"/>
      <w:r w:rsidRPr="000D6626">
        <w:rPr>
          <w:rFonts w:ascii="David" w:hAnsi="David" w:cs="David"/>
          <w:sz w:val="24"/>
          <w:szCs w:val="24"/>
          <w:rtl/>
        </w:rPr>
        <w:t>אערבנו</w:t>
      </w:r>
      <w:proofErr w:type="spellEnd"/>
      <w:r w:rsidRPr="000D6626">
        <w:rPr>
          <w:rFonts w:ascii="David" w:hAnsi="David" w:cs="David"/>
          <w:sz w:val="24"/>
          <w:szCs w:val="24"/>
          <w:rtl/>
        </w:rPr>
        <w:t xml:space="preserve">" – העירוב הוא חיבור מלא ושלם, שבו אנו הופכים להיות גוף אחד, </w:t>
      </w:r>
      <w:proofErr w:type="spellStart"/>
      <w:r w:rsidRPr="000D6626">
        <w:rPr>
          <w:rFonts w:ascii="David" w:hAnsi="David" w:cs="David"/>
          <w:sz w:val="24"/>
          <w:szCs w:val="24"/>
          <w:rtl/>
        </w:rPr>
        <w:t>יישות</w:t>
      </w:r>
      <w:proofErr w:type="spellEnd"/>
      <w:r w:rsidRPr="000D6626">
        <w:rPr>
          <w:rFonts w:ascii="David" w:hAnsi="David" w:cs="David"/>
          <w:sz w:val="24"/>
          <w:szCs w:val="24"/>
          <w:rtl/>
        </w:rPr>
        <w:t xml:space="preserve"> אחת, וכפי שלא יעלה על הדעת שאני אתנתק מהחצי השני שלי, כך ברור שאין אני מתנתק מזולתי הערב לי. </w:t>
      </w: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b/>
          <w:bCs/>
          <w:sz w:val="24"/>
          <w:szCs w:val="24"/>
          <w:rtl/>
        </w:rPr>
        <w:t>"כל ישראל ערבים זה בזה"</w:t>
      </w:r>
      <w:r w:rsidRPr="000D6626">
        <w:rPr>
          <w:rFonts w:ascii="David" w:hAnsi="David" w:cs="David"/>
          <w:sz w:val="24"/>
          <w:szCs w:val="24"/>
          <w:rtl/>
        </w:rPr>
        <w:t xml:space="preserve"> (ספרא ויקרא </w:t>
      </w:r>
      <w:proofErr w:type="spellStart"/>
      <w:r w:rsidRPr="000D6626">
        <w:rPr>
          <w:rFonts w:ascii="David" w:hAnsi="David" w:cs="David"/>
          <w:sz w:val="24"/>
          <w:szCs w:val="24"/>
          <w:rtl/>
        </w:rPr>
        <w:t>כו</w:t>
      </w:r>
      <w:proofErr w:type="spellEnd"/>
      <w:r w:rsidRPr="000D6626">
        <w:rPr>
          <w:rFonts w:ascii="David" w:hAnsi="David" w:cs="David"/>
          <w:sz w:val="24"/>
          <w:szCs w:val="24"/>
          <w:rtl/>
        </w:rPr>
        <w:t xml:space="preserve">, </w:t>
      </w:r>
      <w:proofErr w:type="spellStart"/>
      <w:r w:rsidRPr="000D6626">
        <w:rPr>
          <w:rFonts w:ascii="David" w:hAnsi="David" w:cs="David"/>
          <w:sz w:val="24"/>
          <w:szCs w:val="24"/>
          <w:rtl/>
        </w:rPr>
        <w:t>לז</w:t>
      </w:r>
      <w:proofErr w:type="spellEnd"/>
      <w:r w:rsidRPr="000D6626">
        <w:rPr>
          <w:rFonts w:ascii="David" w:hAnsi="David" w:cs="David"/>
          <w:sz w:val="24"/>
          <w:szCs w:val="24"/>
          <w:rtl/>
        </w:rPr>
        <w:t xml:space="preserve">; סנהדרין </w:t>
      </w:r>
      <w:proofErr w:type="spellStart"/>
      <w:r w:rsidRPr="000D6626">
        <w:rPr>
          <w:rFonts w:ascii="David" w:hAnsi="David" w:cs="David"/>
          <w:sz w:val="24"/>
          <w:szCs w:val="24"/>
          <w:rtl/>
        </w:rPr>
        <w:t>כז</w:t>
      </w:r>
      <w:proofErr w:type="spellEnd"/>
      <w:r w:rsidRPr="000D6626">
        <w:rPr>
          <w:rFonts w:ascii="David" w:hAnsi="David" w:cs="David"/>
          <w:sz w:val="24"/>
          <w:szCs w:val="24"/>
          <w:rtl/>
        </w:rPr>
        <w:t xml:space="preserve">, ב; ועוד) –  הערבות באה לידי ביטוי בראש ובראשונה בכך שכל אחד ואחד מישראל נענש גם על עוונות הזולת: </w:t>
      </w:r>
      <w:r w:rsidRPr="000D6626">
        <w:rPr>
          <w:rFonts w:ascii="David" w:hAnsi="David" w:cs="David"/>
          <w:b/>
          <w:bCs/>
          <w:sz w:val="24"/>
          <w:szCs w:val="24"/>
          <w:rtl/>
        </w:rPr>
        <w:t>"וכשלו איש באחיו – איש בעוון אחיו, שכל ישראל ערבים זה בזה"</w:t>
      </w:r>
      <w:r w:rsidRPr="000D6626">
        <w:rPr>
          <w:rFonts w:ascii="David" w:hAnsi="David" w:cs="David"/>
          <w:sz w:val="24"/>
          <w:szCs w:val="24"/>
          <w:rtl/>
        </w:rPr>
        <w:t xml:space="preserve"> (שם); אולם ערבות זו נובעת מכך שכל ישראל ערבים זה בזה </w:t>
      </w:r>
      <w:r w:rsidRPr="006E366B">
        <w:rPr>
          <w:rFonts w:ascii="David" w:hAnsi="David" w:cs="David"/>
          <w:sz w:val="24"/>
          <w:szCs w:val="24"/>
          <w:u w:val="single"/>
          <w:rtl/>
        </w:rPr>
        <w:t>ממש</w:t>
      </w:r>
      <w:r w:rsidRPr="000D6626">
        <w:rPr>
          <w:rFonts w:ascii="David" w:hAnsi="David" w:cs="David"/>
          <w:sz w:val="24"/>
          <w:szCs w:val="24"/>
          <w:rtl/>
        </w:rPr>
        <w:t xml:space="preserve"> – מעורבים ומשולבים זה בזה, כנשמה אחת בגופות מחולקים (לשון בעל </w:t>
      </w:r>
      <w:proofErr w:type="spellStart"/>
      <w:r w:rsidRPr="000D6626">
        <w:rPr>
          <w:rFonts w:ascii="David" w:hAnsi="David" w:cs="David"/>
          <w:sz w:val="24"/>
          <w:szCs w:val="24"/>
          <w:rtl/>
        </w:rPr>
        <w:t>התניא</w:t>
      </w:r>
      <w:proofErr w:type="spellEnd"/>
      <w:r w:rsidRPr="000D6626">
        <w:rPr>
          <w:rFonts w:ascii="David" w:hAnsi="David" w:cs="David"/>
          <w:sz w:val="24"/>
          <w:szCs w:val="24"/>
          <w:rtl/>
        </w:rPr>
        <w:t xml:space="preserve">, פרק לב). </w:t>
      </w:r>
      <w:r>
        <w:rPr>
          <w:rFonts w:ascii="David" w:hAnsi="David" w:cs="David" w:hint="cs"/>
          <w:sz w:val="24"/>
          <w:szCs w:val="24"/>
          <w:rtl/>
        </w:rPr>
        <w:t xml:space="preserve"> </w:t>
      </w:r>
      <w:r w:rsidRPr="000D6626">
        <w:rPr>
          <w:rFonts w:ascii="David" w:hAnsi="David" w:cs="David"/>
          <w:sz w:val="24"/>
          <w:szCs w:val="24"/>
          <w:rtl/>
        </w:rPr>
        <w:t>בירושלמי במסכת נדרים (פרק ט הלכה ד') הביאה הגמרא את המשל המפורסם על הפסוק "לא תיקום ולא תיטור את בני עמך" – "</w:t>
      </w:r>
      <w:proofErr w:type="spellStart"/>
      <w:r w:rsidRPr="000D6626">
        <w:rPr>
          <w:rFonts w:ascii="David" w:hAnsi="David" w:cs="David"/>
          <w:sz w:val="24"/>
          <w:szCs w:val="24"/>
          <w:rtl/>
        </w:rPr>
        <w:t>היך</w:t>
      </w:r>
      <w:proofErr w:type="spellEnd"/>
      <w:r w:rsidRPr="000D6626">
        <w:rPr>
          <w:rFonts w:ascii="David" w:hAnsi="David" w:cs="David"/>
          <w:sz w:val="24"/>
          <w:szCs w:val="24"/>
          <w:rtl/>
        </w:rPr>
        <w:t xml:space="preserve"> </w:t>
      </w:r>
      <w:proofErr w:type="spellStart"/>
      <w:r w:rsidRPr="000D6626">
        <w:rPr>
          <w:rFonts w:ascii="David" w:hAnsi="David" w:cs="David"/>
          <w:sz w:val="24"/>
          <w:szCs w:val="24"/>
          <w:rtl/>
        </w:rPr>
        <w:t>עבידא</w:t>
      </w:r>
      <w:proofErr w:type="spellEnd"/>
      <w:r w:rsidRPr="000D6626">
        <w:rPr>
          <w:rFonts w:ascii="David" w:hAnsi="David" w:cs="David"/>
          <w:sz w:val="24"/>
          <w:szCs w:val="24"/>
          <w:rtl/>
        </w:rPr>
        <w:t xml:space="preserve">? [=איך עושה?] </w:t>
      </w:r>
      <w:proofErr w:type="spellStart"/>
      <w:r w:rsidRPr="000D6626">
        <w:rPr>
          <w:rFonts w:ascii="David" w:hAnsi="David" w:cs="David"/>
          <w:sz w:val="24"/>
          <w:szCs w:val="24"/>
          <w:rtl/>
        </w:rPr>
        <w:t>הוה</w:t>
      </w:r>
      <w:proofErr w:type="spellEnd"/>
      <w:r w:rsidRPr="000D6626">
        <w:rPr>
          <w:rFonts w:ascii="David" w:hAnsi="David" w:cs="David"/>
          <w:sz w:val="24"/>
          <w:szCs w:val="24"/>
          <w:rtl/>
        </w:rPr>
        <w:t xml:space="preserve"> מקטע קופד [=היה חותך בשר] ומחת </w:t>
      </w:r>
      <w:proofErr w:type="spellStart"/>
      <w:r w:rsidRPr="000D6626">
        <w:rPr>
          <w:rFonts w:ascii="David" w:hAnsi="David" w:cs="David"/>
          <w:sz w:val="24"/>
          <w:szCs w:val="24"/>
          <w:rtl/>
        </w:rPr>
        <w:t>סכינא</w:t>
      </w:r>
      <w:proofErr w:type="spellEnd"/>
      <w:r w:rsidRPr="000D6626">
        <w:rPr>
          <w:rFonts w:ascii="David" w:hAnsi="David" w:cs="David"/>
          <w:sz w:val="24"/>
          <w:szCs w:val="24"/>
          <w:rtl/>
        </w:rPr>
        <w:t xml:space="preserve"> </w:t>
      </w:r>
      <w:proofErr w:type="spellStart"/>
      <w:r w:rsidRPr="000D6626">
        <w:rPr>
          <w:rFonts w:ascii="David" w:hAnsi="David" w:cs="David"/>
          <w:sz w:val="24"/>
          <w:szCs w:val="24"/>
          <w:rtl/>
        </w:rPr>
        <w:t>לידוי</w:t>
      </w:r>
      <w:proofErr w:type="spellEnd"/>
      <w:r w:rsidRPr="000D6626">
        <w:rPr>
          <w:rFonts w:ascii="David" w:hAnsi="David" w:cs="David"/>
          <w:sz w:val="24"/>
          <w:szCs w:val="24"/>
          <w:rtl/>
        </w:rPr>
        <w:t xml:space="preserve"> [=וחתכה הסכין את ידו האחת], תחזור ותמחי לידיה?" [תחזור היד הפגועה ותפגע ביד האוחזת בסכין?] </w:t>
      </w:r>
    </w:p>
    <w:p w:rsidR="007C6954" w:rsidRDefault="007C6954" w:rsidP="007C6954">
      <w:pPr>
        <w:spacing w:line="360" w:lineRule="auto"/>
        <w:ind w:left="-1232"/>
        <w:jc w:val="both"/>
        <w:rPr>
          <w:rFonts w:ascii="David" w:hAnsi="David" w:cs="David"/>
          <w:sz w:val="24"/>
          <w:szCs w:val="24"/>
          <w:rtl/>
        </w:rPr>
      </w:pPr>
      <w:proofErr w:type="spellStart"/>
      <w:r w:rsidRPr="000D6626">
        <w:rPr>
          <w:rFonts w:ascii="David" w:hAnsi="David" w:cs="David"/>
          <w:sz w:val="24"/>
          <w:szCs w:val="24"/>
          <w:rtl/>
        </w:rPr>
        <w:t>מייד</w:t>
      </w:r>
      <w:proofErr w:type="spellEnd"/>
      <w:r w:rsidRPr="000D6626">
        <w:rPr>
          <w:rFonts w:ascii="David" w:hAnsi="David" w:cs="David"/>
          <w:sz w:val="24"/>
          <w:szCs w:val="24"/>
          <w:rtl/>
        </w:rPr>
        <w:t xml:space="preserve"> לאחר משל זה מביא הירושלמי את דברי ר' עקיבא הידועים: </w:t>
      </w:r>
      <w:r w:rsidRPr="000D6626">
        <w:rPr>
          <w:rFonts w:ascii="David" w:hAnsi="David" w:cs="David"/>
          <w:b/>
          <w:bCs/>
          <w:sz w:val="24"/>
          <w:szCs w:val="24"/>
          <w:rtl/>
        </w:rPr>
        <w:t xml:space="preserve">"ואהבת לרעך כמוך (ויקרא </w:t>
      </w:r>
      <w:proofErr w:type="spellStart"/>
      <w:r w:rsidRPr="000D6626">
        <w:rPr>
          <w:rFonts w:ascii="David" w:hAnsi="David" w:cs="David"/>
          <w:b/>
          <w:bCs/>
          <w:sz w:val="24"/>
          <w:szCs w:val="24"/>
          <w:rtl/>
        </w:rPr>
        <w:t>יט</w:t>
      </w:r>
      <w:proofErr w:type="spellEnd"/>
      <w:r w:rsidRPr="000D6626">
        <w:rPr>
          <w:rFonts w:ascii="David" w:hAnsi="David" w:cs="David"/>
          <w:b/>
          <w:bCs/>
          <w:sz w:val="24"/>
          <w:szCs w:val="24"/>
          <w:rtl/>
        </w:rPr>
        <w:t>). רבי עקיבא אומר זהו כלל גדול בתורה".</w:t>
      </w:r>
      <w:r w:rsidRPr="000D6626">
        <w:rPr>
          <w:rFonts w:ascii="David" w:hAnsi="David" w:cs="David"/>
          <w:sz w:val="24"/>
          <w:szCs w:val="24"/>
          <w:rtl/>
        </w:rPr>
        <w:t xml:space="preserve"> רק מתוך הבנה זו של ערבות ניתן להבין את המושג של </w:t>
      </w:r>
      <w:r>
        <w:rPr>
          <w:rFonts w:ascii="David" w:hAnsi="David" w:cs="David" w:hint="cs"/>
          <w:sz w:val="24"/>
          <w:szCs w:val="24"/>
          <w:rtl/>
        </w:rPr>
        <w:t>"</w:t>
      </w:r>
      <w:r w:rsidRPr="000D6626">
        <w:rPr>
          <w:rFonts w:ascii="David" w:hAnsi="David" w:cs="David"/>
          <w:sz w:val="24"/>
          <w:szCs w:val="24"/>
          <w:rtl/>
        </w:rPr>
        <w:t>ואהבת לרעך כמוך</w:t>
      </w:r>
      <w:r>
        <w:rPr>
          <w:rFonts w:ascii="David" w:hAnsi="David" w:cs="David" w:hint="cs"/>
          <w:sz w:val="24"/>
          <w:szCs w:val="24"/>
          <w:rtl/>
        </w:rPr>
        <w:t>"</w:t>
      </w:r>
      <w:r w:rsidRPr="000D6626">
        <w:rPr>
          <w:rFonts w:ascii="David" w:hAnsi="David" w:cs="David"/>
          <w:sz w:val="24"/>
          <w:szCs w:val="24"/>
          <w:rtl/>
        </w:rPr>
        <w:t xml:space="preserve"> – וכי כיצד יכול אדם להתעלות מעל האגואיסטיות והאינטרסים הצרים שלו ולאהוב את חברו </w:t>
      </w:r>
      <w:r w:rsidRPr="006E366B">
        <w:rPr>
          <w:rFonts w:ascii="David" w:hAnsi="David" w:cs="David"/>
          <w:b/>
          <w:bCs/>
          <w:sz w:val="24"/>
          <w:szCs w:val="24"/>
          <w:rtl/>
        </w:rPr>
        <w:t>ממש כמוהו</w:t>
      </w:r>
      <w:r w:rsidRPr="000D6626">
        <w:rPr>
          <w:rFonts w:ascii="David" w:hAnsi="David" w:cs="David"/>
          <w:sz w:val="24"/>
          <w:szCs w:val="24"/>
          <w:rtl/>
        </w:rPr>
        <w:t xml:space="preserve">? רק על ידי ההבנה שרעך איננו אחר, </w:t>
      </w:r>
      <w:r w:rsidRPr="000D6626">
        <w:rPr>
          <w:rFonts w:ascii="David" w:hAnsi="David" w:cs="David"/>
          <w:b/>
          <w:bCs/>
          <w:sz w:val="24"/>
          <w:szCs w:val="24"/>
          <w:rtl/>
        </w:rPr>
        <w:t>אלא חלק ממך</w:t>
      </w:r>
      <w:r w:rsidRPr="000D6626">
        <w:rPr>
          <w:rFonts w:ascii="David" w:hAnsi="David" w:cs="David"/>
          <w:sz w:val="24"/>
          <w:szCs w:val="24"/>
          <w:rtl/>
        </w:rPr>
        <w:t xml:space="preserve"> ,רק על ידי הבנה זו ניתן לחוש אהבה </w:t>
      </w:r>
      <w:proofErr w:type="spellStart"/>
      <w:r w:rsidRPr="000D6626">
        <w:rPr>
          <w:rFonts w:ascii="David" w:hAnsi="David" w:cs="David"/>
          <w:sz w:val="24"/>
          <w:szCs w:val="24"/>
          <w:rtl/>
        </w:rPr>
        <w:t>אמיתית</w:t>
      </w:r>
      <w:proofErr w:type="spellEnd"/>
      <w:r w:rsidRPr="000D6626">
        <w:rPr>
          <w:rFonts w:ascii="David" w:hAnsi="David" w:cs="David"/>
          <w:sz w:val="24"/>
          <w:szCs w:val="24"/>
          <w:rtl/>
        </w:rPr>
        <w:t xml:space="preserve"> לזולת , ממש כמוך. </w:t>
      </w: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sz w:val="24"/>
          <w:szCs w:val="24"/>
          <w:rtl/>
        </w:rPr>
        <w:t xml:space="preserve">חסידים מספרים על הרבה </w:t>
      </w:r>
      <w:proofErr w:type="spellStart"/>
      <w:r w:rsidRPr="000D6626">
        <w:rPr>
          <w:rFonts w:ascii="David" w:hAnsi="David" w:cs="David"/>
          <w:sz w:val="24"/>
          <w:szCs w:val="24"/>
          <w:rtl/>
        </w:rPr>
        <w:t>מקוצק</w:t>
      </w:r>
      <w:proofErr w:type="spellEnd"/>
      <w:r w:rsidRPr="000D6626">
        <w:rPr>
          <w:rFonts w:ascii="David" w:hAnsi="David" w:cs="David"/>
          <w:sz w:val="24"/>
          <w:szCs w:val="24"/>
          <w:rtl/>
        </w:rPr>
        <w:t xml:space="preserve">, שיצא פעם אחת מחדרו שבו היה מסתגר רוב הזמן ולומד תורה , ונשא את דבריו בלשון הזו: </w:t>
      </w:r>
      <w:r w:rsidRPr="000D6626">
        <w:rPr>
          <w:rFonts w:ascii="David" w:hAnsi="David" w:cs="David"/>
          <w:b/>
          <w:bCs/>
          <w:sz w:val="24"/>
          <w:szCs w:val="24"/>
          <w:rtl/>
        </w:rPr>
        <w:t>"ואהבת לרעך כמוך". כמוך?! כמוך!"</w:t>
      </w:r>
      <w:r w:rsidRPr="000D6626">
        <w:rPr>
          <w:rFonts w:ascii="David" w:hAnsi="David" w:cs="David"/>
          <w:sz w:val="24"/>
          <w:szCs w:val="24"/>
          <w:rtl/>
        </w:rPr>
        <w:t xml:space="preserve"> וחזר לחדרו מבלי לפרש דבר. כדרכם של הדיבורים הסתומים, הם סובלים פירושים הרבה... ובכל זאת אחד הפירושים שניתנים לדברי הרבה </w:t>
      </w:r>
      <w:proofErr w:type="spellStart"/>
      <w:r w:rsidRPr="000D6626">
        <w:rPr>
          <w:rFonts w:ascii="David" w:hAnsi="David" w:cs="David"/>
          <w:sz w:val="24"/>
          <w:szCs w:val="24"/>
          <w:rtl/>
        </w:rPr>
        <w:t>מקוצק</w:t>
      </w:r>
      <w:proofErr w:type="spellEnd"/>
      <w:r w:rsidRPr="000D6626">
        <w:rPr>
          <w:rFonts w:ascii="David" w:hAnsi="David" w:cs="David"/>
          <w:sz w:val="24"/>
          <w:szCs w:val="24"/>
          <w:rtl/>
        </w:rPr>
        <w:t>, מבוסס על הרעיון שבו אנו עוסקים: "כמוך?!" וכי ניתן לאהוב אדם אחר כמוך????</w:t>
      </w:r>
    </w:p>
    <w:p w:rsidR="007C6954" w:rsidRDefault="007C6954" w:rsidP="007C6954">
      <w:pPr>
        <w:spacing w:line="360" w:lineRule="auto"/>
        <w:ind w:left="-1232"/>
        <w:jc w:val="both"/>
        <w:rPr>
          <w:rFonts w:ascii="David" w:hAnsi="David" w:cs="David"/>
          <w:sz w:val="24"/>
          <w:szCs w:val="24"/>
          <w:rtl/>
        </w:rPr>
      </w:pPr>
      <w:r w:rsidRPr="000D6626">
        <w:rPr>
          <w:rFonts w:ascii="David" w:hAnsi="David" w:cs="David"/>
          <w:sz w:val="24"/>
          <w:szCs w:val="24"/>
          <w:rtl/>
        </w:rPr>
        <w:t xml:space="preserve">והתשובה היא </w:t>
      </w:r>
      <w:r w:rsidRPr="000D6626">
        <w:rPr>
          <w:rFonts w:ascii="David" w:hAnsi="David" w:cs="David"/>
          <w:b/>
          <w:bCs/>
          <w:sz w:val="24"/>
          <w:szCs w:val="24"/>
          <w:rtl/>
        </w:rPr>
        <w:t>"כמוך !!!"</w:t>
      </w:r>
      <w:r w:rsidRPr="000D6626">
        <w:rPr>
          <w:rFonts w:ascii="David" w:hAnsi="David" w:cs="David"/>
          <w:sz w:val="24"/>
          <w:szCs w:val="24"/>
          <w:rtl/>
        </w:rPr>
        <w:t xml:space="preserve"> – רק כאשר אתה מבין שהאדם האחר איננו אחר כלל, אלא הוא כמוך ממש, האני שלך כולל גם אותו, אזי אתה יכול להרגיש כלפיו אהבה כמוך ממש, וצרכיו ורצונותיו ועולם הערכים שלו הם חלק ממך ואתה לוקח גם אותם בחשבון.</w:t>
      </w: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sz w:val="24"/>
          <w:szCs w:val="24"/>
          <w:rtl/>
        </w:rPr>
        <w:t xml:space="preserve">מי שמעלה על דעתו להתנתק מעם ישראל מתנתק מהנצח, מתנתק מהחיים! ממילא, מלמד אותנו הרב קוק זצ"ל, אין כל אפשרות להתנתקות </w:t>
      </w:r>
      <w:proofErr w:type="spellStart"/>
      <w:r w:rsidRPr="000D6626">
        <w:rPr>
          <w:rFonts w:ascii="David" w:hAnsi="David" w:cs="David"/>
          <w:sz w:val="24"/>
          <w:szCs w:val="24"/>
          <w:rtl/>
        </w:rPr>
        <w:t>אמיתית</w:t>
      </w:r>
      <w:proofErr w:type="spellEnd"/>
      <w:r w:rsidRPr="000D6626">
        <w:rPr>
          <w:rFonts w:ascii="David" w:hAnsi="David" w:cs="David"/>
          <w:sz w:val="24"/>
          <w:szCs w:val="24"/>
          <w:rtl/>
        </w:rPr>
        <w:t xml:space="preserve"> בתוך חלקי עם ישראל: </w:t>
      </w:r>
      <w:r w:rsidRPr="000D6626">
        <w:rPr>
          <w:rFonts w:ascii="David" w:hAnsi="David" w:cs="David"/>
          <w:b/>
          <w:bCs/>
          <w:sz w:val="24"/>
          <w:szCs w:val="24"/>
          <w:rtl/>
        </w:rPr>
        <w:t xml:space="preserve">"אין קץ לרעות הגשמיות והרוחניות של התפרדות האומה לחלקים, אע"פ שפירוד גמור, </w:t>
      </w:r>
      <w:proofErr w:type="spellStart"/>
      <w:r w:rsidRPr="000D6626">
        <w:rPr>
          <w:rFonts w:ascii="David" w:hAnsi="David" w:cs="David"/>
          <w:b/>
          <w:bCs/>
          <w:sz w:val="24"/>
          <w:szCs w:val="24"/>
          <w:rtl/>
        </w:rPr>
        <w:t>כהעולה</w:t>
      </w:r>
      <w:proofErr w:type="spellEnd"/>
      <w:r w:rsidRPr="000D6626">
        <w:rPr>
          <w:rFonts w:ascii="David" w:hAnsi="David" w:cs="David"/>
          <w:b/>
          <w:bCs/>
          <w:sz w:val="24"/>
          <w:szCs w:val="24"/>
          <w:rtl/>
        </w:rPr>
        <w:t xml:space="preserve"> על לב המנתחים באכזריות, אי אפשר הוא והיה לא יהיה.... "</w:t>
      </w:r>
      <w:r w:rsidRPr="000D6626">
        <w:rPr>
          <w:rFonts w:ascii="David" w:hAnsi="David" w:cs="David"/>
          <w:sz w:val="24"/>
          <w:szCs w:val="24"/>
          <w:rtl/>
        </w:rPr>
        <w:t>. (אורות התחייה כ).</w:t>
      </w: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sz w:val="24"/>
          <w:szCs w:val="24"/>
          <w:rtl/>
        </w:rPr>
        <w:t xml:space="preserve">כולנו ערבים זה בזה, אם נחפוץ בכך ואם לאו; אלא שאם נתכחש לערבות ההדדית הזו אנו גוזרים על עצמינו עוד שנים ארוכות של מחדלים, של גזירות רעות, של מלחמת אחים חלילה; ואילו רק הצהרת ערבות מלאה שנצהיר קודם כל לעצמנו, תביא אותנו להוביל את עם ישראל למחוזות טובים יותר. </w:t>
      </w:r>
    </w:p>
    <w:p w:rsidR="007C6954" w:rsidRPr="000D6626" w:rsidRDefault="007C6954" w:rsidP="007C6954">
      <w:pPr>
        <w:spacing w:line="360" w:lineRule="auto"/>
        <w:ind w:left="-1232"/>
        <w:jc w:val="both"/>
        <w:rPr>
          <w:rFonts w:ascii="David" w:hAnsi="David" w:cs="David"/>
          <w:b/>
          <w:bCs/>
          <w:sz w:val="24"/>
          <w:szCs w:val="24"/>
          <w:rtl/>
        </w:rPr>
      </w:pPr>
      <w:r w:rsidRPr="000D6626">
        <w:rPr>
          <w:rFonts w:ascii="David" w:hAnsi="David" w:cs="David"/>
          <w:sz w:val="24"/>
          <w:szCs w:val="24"/>
          <w:rtl/>
        </w:rPr>
        <w:t>רק כשיוסף שומע מילים אלו מיהודה , רק אז -  "ולא יכול יוסף להתאפק....."</w:t>
      </w:r>
      <w:r>
        <w:rPr>
          <w:rFonts w:ascii="David" w:hAnsi="David" w:cs="David" w:hint="cs"/>
          <w:sz w:val="24"/>
          <w:szCs w:val="24"/>
          <w:rtl/>
        </w:rPr>
        <w:t xml:space="preserve"> </w:t>
      </w:r>
      <w:r w:rsidRPr="000D6626">
        <w:rPr>
          <w:rFonts w:ascii="David" w:hAnsi="David" w:cs="David"/>
          <w:sz w:val="24"/>
          <w:szCs w:val="24"/>
          <w:rtl/>
        </w:rPr>
        <w:t xml:space="preserve">סגירת המעגל ע"י יוסף נעשית בסיומו של אותו מפגש עם וידוי של יוסף – </w:t>
      </w:r>
      <w:r w:rsidRPr="000D6626">
        <w:rPr>
          <w:rFonts w:ascii="David" w:hAnsi="David" w:cs="David"/>
          <w:b/>
          <w:bCs/>
          <w:sz w:val="24"/>
          <w:szCs w:val="24"/>
          <w:rtl/>
        </w:rPr>
        <w:t>"ויאמר יוסף אל אחיו אני יוסף העוד אבי חי......ועתה לא אתם שלחתם אותי הנה כי האלוקים".</w:t>
      </w:r>
    </w:p>
    <w:p w:rsidR="007C6954" w:rsidRPr="000D6626" w:rsidRDefault="007C6954" w:rsidP="007C6954">
      <w:pPr>
        <w:spacing w:line="360" w:lineRule="auto"/>
        <w:ind w:left="-1232"/>
        <w:jc w:val="both"/>
        <w:rPr>
          <w:rFonts w:ascii="David" w:hAnsi="David" w:cs="David"/>
          <w:sz w:val="24"/>
          <w:szCs w:val="24"/>
          <w:rtl/>
        </w:rPr>
      </w:pPr>
      <w:r w:rsidRPr="006E366B">
        <w:rPr>
          <w:rFonts w:ascii="David" w:hAnsi="David" w:cs="David"/>
          <w:b/>
          <w:bCs/>
          <w:sz w:val="24"/>
          <w:szCs w:val="24"/>
          <w:u w:val="single"/>
          <w:rtl/>
        </w:rPr>
        <w:t>אור החיים הקדוש אומר כך</w:t>
      </w:r>
      <w:r w:rsidRPr="000D6626">
        <w:rPr>
          <w:rFonts w:ascii="David" w:hAnsi="David" w:cs="David"/>
          <w:b/>
          <w:bCs/>
          <w:sz w:val="24"/>
          <w:szCs w:val="24"/>
          <w:rtl/>
        </w:rPr>
        <w:t xml:space="preserve"> : "</w:t>
      </w:r>
      <w:r w:rsidRPr="000D6626">
        <w:rPr>
          <w:rFonts w:ascii="David" w:hAnsi="David" w:cs="David"/>
          <w:sz w:val="24"/>
          <w:szCs w:val="24"/>
          <w:rtl/>
        </w:rPr>
        <w:t xml:space="preserve">אני יוסף אחיכם מתנהג עמכם </w:t>
      </w:r>
      <w:r w:rsidRPr="000D6626">
        <w:rPr>
          <w:rFonts w:ascii="David" w:hAnsi="David" w:cs="David"/>
          <w:b/>
          <w:bCs/>
          <w:sz w:val="24"/>
          <w:szCs w:val="24"/>
          <w:rtl/>
        </w:rPr>
        <w:t>במידת האחווה</w:t>
      </w:r>
      <w:r w:rsidRPr="000D6626">
        <w:rPr>
          <w:rFonts w:ascii="David" w:hAnsi="David" w:cs="David"/>
          <w:sz w:val="24"/>
          <w:szCs w:val="24"/>
          <w:rtl/>
        </w:rPr>
        <w:t xml:space="preserve"> וכאילו לא היה הדבר ההוא". יוסף שחווה על בשרו מהו חסרון אחווה במכירתו , מוחל לאחיו לחלוטין ומבין שהכ</w:t>
      </w:r>
      <w:r>
        <w:rPr>
          <w:rFonts w:ascii="David" w:hAnsi="David" w:cs="David" w:hint="cs"/>
          <w:sz w:val="24"/>
          <w:szCs w:val="24"/>
          <w:rtl/>
        </w:rPr>
        <w:t>ו</w:t>
      </w:r>
      <w:r w:rsidRPr="000D6626">
        <w:rPr>
          <w:rFonts w:ascii="David" w:hAnsi="David" w:cs="David"/>
          <w:sz w:val="24"/>
          <w:szCs w:val="24"/>
          <w:rtl/>
        </w:rPr>
        <w:t xml:space="preserve">ל </w:t>
      </w:r>
      <w:r>
        <w:rPr>
          <w:rFonts w:ascii="David" w:hAnsi="David" w:cs="David" w:hint="cs"/>
          <w:sz w:val="24"/>
          <w:szCs w:val="24"/>
          <w:rtl/>
        </w:rPr>
        <w:t>היה מכוון</w:t>
      </w:r>
      <w:r w:rsidRPr="000D6626">
        <w:rPr>
          <w:rFonts w:ascii="David" w:hAnsi="David" w:cs="David"/>
          <w:sz w:val="24"/>
          <w:szCs w:val="24"/>
          <w:rtl/>
        </w:rPr>
        <w:t xml:space="preserve"> מלמעלה.</w:t>
      </w:r>
    </w:p>
    <w:p w:rsidR="007C6954" w:rsidRPr="000D6626" w:rsidRDefault="007C6954" w:rsidP="007C6954">
      <w:pPr>
        <w:spacing w:line="360" w:lineRule="auto"/>
        <w:ind w:left="-1232"/>
        <w:jc w:val="both"/>
        <w:rPr>
          <w:rFonts w:ascii="David" w:hAnsi="David" w:cs="David"/>
          <w:sz w:val="24"/>
          <w:szCs w:val="24"/>
          <w:rtl/>
        </w:rPr>
      </w:pPr>
      <w:r w:rsidRPr="000D6626">
        <w:rPr>
          <w:rFonts w:ascii="David" w:hAnsi="David" w:cs="David"/>
          <w:sz w:val="24"/>
          <w:szCs w:val="24"/>
          <w:rtl/>
        </w:rPr>
        <w:t xml:space="preserve">כל המטרה של ירידתו של יוסף למצרים הייתה כדי ללמד את האחים – אחווה </w:t>
      </w:r>
      <w:proofErr w:type="spellStart"/>
      <w:r w:rsidRPr="000D6626">
        <w:rPr>
          <w:rFonts w:ascii="David" w:hAnsi="David" w:cs="David"/>
          <w:sz w:val="24"/>
          <w:szCs w:val="24"/>
          <w:rtl/>
        </w:rPr>
        <w:t>אמיתית</w:t>
      </w:r>
      <w:proofErr w:type="spellEnd"/>
      <w:r w:rsidRPr="000D6626">
        <w:rPr>
          <w:rFonts w:ascii="David" w:hAnsi="David" w:cs="David"/>
          <w:sz w:val="24"/>
          <w:szCs w:val="24"/>
          <w:rtl/>
        </w:rPr>
        <w:t xml:space="preserve"> מהי !!</w:t>
      </w:r>
    </w:p>
    <w:p w:rsidR="007C6954" w:rsidRDefault="007C6954" w:rsidP="007C6954">
      <w:pPr>
        <w:spacing w:line="360" w:lineRule="auto"/>
        <w:ind w:left="-1232"/>
        <w:jc w:val="both"/>
        <w:rPr>
          <w:rFonts w:ascii="David" w:hAnsi="David" w:cs="David"/>
          <w:b/>
          <w:bCs/>
          <w:sz w:val="24"/>
          <w:szCs w:val="24"/>
          <w:rtl/>
        </w:rPr>
      </w:pPr>
      <w:r w:rsidRPr="007C6954">
        <w:rPr>
          <w:rFonts w:ascii="David" w:hAnsi="David" w:cs="David" w:hint="cs"/>
          <w:b/>
          <w:bCs/>
          <w:sz w:val="24"/>
          <w:szCs w:val="24"/>
          <w:highlight w:val="yellow"/>
          <w:rtl/>
        </w:rPr>
        <w:t>מה אנו צריכים ללמוד מדברים חשובים אלו בימים אלו ???</w:t>
      </w:r>
    </w:p>
    <w:p w:rsidR="007C6954" w:rsidRPr="005757AC" w:rsidRDefault="007C6954" w:rsidP="007C6954">
      <w:pPr>
        <w:spacing w:line="360" w:lineRule="auto"/>
        <w:ind w:left="-1232"/>
        <w:jc w:val="both"/>
        <w:rPr>
          <w:rFonts w:ascii="David" w:hAnsi="David" w:cs="David"/>
          <w:b/>
          <w:bCs/>
          <w:sz w:val="24"/>
          <w:szCs w:val="24"/>
          <w:rtl/>
        </w:rPr>
      </w:pPr>
      <w:r w:rsidRPr="005757AC">
        <w:rPr>
          <w:rFonts w:ascii="David" w:hAnsi="David" w:cs="David" w:hint="cs"/>
          <w:b/>
          <w:bCs/>
          <w:sz w:val="24"/>
          <w:szCs w:val="24"/>
          <w:rtl/>
        </w:rPr>
        <w:t>פרשה זו באה ללמד אותנו שבעם ישראל האחדות והערבות יהיו הבסיס לאומתנו. רק כשנהיה "ערבים זה בזה"</w:t>
      </w:r>
      <w:r>
        <w:rPr>
          <w:rFonts w:ascii="David" w:hAnsi="David" w:cs="David" w:hint="cs"/>
          <w:b/>
          <w:bCs/>
          <w:sz w:val="24"/>
          <w:szCs w:val="24"/>
          <w:rtl/>
        </w:rPr>
        <w:t xml:space="preserve">, נצליח בע"ה ונוכל </w:t>
      </w:r>
      <w:r w:rsidRPr="005757AC">
        <w:rPr>
          <w:rFonts w:ascii="David" w:hAnsi="David" w:cs="David" w:hint="cs"/>
          <w:b/>
          <w:bCs/>
          <w:sz w:val="24"/>
          <w:szCs w:val="24"/>
          <w:rtl/>
        </w:rPr>
        <w:t>להיות גאים באומתנו.</w:t>
      </w:r>
      <w:r>
        <w:rPr>
          <w:rFonts w:ascii="David" w:hAnsi="David" w:cs="David" w:hint="cs"/>
          <w:b/>
          <w:bCs/>
          <w:sz w:val="24"/>
          <w:szCs w:val="24"/>
          <w:rtl/>
        </w:rPr>
        <w:t xml:space="preserve"> </w:t>
      </w:r>
      <w:r>
        <w:rPr>
          <w:rFonts w:ascii="David" w:hAnsi="David" w:cs="David" w:hint="cs"/>
          <w:b/>
          <w:bCs/>
          <w:sz w:val="24"/>
          <w:szCs w:val="24"/>
          <w:rtl/>
        </w:rPr>
        <w:t xml:space="preserve">ואם התחלתי את המידעון בדברים על הרב דרוקמן זצ"ל , אני יכול לומר שהמשנה החינוכית של הרב הייתה </w:t>
      </w:r>
      <w:r>
        <w:rPr>
          <w:rFonts w:ascii="David" w:hAnsi="David" w:cs="David"/>
          <w:b/>
          <w:bCs/>
          <w:sz w:val="24"/>
          <w:szCs w:val="24"/>
          <w:rtl/>
        </w:rPr>
        <w:t>–</w:t>
      </w:r>
      <w:r>
        <w:rPr>
          <w:rFonts w:ascii="David" w:hAnsi="David" w:cs="David" w:hint="cs"/>
          <w:b/>
          <w:bCs/>
          <w:sz w:val="24"/>
          <w:szCs w:val="24"/>
          <w:rtl/>
        </w:rPr>
        <w:t xml:space="preserve"> אהבה ואחווה בכל חלקי עם ישראל , זהו התנאי לשלמות העם לנצח נצחים.</w:t>
      </w:r>
      <w:r>
        <w:rPr>
          <w:rFonts w:ascii="David" w:hAnsi="David" w:cs="David" w:hint="cs"/>
          <w:sz w:val="24"/>
          <w:szCs w:val="24"/>
          <w:rtl/>
        </w:rPr>
        <w:t xml:space="preserve"> </w:t>
      </w:r>
      <w:r w:rsidRPr="005757AC">
        <w:rPr>
          <w:rFonts w:ascii="David" w:hAnsi="David" w:cs="David"/>
          <w:b/>
          <w:bCs/>
          <w:sz w:val="24"/>
          <w:szCs w:val="24"/>
          <w:rtl/>
        </w:rPr>
        <w:t>בע"ה מידת האחווה השלמה תשרה בנו- כולנו,</w:t>
      </w:r>
      <w:r w:rsidRPr="005757AC">
        <w:rPr>
          <w:rFonts w:ascii="David" w:hAnsi="David" w:cs="David" w:hint="cs"/>
          <w:b/>
          <w:bCs/>
          <w:sz w:val="24"/>
          <w:szCs w:val="24"/>
          <w:rtl/>
        </w:rPr>
        <w:t xml:space="preserve"> </w:t>
      </w:r>
      <w:r w:rsidRPr="005757AC">
        <w:rPr>
          <w:rFonts w:ascii="David" w:hAnsi="David" w:cs="David"/>
          <w:b/>
          <w:bCs/>
          <w:sz w:val="24"/>
          <w:szCs w:val="24"/>
          <w:rtl/>
        </w:rPr>
        <w:t>בני הישיבה היקרים</w:t>
      </w:r>
      <w:r w:rsidRPr="005757AC">
        <w:rPr>
          <w:rFonts w:ascii="David" w:hAnsi="David" w:cs="David" w:hint="cs"/>
          <w:b/>
          <w:bCs/>
          <w:sz w:val="24"/>
          <w:szCs w:val="24"/>
          <w:rtl/>
        </w:rPr>
        <w:t xml:space="preserve"> </w:t>
      </w:r>
      <w:r w:rsidRPr="005757AC">
        <w:rPr>
          <w:rFonts w:ascii="David" w:hAnsi="David" w:cs="David"/>
          <w:b/>
          <w:bCs/>
          <w:sz w:val="24"/>
          <w:szCs w:val="24"/>
          <w:rtl/>
        </w:rPr>
        <w:t xml:space="preserve">ועם ישראל כולו , </w:t>
      </w:r>
      <w:r w:rsidRPr="005757AC">
        <w:rPr>
          <w:rFonts w:ascii="David" w:hAnsi="David" w:cs="David" w:hint="cs"/>
          <w:b/>
          <w:bCs/>
          <w:sz w:val="24"/>
          <w:szCs w:val="24"/>
          <w:rtl/>
        </w:rPr>
        <w:t xml:space="preserve"> ו</w:t>
      </w:r>
      <w:r w:rsidRPr="005757AC">
        <w:rPr>
          <w:rFonts w:ascii="David" w:hAnsi="David" w:cs="David"/>
          <w:b/>
          <w:bCs/>
          <w:sz w:val="24"/>
          <w:szCs w:val="24"/>
          <w:rtl/>
        </w:rPr>
        <w:t xml:space="preserve">אז </w:t>
      </w:r>
      <w:r w:rsidRPr="005757AC">
        <w:rPr>
          <w:rFonts w:ascii="David" w:hAnsi="David" w:cs="David" w:hint="cs"/>
          <w:b/>
          <w:bCs/>
          <w:sz w:val="24"/>
          <w:szCs w:val="24"/>
          <w:rtl/>
        </w:rPr>
        <w:t xml:space="preserve">אי"ה </w:t>
      </w:r>
      <w:r w:rsidRPr="005757AC">
        <w:rPr>
          <w:rFonts w:ascii="David" w:hAnsi="David" w:cs="David"/>
          <w:b/>
          <w:bCs/>
          <w:sz w:val="24"/>
          <w:szCs w:val="24"/>
          <w:rtl/>
        </w:rPr>
        <w:t>נזכה לביאת המשיח במהרה בימינו  .</w:t>
      </w: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spacing w:line="360" w:lineRule="auto"/>
        <w:ind w:left="-1232"/>
        <w:jc w:val="both"/>
        <w:rPr>
          <w:rFonts w:ascii="David" w:hAnsi="David" w:cs="David"/>
          <w:sz w:val="24"/>
          <w:szCs w:val="24"/>
          <w:rtl/>
        </w:rPr>
      </w:pPr>
    </w:p>
    <w:p w:rsidR="007C6954" w:rsidRDefault="007C6954" w:rsidP="007C6954">
      <w:pPr>
        <w:autoSpaceDE w:val="0"/>
        <w:autoSpaceDN w:val="0"/>
        <w:adjustRightInd w:val="0"/>
        <w:spacing w:line="360" w:lineRule="auto"/>
        <w:ind w:left="-1232"/>
        <w:jc w:val="center"/>
        <w:rPr>
          <w:rFonts w:cs="David"/>
          <w:b/>
          <w:bCs/>
          <w:sz w:val="24"/>
          <w:szCs w:val="24"/>
          <w:u w:val="single"/>
          <w:rtl/>
        </w:rPr>
      </w:pPr>
    </w:p>
    <w:p w:rsidR="007C6954" w:rsidRDefault="007C6954" w:rsidP="007C6954">
      <w:pPr>
        <w:autoSpaceDE w:val="0"/>
        <w:autoSpaceDN w:val="0"/>
        <w:adjustRightInd w:val="0"/>
        <w:spacing w:line="360" w:lineRule="auto"/>
        <w:ind w:left="-1232"/>
        <w:jc w:val="center"/>
        <w:rPr>
          <w:rFonts w:cs="David"/>
          <w:b/>
          <w:bCs/>
          <w:sz w:val="24"/>
          <w:szCs w:val="24"/>
          <w:u w:val="single"/>
          <w:rtl/>
        </w:rPr>
      </w:pPr>
    </w:p>
    <w:p w:rsidR="007C6954" w:rsidRDefault="007C6954" w:rsidP="007C6954">
      <w:pPr>
        <w:autoSpaceDE w:val="0"/>
        <w:autoSpaceDN w:val="0"/>
        <w:adjustRightInd w:val="0"/>
        <w:spacing w:line="360" w:lineRule="auto"/>
        <w:ind w:left="-1232"/>
        <w:jc w:val="center"/>
        <w:rPr>
          <w:rFonts w:cs="David"/>
          <w:b/>
          <w:bCs/>
          <w:sz w:val="24"/>
          <w:szCs w:val="24"/>
          <w:u w:val="single"/>
          <w:rtl/>
        </w:rPr>
      </w:pPr>
    </w:p>
    <w:p w:rsidR="007C6954" w:rsidRDefault="007C6954" w:rsidP="007C6954">
      <w:pPr>
        <w:autoSpaceDE w:val="0"/>
        <w:autoSpaceDN w:val="0"/>
        <w:adjustRightInd w:val="0"/>
        <w:spacing w:line="360" w:lineRule="auto"/>
        <w:ind w:left="-1232"/>
        <w:jc w:val="center"/>
        <w:rPr>
          <w:rFonts w:cs="David"/>
          <w:b/>
          <w:bCs/>
          <w:color w:val="000000"/>
          <w:sz w:val="24"/>
          <w:szCs w:val="24"/>
          <w:u w:val="single"/>
          <w:rtl/>
        </w:rPr>
      </w:pPr>
      <w:r w:rsidRPr="00F97B28">
        <w:rPr>
          <w:rFonts w:cs="David" w:hint="cs"/>
          <w:b/>
          <w:bCs/>
          <w:sz w:val="24"/>
          <w:szCs w:val="24"/>
          <w:u w:val="single"/>
          <w:rtl/>
        </w:rPr>
        <w:t xml:space="preserve">יום עשרה </w:t>
      </w:r>
      <w:r>
        <w:rPr>
          <w:rFonts w:cs="David" w:hint="cs"/>
          <w:b/>
          <w:bCs/>
          <w:color w:val="000000"/>
          <w:sz w:val="24"/>
          <w:szCs w:val="24"/>
          <w:u w:val="single"/>
          <w:rtl/>
        </w:rPr>
        <w:t xml:space="preserve">בטבת  שיחול השבוע ביום </w:t>
      </w:r>
      <w:r>
        <w:rPr>
          <w:rFonts w:cs="David" w:hint="cs"/>
          <w:b/>
          <w:bCs/>
          <w:color w:val="000000"/>
          <w:sz w:val="24"/>
          <w:szCs w:val="24"/>
          <w:u w:val="single"/>
          <w:rtl/>
        </w:rPr>
        <w:t>שישי הבא</w:t>
      </w:r>
    </w:p>
    <w:p w:rsidR="007C6954" w:rsidRPr="00F97B28" w:rsidRDefault="007C6954" w:rsidP="007C6954">
      <w:pPr>
        <w:autoSpaceDE w:val="0"/>
        <w:autoSpaceDN w:val="0"/>
        <w:adjustRightInd w:val="0"/>
        <w:spacing w:line="360" w:lineRule="auto"/>
        <w:ind w:left="-1232"/>
        <w:jc w:val="both"/>
        <w:rPr>
          <w:rFonts w:cs="David"/>
          <w:b/>
          <w:bCs/>
          <w:color w:val="000000"/>
          <w:sz w:val="24"/>
          <w:szCs w:val="24"/>
          <w:u w:val="single"/>
          <w:rtl/>
        </w:rPr>
      </w:pPr>
      <w:r>
        <w:rPr>
          <w:rFonts w:cs="David" w:hint="cs"/>
          <w:b/>
          <w:bCs/>
          <w:sz w:val="24"/>
          <w:szCs w:val="24"/>
          <w:u w:val="single"/>
          <w:rtl/>
        </w:rPr>
        <w:t>מהו יום עשרה בטבת ??</w:t>
      </w:r>
    </w:p>
    <w:p w:rsidR="007C6954" w:rsidRPr="0007266C" w:rsidRDefault="007C6954" w:rsidP="007C6954">
      <w:pPr>
        <w:autoSpaceDE w:val="0"/>
        <w:autoSpaceDN w:val="0"/>
        <w:adjustRightInd w:val="0"/>
        <w:spacing w:line="360" w:lineRule="auto"/>
        <w:ind w:left="-1232"/>
        <w:jc w:val="both"/>
        <w:rPr>
          <w:rFonts w:cs="David"/>
          <w:color w:val="000000"/>
          <w:sz w:val="24"/>
          <w:szCs w:val="24"/>
          <w:rtl/>
        </w:rPr>
      </w:pPr>
      <w:r w:rsidRPr="0007266C">
        <w:rPr>
          <w:rFonts w:cs="David" w:hint="cs"/>
          <w:color w:val="000000"/>
          <w:sz w:val="24"/>
          <w:szCs w:val="24"/>
          <w:rtl/>
        </w:rPr>
        <w:t xml:space="preserve">יום זה </w:t>
      </w:r>
      <w:r w:rsidRPr="0007266C">
        <w:rPr>
          <w:rFonts w:cs="David"/>
          <w:color w:val="000000"/>
          <w:sz w:val="24"/>
          <w:szCs w:val="24"/>
          <w:rtl/>
        </w:rPr>
        <w:t xml:space="preserve">מציין את </w:t>
      </w:r>
      <w:r w:rsidRPr="0007266C">
        <w:rPr>
          <w:rFonts w:cs="David" w:hint="cs"/>
          <w:color w:val="000000"/>
          <w:sz w:val="24"/>
          <w:szCs w:val="24"/>
          <w:rtl/>
        </w:rPr>
        <w:t xml:space="preserve">תחילת </w:t>
      </w:r>
      <w:r w:rsidRPr="0007266C">
        <w:rPr>
          <w:rFonts w:cs="David"/>
          <w:color w:val="000000"/>
          <w:sz w:val="24"/>
          <w:szCs w:val="24"/>
          <w:rtl/>
        </w:rPr>
        <w:t xml:space="preserve">המצור על ירושלים, </w:t>
      </w:r>
      <w:r w:rsidRPr="0007266C">
        <w:rPr>
          <w:rFonts w:cs="David" w:hint="cs"/>
          <w:color w:val="000000"/>
          <w:sz w:val="24"/>
          <w:szCs w:val="24"/>
          <w:rtl/>
        </w:rPr>
        <w:t xml:space="preserve">הגולים החליטו </w:t>
      </w:r>
      <w:r w:rsidRPr="0007266C">
        <w:rPr>
          <w:rFonts w:cs="David"/>
          <w:color w:val="000000"/>
          <w:sz w:val="24"/>
          <w:szCs w:val="24"/>
          <w:rtl/>
        </w:rPr>
        <w:t xml:space="preserve">לקבוע יום צום וזיכרון דווקא בעקבות תחילת המצור על </w:t>
      </w:r>
      <w:r w:rsidRPr="0007266C">
        <w:rPr>
          <w:rFonts w:cs="David" w:hint="eastAsia"/>
          <w:color w:val="000000"/>
          <w:sz w:val="24"/>
          <w:szCs w:val="24"/>
          <w:rtl/>
        </w:rPr>
        <w:t>ירושלים</w:t>
      </w:r>
      <w:r w:rsidRPr="0007266C">
        <w:rPr>
          <w:rFonts w:cs="David" w:hint="cs"/>
          <w:b/>
          <w:bCs/>
          <w:color w:val="000000"/>
          <w:sz w:val="24"/>
          <w:szCs w:val="24"/>
          <w:rtl/>
        </w:rPr>
        <w:t xml:space="preserve"> </w:t>
      </w:r>
      <w:r w:rsidRPr="0007266C">
        <w:rPr>
          <w:rFonts w:cs="David" w:hint="cs"/>
          <w:color w:val="000000"/>
          <w:sz w:val="24"/>
          <w:szCs w:val="24"/>
          <w:rtl/>
        </w:rPr>
        <w:t>משום</w:t>
      </w:r>
      <w:r w:rsidRPr="0007266C">
        <w:rPr>
          <w:rFonts w:cs="David" w:hint="cs"/>
          <w:b/>
          <w:bCs/>
          <w:color w:val="000000"/>
          <w:sz w:val="24"/>
          <w:szCs w:val="24"/>
          <w:rtl/>
        </w:rPr>
        <w:t>,</w:t>
      </w:r>
      <w:r w:rsidRPr="0007266C">
        <w:rPr>
          <w:rFonts w:cs="David" w:hint="cs"/>
          <w:color w:val="000000"/>
          <w:sz w:val="24"/>
          <w:szCs w:val="24"/>
          <w:rtl/>
        </w:rPr>
        <w:t xml:space="preserve"> שהעם הוכה בתדהמה נוכח המצור וכך ניתן לדייק מתגובתו  של  יחזקאל: '</w:t>
      </w:r>
      <w:r w:rsidRPr="0007266C">
        <w:rPr>
          <w:rFonts w:cs="David" w:hint="eastAsia"/>
          <w:color w:val="000000"/>
          <w:sz w:val="24"/>
          <w:szCs w:val="24"/>
          <w:rtl/>
        </w:rPr>
        <w:t>וַיְהִי</w:t>
      </w:r>
      <w:r w:rsidRPr="0007266C">
        <w:rPr>
          <w:rFonts w:cs="David"/>
          <w:color w:val="000000"/>
          <w:sz w:val="24"/>
          <w:szCs w:val="24"/>
          <w:rtl/>
        </w:rPr>
        <w:t xml:space="preserve"> </w:t>
      </w:r>
      <w:r w:rsidRPr="0007266C">
        <w:rPr>
          <w:rFonts w:cs="David" w:hint="eastAsia"/>
          <w:color w:val="000000"/>
          <w:sz w:val="24"/>
          <w:szCs w:val="24"/>
          <w:rtl/>
        </w:rPr>
        <w:t>דְבַר</w:t>
      </w:r>
      <w:r w:rsidRPr="0007266C">
        <w:rPr>
          <w:rFonts w:cs="David"/>
          <w:color w:val="000000"/>
          <w:sz w:val="24"/>
          <w:szCs w:val="24"/>
          <w:rtl/>
        </w:rPr>
        <w:t xml:space="preserve"> ה' אֵלַי בַּשָּׁנָה הַתְּשִׁיעִית בַּחֹדֶשׁ </w:t>
      </w:r>
      <w:r w:rsidRPr="0007266C">
        <w:rPr>
          <w:rFonts w:cs="David" w:hint="eastAsia"/>
          <w:color w:val="000000"/>
          <w:sz w:val="24"/>
          <w:szCs w:val="24"/>
          <w:rtl/>
        </w:rPr>
        <w:t>הָעֲשִׂירִי</w:t>
      </w:r>
      <w:r w:rsidRPr="0007266C">
        <w:rPr>
          <w:rFonts w:cs="David"/>
          <w:color w:val="000000"/>
          <w:sz w:val="24"/>
          <w:szCs w:val="24"/>
          <w:rtl/>
        </w:rPr>
        <w:t xml:space="preserve"> </w:t>
      </w:r>
      <w:r w:rsidRPr="0007266C">
        <w:rPr>
          <w:rFonts w:cs="David" w:hint="eastAsia"/>
          <w:color w:val="000000"/>
          <w:sz w:val="24"/>
          <w:szCs w:val="24"/>
          <w:rtl/>
        </w:rPr>
        <w:t>בֶּעָשׂוֹר</w:t>
      </w:r>
      <w:r w:rsidRPr="0007266C">
        <w:rPr>
          <w:rFonts w:cs="David"/>
          <w:color w:val="000000"/>
          <w:sz w:val="24"/>
          <w:szCs w:val="24"/>
          <w:rtl/>
        </w:rPr>
        <w:t xml:space="preserve"> לַחֹדֶשׁ </w:t>
      </w:r>
      <w:proofErr w:type="spellStart"/>
      <w:r w:rsidRPr="0007266C">
        <w:rPr>
          <w:rFonts w:cs="David"/>
          <w:color w:val="000000"/>
          <w:sz w:val="24"/>
          <w:szCs w:val="24"/>
          <w:rtl/>
        </w:rPr>
        <w:t>לֵאמֹר</w:t>
      </w:r>
      <w:proofErr w:type="spellEnd"/>
      <w:r w:rsidRPr="0007266C">
        <w:rPr>
          <w:rFonts w:cs="David"/>
          <w:color w:val="000000"/>
          <w:sz w:val="24"/>
          <w:szCs w:val="24"/>
          <w:rtl/>
        </w:rPr>
        <w:t xml:space="preserve">. בֶּן אָדָם כְּתָב לְךָ </w:t>
      </w:r>
      <w:r w:rsidRPr="0007266C">
        <w:rPr>
          <w:rFonts w:cs="David" w:hint="eastAsia"/>
          <w:color w:val="000000"/>
          <w:sz w:val="24"/>
          <w:szCs w:val="24"/>
          <w:rtl/>
        </w:rPr>
        <w:t>אֶת</w:t>
      </w:r>
      <w:r w:rsidRPr="0007266C">
        <w:rPr>
          <w:rFonts w:cs="David"/>
          <w:color w:val="000000"/>
          <w:sz w:val="24"/>
          <w:szCs w:val="24"/>
          <w:rtl/>
        </w:rPr>
        <w:t xml:space="preserve"> שֵׁם </w:t>
      </w:r>
      <w:r w:rsidRPr="0007266C">
        <w:rPr>
          <w:rFonts w:cs="David"/>
          <w:b/>
          <w:bCs/>
          <w:color w:val="000000"/>
          <w:sz w:val="24"/>
          <w:szCs w:val="24"/>
          <w:rtl/>
        </w:rPr>
        <w:t>הַיּוֹם</w:t>
      </w:r>
      <w:r w:rsidRPr="0007266C">
        <w:rPr>
          <w:rFonts w:cs="David"/>
          <w:color w:val="000000"/>
          <w:sz w:val="24"/>
          <w:szCs w:val="24"/>
          <w:rtl/>
        </w:rPr>
        <w:t xml:space="preserve"> אֶת עֶצֶם </w:t>
      </w:r>
      <w:r w:rsidRPr="0007266C">
        <w:rPr>
          <w:rFonts w:cs="David"/>
          <w:b/>
          <w:bCs/>
          <w:color w:val="000000"/>
          <w:sz w:val="24"/>
          <w:szCs w:val="24"/>
          <w:rtl/>
        </w:rPr>
        <w:t>הַיּוֹם</w:t>
      </w:r>
      <w:r w:rsidRPr="0007266C">
        <w:rPr>
          <w:rFonts w:cs="David"/>
          <w:color w:val="000000"/>
          <w:sz w:val="24"/>
          <w:szCs w:val="24"/>
          <w:rtl/>
        </w:rPr>
        <w:t xml:space="preserve"> הַזֶּה סָמַךְ מֶלֶךְ בָּבֶל אֶל יְרוּשָׁלִַם </w:t>
      </w:r>
      <w:r w:rsidRPr="0007266C">
        <w:rPr>
          <w:rFonts w:cs="David" w:hint="eastAsia"/>
          <w:color w:val="000000"/>
          <w:sz w:val="24"/>
          <w:szCs w:val="24"/>
          <w:rtl/>
        </w:rPr>
        <w:t>בְּעֶצֶם</w:t>
      </w:r>
      <w:r w:rsidRPr="0007266C">
        <w:rPr>
          <w:rFonts w:cs="David"/>
          <w:color w:val="000000"/>
          <w:sz w:val="24"/>
          <w:szCs w:val="24"/>
          <w:rtl/>
        </w:rPr>
        <w:t xml:space="preserve"> </w:t>
      </w:r>
      <w:r w:rsidRPr="0007266C">
        <w:rPr>
          <w:rFonts w:cs="David"/>
          <w:b/>
          <w:bCs/>
          <w:color w:val="000000"/>
          <w:sz w:val="24"/>
          <w:szCs w:val="24"/>
          <w:rtl/>
        </w:rPr>
        <w:t>הַיּוֹם הַזֶּה</w:t>
      </w:r>
      <w:r w:rsidRPr="0007266C">
        <w:rPr>
          <w:rFonts w:cs="David" w:hint="cs"/>
          <w:b/>
          <w:bCs/>
          <w:color w:val="000000"/>
          <w:sz w:val="24"/>
          <w:szCs w:val="24"/>
          <w:rtl/>
        </w:rPr>
        <w:t>'</w:t>
      </w:r>
      <w:r w:rsidRPr="0007266C">
        <w:rPr>
          <w:rFonts w:cs="David"/>
          <w:color w:val="000000"/>
          <w:sz w:val="24"/>
          <w:szCs w:val="24"/>
          <w:rtl/>
        </w:rPr>
        <w:t>.</w:t>
      </w:r>
      <w:r w:rsidRPr="0007266C">
        <w:rPr>
          <w:rFonts w:cs="David" w:hint="cs"/>
          <w:color w:val="000000"/>
          <w:sz w:val="24"/>
          <w:szCs w:val="24"/>
          <w:rtl/>
        </w:rPr>
        <w:t xml:space="preserve"> (יחזקאל </w:t>
      </w:r>
      <w:proofErr w:type="spellStart"/>
      <w:r w:rsidRPr="0007266C">
        <w:rPr>
          <w:rFonts w:cs="David" w:hint="cs"/>
          <w:color w:val="000000"/>
          <w:sz w:val="24"/>
          <w:szCs w:val="24"/>
          <w:rtl/>
        </w:rPr>
        <w:t>כד,ב</w:t>
      </w:r>
      <w:proofErr w:type="spellEnd"/>
      <w:r w:rsidRPr="0007266C">
        <w:rPr>
          <w:rFonts w:cs="David" w:hint="cs"/>
          <w:color w:val="000000"/>
          <w:sz w:val="24"/>
          <w:szCs w:val="24"/>
          <w:rtl/>
        </w:rPr>
        <w:t>)</w:t>
      </w:r>
    </w:p>
    <w:p w:rsidR="007C6954" w:rsidRDefault="007C6954" w:rsidP="00B85C08">
      <w:pPr>
        <w:pStyle w:val="ad"/>
        <w:spacing w:line="360" w:lineRule="auto"/>
        <w:ind w:left="-1232"/>
        <w:jc w:val="both"/>
        <w:rPr>
          <w:rFonts w:cs="David"/>
          <w:sz w:val="24"/>
          <w:szCs w:val="24"/>
          <w:rtl/>
        </w:rPr>
      </w:pPr>
      <w:r w:rsidRPr="0007266C">
        <w:rPr>
          <w:rFonts w:cs="David"/>
          <w:sz w:val="24"/>
          <w:szCs w:val="24"/>
          <w:rtl/>
        </w:rPr>
        <w:t xml:space="preserve">שלוש פעמים חוזרת בפסוק המילה </w:t>
      </w:r>
      <w:r w:rsidRPr="0007266C">
        <w:rPr>
          <w:rFonts w:cs="David" w:hint="cs"/>
          <w:sz w:val="24"/>
          <w:szCs w:val="24"/>
          <w:rtl/>
        </w:rPr>
        <w:t>'</w:t>
      </w:r>
      <w:r w:rsidRPr="0007266C">
        <w:rPr>
          <w:rFonts w:cs="David"/>
          <w:sz w:val="24"/>
          <w:szCs w:val="24"/>
          <w:rtl/>
        </w:rPr>
        <w:t>היום</w:t>
      </w:r>
      <w:r w:rsidRPr="0007266C">
        <w:rPr>
          <w:rFonts w:cs="David" w:hint="cs"/>
          <w:sz w:val="24"/>
          <w:szCs w:val="24"/>
          <w:rtl/>
        </w:rPr>
        <w:t>'</w:t>
      </w:r>
      <w:r w:rsidRPr="0007266C">
        <w:rPr>
          <w:rFonts w:cs="David"/>
          <w:sz w:val="24"/>
          <w:szCs w:val="24"/>
          <w:rtl/>
        </w:rPr>
        <w:t xml:space="preserve">, להדגיש את </w:t>
      </w:r>
      <w:r w:rsidRPr="0007266C">
        <w:rPr>
          <w:rFonts w:cs="David" w:hint="cs"/>
          <w:sz w:val="24"/>
          <w:szCs w:val="24"/>
          <w:rtl/>
        </w:rPr>
        <w:t>עו</w:t>
      </w:r>
      <w:r w:rsidRPr="0007266C">
        <w:rPr>
          <w:rFonts w:cs="David"/>
          <w:sz w:val="24"/>
          <w:szCs w:val="24"/>
          <w:rtl/>
        </w:rPr>
        <w:t xml:space="preserve">צמת </w:t>
      </w:r>
      <w:r w:rsidRPr="0007266C">
        <w:rPr>
          <w:rFonts w:cs="David" w:hint="cs"/>
          <w:sz w:val="24"/>
          <w:szCs w:val="24"/>
          <w:rtl/>
        </w:rPr>
        <w:t xml:space="preserve">התדהמה. </w:t>
      </w:r>
      <w:smartTag w:uri="urn:schemas-microsoft-com:office:smarttags" w:element="PersonName">
        <w:smartTagPr>
          <w:attr w:name="ProductID" w:val="בני יהודה"/>
        </w:smartTagPr>
        <w:r w:rsidRPr="0007266C">
          <w:rPr>
            <w:rFonts w:cs="David" w:hint="cs"/>
            <w:sz w:val="24"/>
            <w:szCs w:val="24"/>
            <w:rtl/>
          </w:rPr>
          <w:t>בני יהודה</w:t>
        </w:r>
      </w:smartTag>
      <w:r w:rsidRPr="0007266C">
        <w:rPr>
          <w:rFonts w:cs="David" w:hint="cs"/>
          <w:sz w:val="24"/>
          <w:szCs w:val="24"/>
          <w:rtl/>
        </w:rPr>
        <w:t xml:space="preserve"> סברו, שחורבן ירושלים לא יתרחש ואף מנסים להתעלם מכך בעת פלישתו של </w:t>
      </w:r>
      <w:proofErr w:type="spellStart"/>
      <w:r w:rsidRPr="0007266C">
        <w:rPr>
          <w:rFonts w:cs="David" w:hint="cs"/>
          <w:sz w:val="24"/>
          <w:szCs w:val="24"/>
          <w:rtl/>
        </w:rPr>
        <w:t>נ</w:t>
      </w:r>
      <w:r w:rsidRPr="0007266C">
        <w:rPr>
          <w:rFonts w:cs="David"/>
          <w:sz w:val="24"/>
          <w:szCs w:val="24"/>
          <w:rtl/>
        </w:rPr>
        <w:t>בוכדנאצר</w:t>
      </w:r>
      <w:proofErr w:type="spellEnd"/>
      <w:r w:rsidRPr="0007266C">
        <w:rPr>
          <w:rFonts w:cs="David"/>
          <w:sz w:val="24"/>
          <w:szCs w:val="24"/>
          <w:rtl/>
        </w:rPr>
        <w:t xml:space="preserve"> לארץ ישראל</w:t>
      </w:r>
      <w:r w:rsidRPr="0007266C">
        <w:rPr>
          <w:rFonts w:cs="David" w:hint="cs"/>
          <w:sz w:val="24"/>
          <w:szCs w:val="24"/>
          <w:rtl/>
        </w:rPr>
        <w:t xml:space="preserve">. </w:t>
      </w:r>
    </w:p>
    <w:p w:rsidR="007C6954" w:rsidRPr="0007266C" w:rsidRDefault="007C6954" w:rsidP="007C6954">
      <w:pPr>
        <w:pStyle w:val="ad"/>
        <w:ind w:left="-1232"/>
        <w:jc w:val="both"/>
        <w:rPr>
          <w:rFonts w:cs="David"/>
          <w:sz w:val="24"/>
          <w:szCs w:val="24"/>
          <w:rtl/>
        </w:rPr>
      </w:pPr>
      <w:r w:rsidRPr="0007266C">
        <w:rPr>
          <w:rFonts w:cs="David" w:hint="cs"/>
          <w:sz w:val="24"/>
          <w:szCs w:val="24"/>
          <w:u w:val="single"/>
          <w:rtl/>
        </w:rPr>
        <w:t>תחושת העם מנוסחת היטב על ידי ירמיהו</w:t>
      </w:r>
      <w:r w:rsidRPr="0007266C">
        <w:rPr>
          <w:rFonts w:cs="David" w:hint="cs"/>
          <w:sz w:val="24"/>
          <w:szCs w:val="24"/>
          <w:rtl/>
        </w:rPr>
        <w:t xml:space="preserve">: </w:t>
      </w:r>
      <w:r w:rsidRPr="0007266C">
        <w:rPr>
          <w:rFonts w:cs="David"/>
          <w:sz w:val="24"/>
          <w:szCs w:val="24"/>
          <w:rtl/>
        </w:rPr>
        <w:t>(ז</w:t>
      </w:r>
      <w:r w:rsidRPr="0007266C">
        <w:rPr>
          <w:rFonts w:cs="David" w:hint="cs"/>
          <w:sz w:val="24"/>
          <w:szCs w:val="24"/>
          <w:rtl/>
        </w:rPr>
        <w:t>,</w:t>
      </w:r>
      <w:r w:rsidRPr="0007266C">
        <w:rPr>
          <w:rFonts w:cs="David"/>
          <w:sz w:val="24"/>
          <w:szCs w:val="24"/>
          <w:rtl/>
        </w:rPr>
        <w:t xml:space="preserve"> </w:t>
      </w:r>
      <w:r w:rsidRPr="0007266C">
        <w:rPr>
          <w:rFonts w:cs="David" w:hint="eastAsia"/>
          <w:sz w:val="24"/>
          <w:szCs w:val="24"/>
          <w:rtl/>
        </w:rPr>
        <w:t>א</w:t>
      </w:r>
      <w:r w:rsidRPr="0007266C">
        <w:rPr>
          <w:rFonts w:cs="David"/>
          <w:sz w:val="24"/>
          <w:szCs w:val="24"/>
          <w:rtl/>
        </w:rPr>
        <w:t>-טו):</w:t>
      </w:r>
    </w:p>
    <w:p w:rsidR="007C6954" w:rsidRPr="005757AC" w:rsidRDefault="007C6954" w:rsidP="00B85C08">
      <w:pPr>
        <w:pStyle w:val="ad"/>
        <w:spacing w:line="360" w:lineRule="auto"/>
        <w:ind w:left="-1232"/>
        <w:jc w:val="both"/>
        <w:rPr>
          <w:rFonts w:cs="David"/>
          <w:sz w:val="24"/>
          <w:szCs w:val="24"/>
          <w:rtl/>
        </w:rPr>
      </w:pPr>
      <w:r w:rsidRPr="0007266C">
        <w:rPr>
          <w:rFonts w:cs="David"/>
          <w:color w:val="000000"/>
          <w:sz w:val="24"/>
          <w:szCs w:val="24"/>
          <w:rtl/>
        </w:rPr>
        <w:t xml:space="preserve">כֹּה אָמַר ה' צְ-בָאוֹת אֱ-לֹהי </w:t>
      </w:r>
      <w:r w:rsidRPr="0007266C">
        <w:rPr>
          <w:rFonts w:cs="David" w:hint="eastAsia"/>
          <w:color w:val="000000"/>
          <w:sz w:val="24"/>
          <w:szCs w:val="24"/>
          <w:rtl/>
        </w:rPr>
        <w:t>יִשְׂרָאֵל</w:t>
      </w:r>
      <w:r w:rsidRPr="0007266C">
        <w:rPr>
          <w:rFonts w:cs="David"/>
          <w:color w:val="000000"/>
          <w:sz w:val="24"/>
          <w:szCs w:val="24"/>
          <w:rtl/>
        </w:rPr>
        <w:t xml:space="preserve"> הֵיטִיבוּ דַרְכֵיכֶם וּמַעַלְלֵיכֶם וַאֲשַׁכְּנָה אֶתְכֶם בַּמָּקוֹם </w:t>
      </w:r>
      <w:r w:rsidRPr="0007266C">
        <w:rPr>
          <w:rFonts w:cs="David" w:hint="eastAsia"/>
          <w:color w:val="000000"/>
          <w:sz w:val="24"/>
          <w:szCs w:val="24"/>
          <w:rtl/>
        </w:rPr>
        <w:t>הַזֶּה</w:t>
      </w:r>
      <w:r w:rsidRPr="0007266C">
        <w:rPr>
          <w:rFonts w:cs="David"/>
          <w:color w:val="000000"/>
          <w:sz w:val="24"/>
          <w:szCs w:val="24"/>
          <w:rtl/>
        </w:rPr>
        <w:t xml:space="preserve">. אַל תִּבְטְחוּ לָכֶם אֶל </w:t>
      </w:r>
      <w:r w:rsidRPr="005757AC">
        <w:rPr>
          <w:rFonts w:cs="David"/>
          <w:color w:val="000000"/>
          <w:sz w:val="24"/>
          <w:szCs w:val="24"/>
          <w:rtl/>
        </w:rPr>
        <w:t xml:space="preserve">דִּבְרֵי הַשֶּׁקֶר </w:t>
      </w:r>
      <w:proofErr w:type="spellStart"/>
      <w:r w:rsidRPr="005757AC">
        <w:rPr>
          <w:rFonts w:cs="David"/>
          <w:color w:val="000000"/>
          <w:sz w:val="24"/>
          <w:szCs w:val="24"/>
          <w:rtl/>
        </w:rPr>
        <w:t>לֵאמֹר</w:t>
      </w:r>
      <w:proofErr w:type="spellEnd"/>
      <w:r w:rsidRPr="005757AC">
        <w:rPr>
          <w:rFonts w:cs="David"/>
          <w:color w:val="000000"/>
          <w:sz w:val="24"/>
          <w:szCs w:val="24"/>
          <w:rtl/>
        </w:rPr>
        <w:t xml:space="preserve"> הֵיכַל ה' הֵיכַל ה' </w:t>
      </w:r>
      <w:r w:rsidRPr="005757AC">
        <w:rPr>
          <w:rFonts w:cs="David" w:hint="eastAsia"/>
          <w:color w:val="000000"/>
          <w:sz w:val="24"/>
          <w:szCs w:val="24"/>
          <w:rtl/>
        </w:rPr>
        <w:t>הֵיכַל</w:t>
      </w:r>
      <w:r w:rsidRPr="005757AC">
        <w:rPr>
          <w:rFonts w:cs="David"/>
          <w:color w:val="000000"/>
          <w:sz w:val="24"/>
          <w:szCs w:val="24"/>
          <w:rtl/>
        </w:rPr>
        <w:t xml:space="preserve"> ה' הֵמָּה ... הִנֵּה אַתֶּם בֹּטְחִים לָכֶם עַל דִּבְרֵי הַשָּׁקֶר </w:t>
      </w:r>
      <w:r w:rsidRPr="005757AC">
        <w:rPr>
          <w:rFonts w:cs="David" w:hint="eastAsia"/>
          <w:color w:val="000000"/>
          <w:sz w:val="24"/>
          <w:szCs w:val="24"/>
          <w:rtl/>
        </w:rPr>
        <w:t>לְבִלְתִּי</w:t>
      </w:r>
      <w:r w:rsidRPr="005757AC">
        <w:rPr>
          <w:rFonts w:cs="David"/>
          <w:color w:val="000000"/>
          <w:sz w:val="24"/>
          <w:szCs w:val="24"/>
          <w:rtl/>
        </w:rPr>
        <w:t xml:space="preserve"> הוֹעִיל. </w:t>
      </w:r>
      <w:r w:rsidRPr="005757AC">
        <w:rPr>
          <w:rFonts w:cs="David"/>
          <w:sz w:val="24"/>
          <w:szCs w:val="24"/>
          <w:rtl/>
        </w:rPr>
        <w:t xml:space="preserve">ירמיהו בא </w:t>
      </w:r>
      <w:r w:rsidRPr="005757AC">
        <w:rPr>
          <w:rFonts w:cs="David" w:hint="cs"/>
          <w:sz w:val="24"/>
          <w:szCs w:val="24"/>
          <w:rtl/>
        </w:rPr>
        <w:t>לעם ומ</w:t>
      </w:r>
      <w:r w:rsidRPr="005757AC">
        <w:rPr>
          <w:rFonts w:cs="David"/>
          <w:sz w:val="24"/>
          <w:szCs w:val="24"/>
          <w:rtl/>
        </w:rPr>
        <w:t>נפץ את אשלייתם</w:t>
      </w:r>
      <w:r w:rsidRPr="005757AC">
        <w:rPr>
          <w:rFonts w:cs="David" w:hint="cs"/>
          <w:sz w:val="24"/>
          <w:szCs w:val="24"/>
          <w:rtl/>
        </w:rPr>
        <w:t xml:space="preserve">. הוא  מתריע מפני התנהגות בלתי מוסרית. </w:t>
      </w:r>
      <w:r w:rsidRPr="005757AC">
        <w:rPr>
          <w:rFonts w:cs="David"/>
          <w:sz w:val="24"/>
          <w:szCs w:val="24"/>
          <w:rtl/>
        </w:rPr>
        <w:t xml:space="preserve">אולם </w:t>
      </w:r>
      <w:r w:rsidRPr="005757AC">
        <w:rPr>
          <w:rFonts w:cs="David" w:hint="cs"/>
          <w:sz w:val="24"/>
          <w:szCs w:val="24"/>
          <w:rtl/>
        </w:rPr>
        <w:t xml:space="preserve">גם </w:t>
      </w:r>
      <w:r w:rsidRPr="005757AC">
        <w:rPr>
          <w:rFonts w:cs="David"/>
          <w:sz w:val="24"/>
          <w:szCs w:val="24"/>
          <w:rtl/>
        </w:rPr>
        <w:t xml:space="preserve">בהגיע היום, </w:t>
      </w:r>
      <w:r>
        <w:rPr>
          <w:rFonts w:cs="David" w:hint="cs"/>
          <w:sz w:val="24"/>
          <w:szCs w:val="24"/>
          <w:rtl/>
        </w:rPr>
        <w:t>מ</w:t>
      </w:r>
      <w:r w:rsidRPr="005757AC">
        <w:rPr>
          <w:rFonts w:cs="David" w:hint="cs"/>
          <w:sz w:val="24"/>
          <w:szCs w:val="24"/>
          <w:rtl/>
        </w:rPr>
        <w:t xml:space="preserve">תקשה יחזקאל </w:t>
      </w:r>
      <w:r w:rsidRPr="005757AC">
        <w:rPr>
          <w:rFonts w:cs="David"/>
          <w:sz w:val="24"/>
          <w:szCs w:val="24"/>
          <w:rtl/>
        </w:rPr>
        <w:t xml:space="preserve">לקלוט את המתרחש, </w:t>
      </w:r>
      <w:r w:rsidRPr="005757AC">
        <w:rPr>
          <w:rFonts w:cs="David" w:hint="eastAsia"/>
          <w:sz w:val="24"/>
          <w:szCs w:val="24"/>
          <w:rtl/>
        </w:rPr>
        <w:t>ולכן</w:t>
      </w:r>
      <w:r w:rsidRPr="005757AC">
        <w:rPr>
          <w:rFonts w:cs="David"/>
          <w:sz w:val="24"/>
          <w:szCs w:val="24"/>
          <w:rtl/>
        </w:rPr>
        <w:t xml:space="preserve"> היה צורך</w:t>
      </w:r>
      <w:r w:rsidRPr="005757AC">
        <w:rPr>
          <w:rFonts w:cs="David" w:hint="cs"/>
          <w:sz w:val="24"/>
          <w:szCs w:val="24"/>
          <w:rtl/>
        </w:rPr>
        <w:t>,</w:t>
      </w:r>
      <w:r w:rsidRPr="005757AC">
        <w:rPr>
          <w:rFonts w:cs="David"/>
          <w:sz w:val="24"/>
          <w:szCs w:val="24"/>
          <w:rtl/>
        </w:rPr>
        <w:t xml:space="preserve"> </w:t>
      </w:r>
      <w:r>
        <w:rPr>
          <w:rFonts w:cs="David" w:hint="cs"/>
          <w:sz w:val="24"/>
          <w:szCs w:val="24"/>
          <w:rtl/>
        </w:rPr>
        <w:t>שה' יתברך</w:t>
      </w:r>
      <w:r w:rsidRPr="005757AC">
        <w:rPr>
          <w:rFonts w:cs="David"/>
          <w:sz w:val="24"/>
          <w:szCs w:val="24"/>
          <w:rtl/>
        </w:rPr>
        <w:t xml:space="preserve"> ידגיש בפניו שוב ושוב שזאת </w:t>
      </w:r>
      <w:r w:rsidRPr="005757AC">
        <w:rPr>
          <w:rFonts w:cs="David" w:hint="cs"/>
          <w:sz w:val="24"/>
          <w:szCs w:val="24"/>
          <w:rtl/>
        </w:rPr>
        <w:t>המ</w:t>
      </w:r>
      <w:r w:rsidRPr="005757AC">
        <w:rPr>
          <w:rFonts w:cs="David"/>
          <w:sz w:val="24"/>
          <w:szCs w:val="24"/>
          <w:rtl/>
        </w:rPr>
        <w:t>ציאות.</w:t>
      </w:r>
    </w:p>
    <w:p w:rsidR="007C6954" w:rsidRPr="0007266C" w:rsidRDefault="007C6954" w:rsidP="007C6954">
      <w:pPr>
        <w:pStyle w:val="NormalWeb"/>
        <w:bidi/>
        <w:spacing w:line="360" w:lineRule="auto"/>
        <w:ind w:left="-1232"/>
        <w:jc w:val="both"/>
        <w:rPr>
          <w:rFonts w:cs="David"/>
          <w:rtl/>
        </w:rPr>
      </w:pPr>
      <w:r w:rsidRPr="0007266C">
        <w:rPr>
          <w:rFonts w:cs="David" w:hint="cs"/>
          <w:rtl/>
        </w:rPr>
        <w:t xml:space="preserve">הרבנות הראשית קבעה את יום הקדיש הכללי בעשרה בטבת. ביום זה אנו זוכרים את החורבן ואת השואה הנוראית אולם אסור להתעלם מהאטמוספרה, שליוותה את העם ערב החורבן והשואה. כשם שהעם לא האמין שחורבן ירושלים יתרחש כך מי האמין שמעשה הנבילה של הריגת יהודים יתרחש?! </w:t>
      </w:r>
    </w:p>
    <w:p w:rsidR="007C6954" w:rsidRDefault="007C6954" w:rsidP="007C6954">
      <w:pPr>
        <w:pStyle w:val="NormalWeb"/>
        <w:bidi/>
        <w:spacing w:line="360" w:lineRule="auto"/>
        <w:ind w:left="-1232"/>
        <w:jc w:val="both"/>
        <w:rPr>
          <w:rFonts w:cs="David"/>
          <w:b/>
          <w:bCs/>
          <w:u w:val="single"/>
          <w:rtl/>
        </w:rPr>
      </w:pPr>
      <w:r w:rsidRPr="0007266C">
        <w:rPr>
          <w:rFonts w:cs="David" w:hint="cs"/>
          <w:rtl/>
        </w:rPr>
        <w:t xml:space="preserve">ביום זה יש לערוך חשבון נפש ולהילחם באדישות ולהיות רגישים ואכפתיים כלפי מציאות בלתי נסבלת. </w:t>
      </w:r>
      <w:r w:rsidRPr="0007266C">
        <w:rPr>
          <w:rFonts w:cs="David" w:hint="cs"/>
          <w:b/>
          <w:bCs/>
          <w:rtl/>
        </w:rPr>
        <w:t>יום הקדיש הכללי ועשרה בטבת</w:t>
      </w:r>
      <w:r w:rsidRPr="0007266C">
        <w:rPr>
          <w:rFonts w:cs="David" w:hint="cs"/>
          <w:rtl/>
        </w:rPr>
        <w:t xml:space="preserve"> </w:t>
      </w:r>
      <w:r w:rsidRPr="0007266C">
        <w:rPr>
          <w:rFonts w:cs="David" w:hint="cs"/>
          <w:b/>
          <w:bCs/>
          <w:rtl/>
        </w:rPr>
        <w:t>הם ימים, שאנו מוזהרים מסכנותיה של האדישות הערכית והמוסרית, שעלולה לגרום חלילה לחורבן. לזכור את דמותו המופלאה של חושים בן דן שידע לזעוק זעקה בשעה שכולם</w:t>
      </w:r>
      <w:r>
        <w:rPr>
          <w:rFonts w:cs="David" w:hint="cs"/>
          <w:b/>
          <w:bCs/>
          <w:rtl/>
        </w:rPr>
        <w:t xml:space="preserve"> </w:t>
      </w:r>
      <w:r w:rsidRPr="0007266C">
        <w:rPr>
          <w:rFonts w:cs="David" w:hint="cs"/>
          <w:b/>
          <w:bCs/>
          <w:rtl/>
        </w:rPr>
        <w:t>היו אדישים ואף אם לא תמיד הזעקה נשמעת היא חשובה מצד טהרתה, שכן  היא נובעת מכנות והיא נקיי</w:t>
      </w:r>
      <w:r w:rsidRPr="0007266C">
        <w:rPr>
          <w:rFonts w:cs="David" w:hint="eastAsia"/>
          <w:b/>
          <w:bCs/>
          <w:rtl/>
        </w:rPr>
        <w:t>ה</w:t>
      </w:r>
      <w:r w:rsidRPr="0007266C">
        <w:rPr>
          <w:rFonts w:cs="David" w:hint="cs"/>
          <w:b/>
          <w:bCs/>
          <w:rtl/>
        </w:rPr>
        <w:t xml:space="preserve"> מכל השפעה פוליטית. </w:t>
      </w:r>
    </w:p>
    <w:p w:rsidR="007C6954" w:rsidRPr="0007266C" w:rsidRDefault="007C6954" w:rsidP="007C6954">
      <w:pPr>
        <w:pStyle w:val="NormalWeb"/>
        <w:bidi/>
        <w:spacing w:line="360" w:lineRule="auto"/>
        <w:ind w:left="-1232"/>
        <w:jc w:val="both"/>
        <w:rPr>
          <w:rFonts w:cs="David"/>
          <w:b/>
          <w:bCs/>
          <w:rtl/>
        </w:rPr>
      </w:pPr>
      <w:r w:rsidRPr="0007266C">
        <w:rPr>
          <w:rFonts w:cs="David" w:hint="cs"/>
          <w:b/>
          <w:bCs/>
          <w:u w:val="single"/>
          <w:rtl/>
        </w:rPr>
        <w:t>מהו המסר</w:t>
      </w:r>
      <w:r w:rsidRPr="0007266C">
        <w:rPr>
          <w:rFonts w:cs="David" w:hint="cs"/>
          <w:b/>
          <w:bCs/>
          <w:rtl/>
        </w:rPr>
        <w:t xml:space="preserve"> ???</w:t>
      </w:r>
    </w:p>
    <w:p w:rsidR="007C6954" w:rsidRDefault="007C6954" w:rsidP="00B85C08">
      <w:pPr>
        <w:spacing w:line="360" w:lineRule="auto"/>
        <w:ind w:left="-1232"/>
        <w:jc w:val="both"/>
        <w:rPr>
          <w:rFonts w:ascii="David" w:hAnsi="David" w:cs="David"/>
          <w:sz w:val="24"/>
          <w:szCs w:val="24"/>
          <w:rtl/>
        </w:rPr>
      </w:pPr>
      <w:r w:rsidRPr="00B85C08">
        <w:rPr>
          <w:rFonts w:ascii="David" w:hAnsi="David" w:cs="David"/>
          <w:sz w:val="24"/>
          <w:szCs w:val="24"/>
          <w:rtl/>
        </w:rPr>
        <w:t xml:space="preserve">בד"כ שקורה משהו במשפחה, בקהילה, בעם ישראל , כל אחד מטיל את האחריות על השני . המסר המרכזי ממה שראינו הוא ,שחייבים לנפץ את האדישות את הסיסמא ששגורה על ידנו – 'סמוך על סמוך'. עשרה בטבת הוא יום </w:t>
      </w:r>
      <w:r w:rsidRPr="00B85C08">
        <w:rPr>
          <w:rFonts w:ascii="David" w:hAnsi="David" w:cs="David"/>
          <w:sz w:val="24"/>
          <w:szCs w:val="24"/>
          <w:rtl/>
        </w:rPr>
        <w:t>מתאים לחשבון נפש גם בתחום זה שאסור</w:t>
      </w:r>
      <w:r w:rsidRPr="00B85C08">
        <w:rPr>
          <w:rFonts w:ascii="David" w:hAnsi="David" w:cs="David"/>
          <w:sz w:val="24"/>
          <w:szCs w:val="24"/>
          <w:rtl/>
        </w:rPr>
        <w:t xml:space="preserve"> לנו להיות אדישים.</w:t>
      </w:r>
      <w:r w:rsidRPr="00B85C08">
        <w:rPr>
          <w:rFonts w:ascii="David" w:hAnsi="David" w:cs="David"/>
          <w:sz w:val="24"/>
          <w:szCs w:val="24"/>
          <w:rtl/>
        </w:rPr>
        <w:t xml:space="preserve"> במיוחד בתקופת המלחמה שעדיין ממשיכה בגזרות שונות, אנו צריכים לקחת אחריות על הדברים שביכולותינו לעשות. </w:t>
      </w:r>
      <w:r w:rsidR="00B85C08" w:rsidRPr="00B85C08">
        <w:rPr>
          <w:rFonts w:ascii="David" w:hAnsi="David" w:cs="David"/>
          <w:sz w:val="24"/>
          <w:szCs w:val="24"/>
          <w:rtl/>
        </w:rPr>
        <w:t>אנו לא יכולים לצאת עם חיילי צה"ל ולהילחם, אך אנו כן יכולים להרבות בתפילות ולימוד תורה למען שלום חיילינו, הצלחתם , רפואת פצועי צה"ל וחזרתם המהירה של החטופים הביתה.</w:t>
      </w:r>
    </w:p>
    <w:p w:rsidR="00B85C08" w:rsidRPr="00B85C08" w:rsidRDefault="00B85C08" w:rsidP="00B85C08">
      <w:pPr>
        <w:spacing w:line="240" w:lineRule="auto"/>
        <w:ind w:left="-1232"/>
        <w:jc w:val="center"/>
        <w:rPr>
          <w:rFonts w:ascii="David" w:hAnsi="David" w:cs="David"/>
          <w:b/>
          <w:bCs/>
          <w:sz w:val="24"/>
          <w:szCs w:val="24"/>
          <w:rtl/>
        </w:rPr>
      </w:pPr>
      <w:bookmarkStart w:id="0" w:name="_GoBack"/>
      <w:r w:rsidRPr="00B85C08">
        <w:rPr>
          <w:rFonts w:ascii="David" w:hAnsi="David" w:cs="David"/>
          <w:b/>
          <w:bCs/>
          <w:sz w:val="24"/>
          <w:szCs w:val="24"/>
          <w:rtl/>
        </w:rPr>
        <w:t>שבת שלום ומבורך ובשורות טובות לכולנו</w:t>
      </w:r>
    </w:p>
    <w:p w:rsidR="00B85C08" w:rsidRPr="00B85C08" w:rsidRDefault="00B85C08" w:rsidP="00B85C08">
      <w:pPr>
        <w:spacing w:line="240" w:lineRule="auto"/>
        <w:ind w:left="-1232"/>
        <w:jc w:val="center"/>
        <w:rPr>
          <w:rFonts w:ascii="David" w:hAnsi="David" w:cs="David"/>
          <w:b/>
          <w:bCs/>
          <w:sz w:val="24"/>
          <w:szCs w:val="24"/>
          <w:rtl/>
        </w:rPr>
      </w:pPr>
      <w:r w:rsidRPr="00B85C08">
        <w:rPr>
          <w:rFonts w:ascii="David" w:hAnsi="David" w:cs="David"/>
          <w:b/>
          <w:bCs/>
          <w:sz w:val="24"/>
          <w:szCs w:val="24"/>
          <w:rtl/>
        </w:rPr>
        <w:t>אוהבכם ומוקירכם</w:t>
      </w:r>
    </w:p>
    <w:p w:rsidR="007C6954" w:rsidRPr="00B85C08" w:rsidRDefault="00B85C08" w:rsidP="00B85C08">
      <w:pPr>
        <w:spacing w:line="240" w:lineRule="auto"/>
        <w:ind w:left="-808"/>
        <w:jc w:val="center"/>
        <w:rPr>
          <w:rFonts w:ascii="David" w:hAnsi="David" w:cs="David"/>
          <w:b/>
          <w:bCs/>
          <w:sz w:val="24"/>
          <w:szCs w:val="24"/>
          <w:rtl/>
        </w:rPr>
      </w:pPr>
      <w:r w:rsidRPr="00B85C08">
        <w:rPr>
          <w:rFonts w:ascii="David" w:hAnsi="David" w:cs="David"/>
          <w:b/>
          <w:bCs/>
          <w:sz w:val="24"/>
          <w:szCs w:val="24"/>
          <w:rtl/>
        </w:rPr>
        <w:t xml:space="preserve">שרגא </w:t>
      </w:r>
      <w:proofErr w:type="spellStart"/>
      <w:r w:rsidRPr="00B85C08">
        <w:rPr>
          <w:rFonts w:ascii="David" w:hAnsi="David" w:cs="David"/>
          <w:b/>
          <w:bCs/>
          <w:sz w:val="24"/>
          <w:szCs w:val="24"/>
          <w:rtl/>
        </w:rPr>
        <w:t>פרוכטר</w:t>
      </w:r>
      <w:proofErr w:type="spellEnd"/>
      <w:r w:rsidRPr="00B85C08">
        <w:rPr>
          <w:rFonts w:ascii="David" w:hAnsi="David" w:cs="David"/>
          <w:b/>
          <w:bCs/>
          <w:sz w:val="24"/>
          <w:szCs w:val="24"/>
          <w:rtl/>
        </w:rPr>
        <w:t xml:space="preserve"> – ראש הישיבה</w:t>
      </w:r>
    </w:p>
    <w:bookmarkEnd w:id="0"/>
    <w:p w:rsidR="00FC0050" w:rsidRDefault="00FC0050" w:rsidP="0060592C">
      <w:pPr>
        <w:pStyle w:val="2"/>
        <w:spacing w:line="360" w:lineRule="auto"/>
        <w:ind w:left="-1186"/>
        <w:rPr>
          <w:rtl/>
        </w:rPr>
      </w:pPr>
    </w:p>
    <w:p w:rsidR="00FC0050" w:rsidRDefault="00FC0050" w:rsidP="00302A0A">
      <w:pPr>
        <w:spacing w:line="360" w:lineRule="auto"/>
        <w:ind w:left="-1232"/>
        <w:jc w:val="both"/>
        <w:rPr>
          <w:rFonts w:cs="David"/>
          <w:sz w:val="24"/>
          <w:szCs w:val="24"/>
          <w:rtl/>
        </w:rPr>
      </w:pPr>
    </w:p>
    <w:p w:rsidR="00FC0050" w:rsidRDefault="00FC0050" w:rsidP="00302A0A">
      <w:pPr>
        <w:spacing w:line="360" w:lineRule="auto"/>
        <w:ind w:left="-1232"/>
        <w:jc w:val="both"/>
        <w:rPr>
          <w:rFonts w:cs="David"/>
          <w:sz w:val="24"/>
          <w:szCs w:val="24"/>
          <w:rtl/>
        </w:rPr>
      </w:pPr>
    </w:p>
    <w:p w:rsidR="00302A0A" w:rsidRDefault="00302A0A" w:rsidP="00302A0A">
      <w:pPr>
        <w:spacing w:line="360" w:lineRule="auto"/>
        <w:ind w:left="-1232"/>
        <w:jc w:val="both"/>
        <w:rPr>
          <w:rFonts w:cs="David"/>
          <w:sz w:val="24"/>
          <w:szCs w:val="24"/>
          <w:rtl/>
        </w:rPr>
      </w:pPr>
    </w:p>
    <w:p w:rsidR="00302A0A" w:rsidRDefault="00302A0A" w:rsidP="00302A0A">
      <w:pPr>
        <w:spacing w:line="360" w:lineRule="auto"/>
        <w:ind w:left="-1232"/>
        <w:jc w:val="both"/>
        <w:rPr>
          <w:rFonts w:cs="David"/>
          <w:sz w:val="24"/>
          <w:szCs w:val="24"/>
          <w:rtl/>
        </w:rPr>
      </w:pPr>
    </w:p>
    <w:p w:rsidR="00D00A1A" w:rsidRPr="00D00A1A" w:rsidRDefault="00D00A1A" w:rsidP="00D00A1A">
      <w:pPr>
        <w:spacing w:line="360" w:lineRule="auto"/>
        <w:ind w:left="-1232"/>
        <w:rPr>
          <w:rFonts w:cs="David"/>
          <w:sz w:val="24"/>
          <w:szCs w:val="24"/>
          <w:rtl/>
        </w:rPr>
      </w:pPr>
    </w:p>
    <w:p w:rsidR="000359C0" w:rsidRPr="0011789E" w:rsidRDefault="000359C0" w:rsidP="00256733">
      <w:pPr>
        <w:spacing w:line="360" w:lineRule="auto"/>
        <w:ind w:left="-1232"/>
        <w:jc w:val="both"/>
        <w:rPr>
          <w:rFonts w:cs="David" w:hint="cs"/>
          <w:sz w:val="24"/>
          <w:szCs w:val="24"/>
          <w:rtl/>
        </w:rPr>
      </w:pPr>
    </w:p>
    <w:p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80" w:rsidRDefault="00295C80" w:rsidP="006A433B">
      <w:pPr>
        <w:spacing w:after="0" w:line="240" w:lineRule="auto"/>
      </w:pPr>
      <w:r>
        <w:separator/>
      </w:r>
    </w:p>
  </w:endnote>
  <w:endnote w:type="continuationSeparator" w:id="0">
    <w:p w:rsidR="00295C80" w:rsidRDefault="00295C80"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80" w:rsidRDefault="00295C80" w:rsidP="006A433B">
      <w:pPr>
        <w:spacing w:after="0" w:line="240" w:lineRule="auto"/>
      </w:pPr>
      <w:r>
        <w:separator/>
      </w:r>
    </w:p>
  </w:footnote>
  <w:footnote w:type="continuationSeparator" w:id="0">
    <w:p w:rsidR="00295C80" w:rsidRDefault="00295C80"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95C8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95C8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295C8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19"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2"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6"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8"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0"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8"/>
  </w:num>
  <w:num w:numId="8">
    <w:abstractNumId w:val="24"/>
  </w:num>
  <w:num w:numId="9">
    <w:abstractNumId w:val="28"/>
  </w:num>
  <w:num w:numId="10">
    <w:abstractNumId w:val="6"/>
  </w:num>
  <w:num w:numId="11">
    <w:abstractNumId w:val="3"/>
  </w:num>
  <w:num w:numId="12">
    <w:abstractNumId w:val="13"/>
  </w:num>
  <w:num w:numId="13">
    <w:abstractNumId w:val="20"/>
  </w:num>
  <w:num w:numId="14">
    <w:abstractNumId w:val="16"/>
  </w:num>
  <w:num w:numId="15">
    <w:abstractNumId w:val="26"/>
  </w:num>
  <w:num w:numId="16">
    <w:abstractNumId w:val="19"/>
  </w:num>
  <w:num w:numId="17">
    <w:abstractNumId w:val="2"/>
  </w:num>
  <w:num w:numId="18">
    <w:abstractNumId w:val="21"/>
  </w:num>
  <w:num w:numId="19">
    <w:abstractNumId w:val="17"/>
  </w:num>
  <w:num w:numId="20">
    <w:abstractNumId w:val="4"/>
  </w:num>
  <w:num w:numId="21">
    <w:abstractNumId w:val="29"/>
  </w:num>
  <w:num w:numId="22">
    <w:abstractNumId w:val="9"/>
  </w:num>
  <w:num w:numId="23">
    <w:abstractNumId w:val="12"/>
  </w:num>
  <w:num w:numId="24">
    <w:abstractNumId w:val="25"/>
  </w:num>
  <w:num w:numId="25">
    <w:abstractNumId w:val="14"/>
  </w:num>
  <w:num w:numId="26">
    <w:abstractNumId w:val="5"/>
  </w:num>
  <w:num w:numId="27">
    <w:abstractNumId w:val="0"/>
  </w:num>
  <w:num w:numId="28">
    <w:abstractNumId w:val="1"/>
  </w:num>
  <w:num w:numId="29">
    <w:abstractNumId w:val="15"/>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9C0"/>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1789E"/>
    <w:rsid w:val="00146B50"/>
    <w:rsid w:val="00150D4F"/>
    <w:rsid w:val="001805F4"/>
    <w:rsid w:val="001A2C55"/>
    <w:rsid w:val="001A41B3"/>
    <w:rsid w:val="001B12AE"/>
    <w:rsid w:val="001B6E1D"/>
    <w:rsid w:val="001C704B"/>
    <w:rsid w:val="001E3A11"/>
    <w:rsid w:val="00222740"/>
    <w:rsid w:val="00222952"/>
    <w:rsid w:val="00253323"/>
    <w:rsid w:val="00256733"/>
    <w:rsid w:val="00295C80"/>
    <w:rsid w:val="002A18EC"/>
    <w:rsid w:val="002F0E8B"/>
    <w:rsid w:val="002F558A"/>
    <w:rsid w:val="00302A0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0592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5D81"/>
    <w:rsid w:val="0077741E"/>
    <w:rsid w:val="007A228C"/>
    <w:rsid w:val="007B317D"/>
    <w:rsid w:val="007B3D95"/>
    <w:rsid w:val="007C4251"/>
    <w:rsid w:val="007C6954"/>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4078"/>
    <w:rsid w:val="00A3375F"/>
    <w:rsid w:val="00A62F36"/>
    <w:rsid w:val="00AC567A"/>
    <w:rsid w:val="00B334E5"/>
    <w:rsid w:val="00B47A55"/>
    <w:rsid w:val="00B54A2A"/>
    <w:rsid w:val="00B55853"/>
    <w:rsid w:val="00B61232"/>
    <w:rsid w:val="00B85C08"/>
    <w:rsid w:val="00BF6F9C"/>
    <w:rsid w:val="00C25F6B"/>
    <w:rsid w:val="00C746CF"/>
    <w:rsid w:val="00CB0F3F"/>
    <w:rsid w:val="00CC0B20"/>
    <w:rsid w:val="00CF035F"/>
    <w:rsid w:val="00D00A1A"/>
    <w:rsid w:val="00D15E26"/>
    <w:rsid w:val="00D35D33"/>
    <w:rsid w:val="00D51365"/>
    <w:rsid w:val="00D747B3"/>
    <w:rsid w:val="00D77255"/>
    <w:rsid w:val="00D77FDE"/>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0050"/>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2FF6-ACF8-4093-BDB0-C150EAB3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2617</Words>
  <Characters>13088</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9</cp:revision>
  <cp:lastPrinted>2022-12-24T20:03:00Z</cp:lastPrinted>
  <dcterms:created xsi:type="dcterms:W3CDTF">2025-01-02T22:45:00Z</dcterms:created>
  <dcterms:modified xsi:type="dcterms:W3CDTF">2025-01-02T23:21:00Z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